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8071ED" w:rsidRPr="008071ED">
        <w:rPr>
          <w:rFonts w:ascii="黑体" w:eastAsia="黑体" w:hAnsi="黑体" w:hint="eastAsia"/>
          <w:sz w:val="32"/>
          <w:szCs w:val="32"/>
        </w:rPr>
        <w:t>机械制图与</w:t>
      </w:r>
      <w:r w:rsidR="008071ED" w:rsidRPr="008071ED">
        <w:rPr>
          <w:rFonts w:ascii="黑体" w:eastAsia="黑体" w:hAnsi="黑体"/>
          <w:sz w:val="32"/>
          <w:szCs w:val="32"/>
        </w:rPr>
        <w:t>CAD</w:t>
      </w:r>
      <w:r w:rsidRPr="001E5724">
        <w:rPr>
          <w:rFonts w:ascii="黑体" w:eastAsia="黑体" w:hAnsi="黑体" w:hint="eastAsia"/>
          <w:sz w:val="32"/>
          <w:szCs w:val="32"/>
        </w:rPr>
        <w:t>》课程教学大纲</w:t>
      </w:r>
    </w:p>
    <w:p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DD7B5F" w:rsidRDefault="009D624B" w:rsidP="00DD7B5F">
            <w:pPr>
              <w:spacing w:beforeLines="50" w:before="156" w:afterLines="50" w:after="156"/>
              <w:jc w:val="left"/>
              <w:rPr>
                <w:rFonts w:ascii="宋体" w:eastAsia="宋体" w:hAnsi="宋体"/>
              </w:rPr>
            </w:pPr>
            <w:r w:rsidRPr="009D624B">
              <w:rPr>
                <w:rFonts w:ascii="宋体" w:eastAsia="宋体" w:hAnsi="宋体"/>
              </w:rPr>
              <w:t>Mechanical Drawing and CAD</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78115F" w:rsidP="00DD7B5F">
            <w:pPr>
              <w:spacing w:beforeLines="50" w:before="156" w:afterLines="50" w:after="156"/>
              <w:rPr>
                <w:rFonts w:ascii="宋体" w:eastAsia="宋体" w:hAnsi="宋体"/>
              </w:rPr>
            </w:pPr>
            <w:r w:rsidRPr="0078115F">
              <w:rPr>
                <w:rFonts w:ascii="宋体" w:eastAsia="宋体" w:hAnsi="宋体"/>
              </w:rPr>
              <w:t>IMEE1004</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960BDE" w:rsidP="00DD7B5F">
            <w:pPr>
              <w:spacing w:beforeLines="50" w:before="156" w:afterLines="50" w:after="156"/>
              <w:jc w:val="left"/>
              <w:rPr>
                <w:rFonts w:ascii="宋体" w:eastAsia="宋体" w:hAnsi="宋体"/>
              </w:rPr>
            </w:pPr>
            <w:r w:rsidRPr="00960BDE">
              <w:rPr>
                <w:rFonts w:ascii="宋体" w:eastAsia="宋体" w:hAnsi="宋体" w:hint="eastAsia"/>
              </w:rPr>
              <w:t>大类基础课程</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2B7980" w:rsidP="00DD7B5F">
            <w:pPr>
              <w:spacing w:beforeLines="50" w:before="156" w:afterLines="50" w:after="156"/>
              <w:rPr>
                <w:rFonts w:ascii="宋体" w:eastAsia="宋体" w:hAnsi="宋体"/>
              </w:rPr>
            </w:pPr>
            <w:r>
              <w:rPr>
                <w:rFonts w:ascii="宋体" w:eastAsia="宋体" w:hAnsi="宋体" w:hint="eastAsia"/>
              </w:rPr>
              <w:t>智能制造工程</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140867" w:rsidP="00DD7B5F">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0330F8" w:rsidP="00DD7B5F">
            <w:pPr>
              <w:spacing w:beforeLines="50" w:before="156" w:afterLines="50" w:after="156"/>
              <w:rPr>
                <w:rFonts w:ascii="宋体" w:eastAsia="宋体" w:hAnsi="宋体"/>
              </w:rPr>
            </w:pPr>
            <w:r>
              <w:rPr>
                <w:rFonts w:ascii="宋体" w:eastAsia="宋体" w:hAnsi="宋体" w:hint="eastAsia"/>
              </w:rPr>
              <w:t>7</w:t>
            </w:r>
            <w:r>
              <w:rPr>
                <w:rFonts w:ascii="宋体" w:eastAsia="宋体" w:hAnsi="宋体"/>
              </w:rPr>
              <w:t>2</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960BDE" w:rsidP="00DD7B5F">
            <w:pPr>
              <w:spacing w:beforeLines="50" w:before="156" w:afterLines="50" w:after="156"/>
              <w:jc w:val="left"/>
              <w:rPr>
                <w:rFonts w:ascii="宋体" w:eastAsia="宋体" w:hAnsi="宋体"/>
              </w:rPr>
            </w:pPr>
            <w:r>
              <w:rPr>
                <w:rFonts w:ascii="宋体" w:eastAsia="宋体" w:hAnsi="宋体" w:hint="eastAsia"/>
              </w:rPr>
              <w:t>朱伟珍、俞泽新</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960BDE"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年9月1</w:t>
            </w:r>
            <w:r>
              <w:rPr>
                <w:rFonts w:ascii="宋体" w:eastAsia="宋体" w:hAnsi="宋体"/>
              </w:rPr>
              <w:t>3</w:t>
            </w:r>
            <w:r>
              <w:rPr>
                <w:rFonts w:ascii="宋体" w:eastAsia="宋体" w:hAnsi="宋体" w:hint="eastAsia"/>
              </w:rPr>
              <w:t>日</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960BDE" w:rsidP="00DD7B5F">
            <w:pPr>
              <w:spacing w:beforeLines="50" w:before="156" w:afterLines="50" w:after="156"/>
              <w:rPr>
                <w:rFonts w:ascii="宋体" w:eastAsia="宋体" w:hAnsi="宋体"/>
              </w:rPr>
            </w:pPr>
            <w:r w:rsidRPr="00960BDE">
              <w:rPr>
                <w:rFonts w:ascii="宋体" w:eastAsia="宋体" w:hAnsi="宋体" w:hint="eastAsia"/>
              </w:rPr>
              <w:t>画法几何及工程制图</w:t>
            </w:r>
          </w:p>
        </w:tc>
      </w:tr>
    </w:tbl>
    <w:p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741EAC" w:rsidRPr="00FB77A1" w:rsidRDefault="00741EAC" w:rsidP="00741EAC">
      <w:pPr>
        <w:pStyle w:val="a3"/>
        <w:spacing w:beforeLines="50" w:before="156" w:afterLines="50" w:after="156"/>
        <w:ind w:firstLineChars="200" w:firstLine="420"/>
        <w:rPr>
          <w:rFonts w:hAnsi="宋体" w:cs="宋体"/>
        </w:rPr>
      </w:pPr>
      <w:r w:rsidRPr="00741EAC">
        <w:rPr>
          <w:rFonts w:hAnsi="宋体" w:cs="宋体" w:hint="eastAsia"/>
        </w:rPr>
        <w:t>本课程是</w:t>
      </w:r>
      <w:r>
        <w:rPr>
          <w:rFonts w:hAnsi="宋体" w:cs="宋体" w:hint="eastAsia"/>
        </w:rPr>
        <w:t>智能制造专业</w:t>
      </w:r>
      <w:r w:rsidRPr="00741EAC">
        <w:rPr>
          <w:rFonts w:hAnsi="宋体" w:cs="宋体" w:hint="eastAsia"/>
        </w:rPr>
        <w:t>必修的一门技术基础课，同时又是一门培养学生空间思维和设计创造能力</w:t>
      </w:r>
      <w:proofErr w:type="gramStart"/>
      <w:r w:rsidRPr="00741EAC">
        <w:rPr>
          <w:rFonts w:hAnsi="宋体" w:cs="宋体" w:hint="eastAsia"/>
        </w:rPr>
        <w:t>的近机类</w:t>
      </w:r>
      <w:proofErr w:type="gramEnd"/>
      <w:r w:rsidRPr="00741EAC">
        <w:rPr>
          <w:rFonts w:hAnsi="宋体" w:cs="宋体" w:hint="eastAsia"/>
        </w:rPr>
        <w:t>公共基础课程。工程图样是表达和交流技术思想的重要工具，是工程技术部门的一项重要技术文件。本课程研究绘制和阅读工程图样的基本原理和基本方法，培养学生的制图能力、空间思维能力、构形设计能力以及认真细致踏实的工程师素质。通过课程的学习，达到对学生四种能力——即工程设计表达能力、空间思维能力、设计创新能力、工程实践能力，一种素质——即包括培养发散思维习惯、工程综合素质、质量与标准意识、设计审美意识、工作责任心的培养。为培养研究和应用型人才奠定坚实的基础。在整个教学过程中，注意对学生自学能力、自信心的培养；注重思维方法的训练，使学生在学习知识的同时，掌握思维方法提高解决问题的能力；对日常作业严格要求，养成对工程问题一丝不苟的作风。</w:t>
      </w:r>
    </w:p>
    <w:p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072798" w:rsidRPr="00FB77A1">
        <w:rPr>
          <w:rFonts w:hAnsi="宋体" w:cs="宋体"/>
        </w:rPr>
        <w:t xml:space="preserve"> </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rsidR="00E05E8B" w:rsidRDefault="00741EAC" w:rsidP="00DD7B5F">
      <w:pPr>
        <w:pStyle w:val="a3"/>
        <w:spacing w:beforeLines="50" w:before="156" w:afterLines="50" w:after="156"/>
        <w:ind w:firstLineChars="200" w:firstLine="420"/>
        <w:rPr>
          <w:rFonts w:hAnsi="宋体" w:cs="宋体"/>
        </w:rPr>
      </w:pPr>
      <w:r w:rsidRPr="00741EAC">
        <w:rPr>
          <w:rFonts w:hAnsi="宋体" w:cs="宋体"/>
        </w:rPr>
        <w:t>学习和掌握用投影法表达空间几何形体和图解几何问题的基本原理和方法</w:t>
      </w:r>
      <w:r>
        <w:rPr>
          <w:rFonts w:hAnsi="宋体" w:cs="宋体" w:hint="eastAsia"/>
        </w:rPr>
        <w:t>。</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rsidR="00E05E8B" w:rsidRDefault="00741EAC" w:rsidP="00DD7B5F">
      <w:pPr>
        <w:pStyle w:val="a3"/>
        <w:spacing w:beforeLines="50" w:before="156" w:afterLines="50" w:after="156"/>
        <w:ind w:firstLineChars="200" w:firstLine="420"/>
        <w:rPr>
          <w:rFonts w:hAnsi="宋体" w:cs="宋体"/>
        </w:rPr>
      </w:pPr>
      <w:r w:rsidRPr="00741EAC">
        <w:rPr>
          <w:rFonts w:hAnsi="宋体" w:cs="宋体"/>
        </w:rPr>
        <w:t>培养绘制和阅读投影图的基本能力，能够清晰完整的标注尺寸</w:t>
      </w:r>
      <w:r>
        <w:rPr>
          <w:rFonts w:hAnsi="宋体" w:cs="宋体" w:hint="eastAsia"/>
        </w:rPr>
        <w:t>。</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p>
    <w:p w:rsidR="00E05E8B" w:rsidRDefault="00741EAC" w:rsidP="00072798">
      <w:pPr>
        <w:pStyle w:val="a3"/>
        <w:spacing w:beforeLines="50" w:before="156" w:afterLines="50" w:after="156"/>
        <w:ind w:firstLineChars="200" w:firstLine="420"/>
        <w:rPr>
          <w:rFonts w:hAnsi="宋体" w:cs="宋体" w:hint="eastAsia"/>
        </w:rPr>
      </w:pPr>
      <w:r w:rsidRPr="00741EAC">
        <w:rPr>
          <w:rFonts w:hAnsi="宋体" w:cs="宋体"/>
        </w:rPr>
        <w:t>培养绘制、阅读零件图和装配图的基本能力</w:t>
      </w:r>
      <w:r>
        <w:rPr>
          <w:rFonts w:hAnsi="宋体" w:cs="宋体" w:hint="eastAsia"/>
        </w:rPr>
        <w:t>。</w:t>
      </w:r>
    </w:p>
    <w:p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Tr="00DD7B5F">
        <w:trPr>
          <w:jc w:val="center"/>
        </w:trPr>
        <w:tc>
          <w:tcPr>
            <w:tcW w:w="1302" w:type="dxa"/>
            <w:vAlign w:val="center"/>
          </w:tcPr>
          <w:p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1959" w:type="dxa"/>
            <w:vAlign w:val="center"/>
          </w:tcPr>
          <w:p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D6B37" w:rsidTr="00DD7B5F">
        <w:trPr>
          <w:jc w:val="center"/>
        </w:trPr>
        <w:tc>
          <w:tcPr>
            <w:tcW w:w="1302" w:type="dxa"/>
            <w:vAlign w:val="center"/>
          </w:tcPr>
          <w:p w:rsidR="00DD6B37" w:rsidRDefault="00DD6B37" w:rsidP="00DD6B37">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rsidR="00DD6B37" w:rsidRDefault="00DD6B37" w:rsidP="008E185D">
            <w:pPr>
              <w:pStyle w:val="a3"/>
              <w:spacing w:beforeLines="50" w:before="156" w:afterLines="50" w:after="156"/>
              <w:rPr>
                <w:rFonts w:hAnsi="宋体" w:cs="宋体"/>
              </w:rPr>
            </w:pPr>
            <w:r w:rsidRPr="00DD6B37">
              <w:rPr>
                <w:rFonts w:hAnsi="宋体" w:cs="宋体" w:hint="eastAsia"/>
              </w:rPr>
              <w:t>学习和掌握用投影法表达空间几何形体和图解几何问题的基本原理和方法</w:t>
            </w:r>
          </w:p>
        </w:tc>
        <w:tc>
          <w:tcPr>
            <w:tcW w:w="3118" w:type="dxa"/>
            <w:vAlign w:val="center"/>
          </w:tcPr>
          <w:p w:rsidR="00FF607B" w:rsidRDefault="00FF607B" w:rsidP="00FF607B">
            <w:pPr>
              <w:pStyle w:val="a3"/>
              <w:spacing w:beforeLines="50" w:before="156" w:afterLines="50" w:after="156"/>
              <w:jc w:val="center"/>
              <w:rPr>
                <w:rFonts w:hAnsi="宋体" w:cs="宋体"/>
              </w:rPr>
            </w:pPr>
            <w:r>
              <w:rPr>
                <w:rFonts w:hAnsi="宋体" w:cs="宋体" w:hint="eastAsia"/>
              </w:rPr>
              <w:t xml:space="preserve">第一章 </w:t>
            </w:r>
            <w:r w:rsidRPr="00FF607B">
              <w:rPr>
                <w:rFonts w:hAnsi="宋体" w:cs="宋体"/>
              </w:rPr>
              <w:t>绪论</w:t>
            </w:r>
          </w:p>
          <w:p w:rsidR="00FF607B" w:rsidRDefault="00FF607B" w:rsidP="00FF607B">
            <w:pPr>
              <w:pStyle w:val="a3"/>
              <w:spacing w:beforeLines="50" w:before="156" w:afterLines="50" w:after="156"/>
              <w:jc w:val="center"/>
              <w:rPr>
                <w:rFonts w:hAnsi="宋体" w:cs="宋体"/>
              </w:rPr>
            </w:pPr>
            <w:r w:rsidRPr="00FF607B">
              <w:rPr>
                <w:rFonts w:hAnsi="宋体" w:cs="宋体" w:hint="eastAsia"/>
              </w:rPr>
              <w:t>第二章</w:t>
            </w:r>
            <w:r w:rsidRPr="00FF607B">
              <w:rPr>
                <w:rFonts w:hAnsi="宋体" w:cs="宋体"/>
              </w:rPr>
              <w:t xml:space="preserve"> 点、直线、平面的投影</w:t>
            </w:r>
          </w:p>
          <w:p w:rsidR="00FF607B" w:rsidRDefault="00FF607B" w:rsidP="00FF607B">
            <w:pPr>
              <w:pStyle w:val="a3"/>
              <w:spacing w:beforeLines="50" w:before="156" w:afterLines="50" w:after="156"/>
              <w:jc w:val="center"/>
              <w:rPr>
                <w:rFonts w:hAnsi="宋体" w:cs="宋体"/>
              </w:rPr>
            </w:pPr>
            <w:r w:rsidRPr="00FF607B">
              <w:rPr>
                <w:rFonts w:hAnsi="宋体" w:cs="宋体" w:hint="eastAsia"/>
              </w:rPr>
              <w:t>第三章</w:t>
            </w:r>
            <w:r w:rsidRPr="00FF607B">
              <w:rPr>
                <w:rFonts w:hAnsi="宋体" w:cs="宋体"/>
              </w:rPr>
              <w:t xml:space="preserve"> 立体</w:t>
            </w:r>
          </w:p>
          <w:p w:rsidR="00FF607B" w:rsidRPr="00FF607B" w:rsidRDefault="00FF607B" w:rsidP="00FF607B">
            <w:pPr>
              <w:pStyle w:val="a3"/>
              <w:spacing w:beforeLines="50" w:before="156" w:afterLines="50" w:after="156"/>
              <w:jc w:val="center"/>
              <w:rPr>
                <w:rFonts w:hAnsi="宋体" w:cs="宋体"/>
              </w:rPr>
            </w:pPr>
            <w:r w:rsidRPr="00FF607B">
              <w:rPr>
                <w:rFonts w:hAnsi="宋体" w:cs="宋体" w:hint="eastAsia"/>
              </w:rPr>
              <w:t>第四章</w:t>
            </w:r>
            <w:r w:rsidRPr="00FF607B">
              <w:rPr>
                <w:rFonts w:hAnsi="宋体" w:cs="宋体"/>
              </w:rPr>
              <w:t xml:space="preserve"> 制图基本知识与技能</w:t>
            </w:r>
          </w:p>
        </w:tc>
        <w:tc>
          <w:tcPr>
            <w:tcW w:w="2688" w:type="dxa"/>
            <w:vAlign w:val="center"/>
          </w:tcPr>
          <w:p w:rsidR="00DD6B37" w:rsidRDefault="00DD6B37" w:rsidP="00DD6B37">
            <w:pPr>
              <w:pStyle w:val="a3"/>
              <w:spacing w:beforeLines="50" w:before="156" w:afterLines="50" w:after="156"/>
              <w:rPr>
                <w:rFonts w:hAnsi="宋体" w:cs="宋体"/>
              </w:rPr>
            </w:pPr>
            <w:r w:rsidRPr="00BA72D4">
              <w:rPr>
                <w:rFonts w:hAnsi="宋体" w:cs="宋体" w:hint="eastAsia"/>
              </w:rPr>
              <w:t>毕业要求</w:t>
            </w:r>
            <w:r w:rsidRPr="00BA72D4">
              <w:rPr>
                <w:rFonts w:hAnsi="宋体" w:cs="宋体"/>
              </w:rPr>
              <w:t>3设计/开发解决方案：能够设计针对智能制造系统的分析、设计、集成问题的解决方案，设计满足特定需求的智能工厂和制造流程，并能够在设计环节中体现创新意识，考虑社会、健康、安全、法律、文化以及环境等因素。</w:t>
            </w:r>
          </w:p>
        </w:tc>
      </w:tr>
      <w:tr w:rsidR="00DD6B37" w:rsidTr="00DD7B5F">
        <w:trPr>
          <w:jc w:val="center"/>
        </w:trPr>
        <w:tc>
          <w:tcPr>
            <w:tcW w:w="1302" w:type="dxa"/>
            <w:vAlign w:val="center"/>
          </w:tcPr>
          <w:p w:rsidR="00DD6B37" w:rsidRDefault="00DD6B37" w:rsidP="00DD6B37">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rsidR="00DD6B37" w:rsidRDefault="008E185D" w:rsidP="008E185D">
            <w:pPr>
              <w:pStyle w:val="a3"/>
              <w:spacing w:beforeLines="50" w:before="156" w:afterLines="50" w:after="156"/>
              <w:rPr>
                <w:rFonts w:hAnsi="宋体" w:cs="宋体"/>
              </w:rPr>
            </w:pPr>
            <w:r w:rsidRPr="008E185D">
              <w:rPr>
                <w:rFonts w:hAnsi="宋体" w:cs="宋体" w:hint="eastAsia"/>
              </w:rPr>
              <w:t>培养绘制和阅读投影图的基本能力，能够清晰完整的标注尺寸</w:t>
            </w:r>
          </w:p>
        </w:tc>
        <w:tc>
          <w:tcPr>
            <w:tcW w:w="3118" w:type="dxa"/>
            <w:vAlign w:val="center"/>
          </w:tcPr>
          <w:p w:rsidR="008E185D" w:rsidRDefault="008E185D" w:rsidP="008E185D">
            <w:pPr>
              <w:pStyle w:val="a3"/>
              <w:spacing w:beforeLines="50" w:before="156" w:afterLines="50" w:after="156"/>
              <w:jc w:val="center"/>
              <w:rPr>
                <w:rFonts w:hAnsi="宋体" w:cs="宋体"/>
              </w:rPr>
            </w:pPr>
            <w:r w:rsidRPr="00FF607B">
              <w:rPr>
                <w:rFonts w:hAnsi="宋体" w:cs="宋体" w:hint="eastAsia"/>
              </w:rPr>
              <w:t>第二章</w:t>
            </w:r>
            <w:r w:rsidRPr="00FF607B">
              <w:rPr>
                <w:rFonts w:hAnsi="宋体" w:cs="宋体"/>
              </w:rPr>
              <w:t xml:space="preserve"> 点、直线、平面的投影</w:t>
            </w:r>
          </w:p>
          <w:p w:rsidR="008E185D" w:rsidRDefault="008E185D" w:rsidP="008E185D">
            <w:pPr>
              <w:pStyle w:val="a3"/>
              <w:spacing w:beforeLines="50" w:before="156" w:afterLines="50" w:after="156"/>
              <w:jc w:val="center"/>
              <w:rPr>
                <w:rFonts w:hAnsi="宋体" w:cs="宋体"/>
              </w:rPr>
            </w:pPr>
            <w:r w:rsidRPr="00FF607B">
              <w:rPr>
                <w:rFonts w:hAnsi="宋体" w:cs="宋体" w:hint="eastAsia"/>
              </w:rPr>
              <w:t>第三章</w:t>
            </w:r>
            <w:r w:rsidRPr="00FF607B">
              <w:rPr>
                <w:rFonts w:hAnsi="宋体" w:cs="宋体"/>
              </w:rPr>
              <w:t xml:space="preserve"> 立体</w:t>
            </w:r>
          </w:p>
          <w:p w:rsidR="00DD6B37" w:rsidRDefault="008E185D" w:rsidP="008E185D">
            <w:pPr>
              <w:pStyle w:val="a3"/>
              <w:spacing w:beforeLines="50" w:before="156" w:afterLines="50" w:after="156"/>
              <w:jc w:val="center"/>
              <w:rPr>
                <w:rFonts w:hAnsi="宋体" w:cs="宋体"/>
              </w:rPr>
            </w:pPr>
            <w:r w:rsidRPr="00FF607B">
              <w:rPr>
                <w:rFonts w:hAnsi="宋体" w:cs="宋体" w:hint="eastAsia"/>
              </w:rPr>
              <w:t>第四章</w:t>
            </w:r>
            <w:r w:rsidRPr="00FF607B">
              <w:rPr>
                <w:rFonts w:hAnsi="宋体" w:cs="宋体"/>
              </w:rPr>
              <w:t xml:space="preserve"> 制图基本知识与技能</w:t>
            </w:r>
          </w:p>
          <w:p w:rsidR="008E185D" w:rsidRPr="008E185D" w:rsidRDefault="008E185D" w:rsidP="00582965">
            <w:pPr>
              <w:pStyle w:val="a3"/>
              <w:spacing w:beforeLines="50" w:before="156" w:afterLines="50" w:after="156"/>
              <w:jc w:val="center"/>
              <w:rPr>
                <w:rFonts w:hAnsi="宋体" w:cs="宋体"/>
              </w:rPr>
            </w:pPr>
            <w:r w:rsidRPr="008E185D">
              <w:rPr>
                <w:rFonts w:hAnsi="宋体" w:cs="宋体" w:hint="eastAsia"/>
              </w:rPr>
              <w:t>第五章</w:t>
            </w:r>
            <w:r w:rsidRPr="008E185D">
              <w:rPr>
                <w:rFonts w:hAnsi="宋体" w:cs="宋体"/>
              </w:rPr>
              <w:t xml:space="preserve"> </w:t>
            </w:r>
            <w:r w:rsidR="00582965">
              <w:rPr>
                <w:rFonts w:hAnsi="宋体" w:cs="宋体"/>
              </w:rPr>
              <w:t>组合体的视图</w:t>
            </w:r>
          </w:p>
        </w:tc>
        <w:tc>
          <w:tcPr>
            <w:tcW w:w="2688" w:type="dxa"/>
            <w:vAlign w:val="center"/>
          </w:tcPr>
          <w:p w:rsidR="00DD6B37" w:rsidRDefault="008E185D" w:rsidP="00DD6B37">
            <w:pPr>
              <w:pStyle w:val="a3"/>
              <w:spacing w:beforeLines="50" w:before="156" w:afterLines="50" w:after="156"/>
              <w:rPr>
                <w:rFonts w:hAnsi="宋体" w:cs="宋体"/>
              </w:rPr>
            </w:pPr>
            <w:r w:rsidRPr="008E185D">
              <w:rPr>
                <w:rFonts w:hAnsi="宋体" w:cs="宋体" w:hint="eastAsia"/>
              </w:rPr>
              <w:t>毕业要求</w:t>
            </w:r>
            <w:r w:rsidRPr="008E185D">
              <w:rPr>
                <w:rFonts w:hAnsi="宋体" w:cs="宋体"/>
              </w:rPr>
              <w:t>1工程知识：能够将数学、自然科学、工程基础和专业知识用于解决智能制造系统分析、设计、集成的复杂工程问题。</w:t>
            </w:r>
          </w:p>
        </w:tc>
      </w:tr>
      <w:tr w:rsidR="00DD6B37" w:rsidTr="00DD7B5F">
        <w:trPr>
          <w:jc w:val="center"/>
        </w:trPr>
        <w:tc>
          <w:tcPr>
            <w:tcW w:w="1302" w:type="dxa"/>
            <w:vAlign w:val="center"/>
          </w:tcPr>
          <w:p w:rsidR="00DD6B37" w:rsidRDefault="00DD6B37" w:rsidP="00DD6B37">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rsidR="00DD6B37" w:rsidRDefault="00600365" w:rsidP="00DD6B37">
            <w:pPr>
              <w:pStyle w:val="a3"/>
              <w:spacing w:beforeLines="50" w:before="156" w:afterLines="50" w:after="156"/>
              <w:jc w:val="center"/>
              <w:rPr>
                <w:rFonts w:hAnsi="宋体" w:cs="宋体"/>
              </w:rPr>
            </w:pPr>
            <w:r w:rsidRPr="00600365">
              <w:rPr>
                <w:rFonts w:hAnsi="宋体" w:cs="宋体" w:hint="eastAsia"/>
                <w:szCs w:val="21"/>
              </w:rPr>
              <w:t>培养绘制、阅读零件图和装配图的基本能力</w:t>
            </w:r>
          </w:p>
        </w:tc>
        <w:tc>
          <w:tcPr>
            <w:tcW w:w="3118" w:type="dxa"/>
            <w:vAlign w:val="center"/>
          </w:tcPr>
          <w:p w:rsidR="00582965" w:rsidRDefault="00582965" w:rsidP="00DD6B37">
            <w:pPr>
              <w:pStyle w:val="a3"/>
              <w:spacing w:beforeLines="50" w:before="156" w:afterLines="50" w:after="156"/>
              <w:jc w:val="center"/>
              <w:rPr>
                <w:rFonts w:ascii="黑体" w:hAnsi="宋体"/>
                <w:bCs/>
                <w:szCs w:val="21"/>
              </w:rPr>
            </w:pPr>
            <w:r w:rsidRPr="008E185D">
              <w:rPr>
                <w:rFonts w:hAnsi="宋体" w:cs="宋体" w:hint="eastAsia"/>
              </w:rPr>
              <w:t>第五章</w:t>
            </w:r>
            <w:r w:rsidRPr="008E185D">
              <w:rPr>
                <w:rFonts w:hAnsi="宋体" w:cs="宋体"/>
              </w:rPr>
              <w:t xml:space="preserve"> </w:t>
            </w:r>
            <w:r>
              <w:rPr>
                <w:rFonts w:hAnsi="宋体" w:cs="宋体"/>
              </w:rPr>
              <w:t>组合体的视图</w:t>
            </w:r>
          </w:p>
          <w:p w:rsidR="00DD6B37" w:rsidRDefault="00582965" w:rsidP="00DD6B37">
            <w:pPr>
              <w:pStyle w:val="a3"/>
              <w:spacing w:beforeLines="50" w:before="156" w:afterLines="50" w:after="156"/>
              <w:jc w:val="center"/>
              <w:rPr>
                <w:rFonts w:ascii="黑体" w:hAnsi="宋体"/>
                <w:bCs/>
                <w:szCs w:val="21"/>
              </w:rPr>
            </w:pPr>
            <w:r w:rsidRPr="00582965">
              <w:rPr>
                <w:rFonts w:ascii="黑体" w:hAnsi="宋体" w:hint="eastAsia"/>
                <w:bCs/>
                <w:szCs w:val="21"/>
              </w:rPr>
              <w:t>第六章</w:t>
            </w:r>
            <w:r w:rsidRPr="00582965">
              <w:rPr>
                <w:rFonts w:ascii="黑体" w:hAnsi="宋体"/>
                <w:bCs/>
                <w:szCs w:val="21"/>
              </w:rPr>
              <w:t xml:space="preserve"> </w:t>
            </w:r>
            <w:r w:rsidRPr="00582965">
              <w:rPr>
                <w:rFonts w:ascii="黑体" w:hAnsi="宋体"/>
                <w:bCs/>
                <w:szCs w:val="21"/>
              </w:rPr>
              <w:t>零件常用表达方法</w:t>
            </w:r>
          </w:p>
          <w:p w:rsidR="00582965" w:rsidRDefault="00582965" w:rsidP="00DD6B37">
            <w:pPr>
              <w:pStyle w:val="a3"/>
              <w:spacing w:beforeLines="50" w:before="156" w:afterLines="50" w:after="156"/>
              <w:jc w:val="center"/>
              <w:rPr>
                <w:rFonts w:ascii="黑体" w:hAnsi="宋体"/>
                <w:bCs/>
                <w:szCs w:val="21"/>
              </w:rPr>
            </w:pPr>
            <w:r w:rsidRPr="00582965">
              <w:rPr>
                <w:rFonts w:ascii="黑体" w:hAnsi="宋体" w:hint="eastAsia"/>
                <w:bCs/>
                <w:szCs w:val="21"/>
              </w:rPr>
              <w:t>第七章</w:t>
            </w:r>
            <w:r w:rsidRPr="00582965">
              <w:rPr>
                <w:rFonts w:ascii="黑体" w:hAnsi="宋体"/>
                <w:bCs/>
                <w:szCs w:val="21"/>
              </w:rPr>
              <w:t xml:space="preserve"> </w:t>
            </w:r>
            <w:r w:rsidRPr="00582965">
              <w:rPr>
                <w:rFonts w:ascii="黑体" w:hAnsi="宋体"/>
                <w:bCs/>
                <w:szCs w:val="21"/>
              </w:rPr>
              <w:t>零件连接和常用零件的表示方法</w:t>
            </w:r>
          </w:p>
          <w:p w:rsidR="00582965" w:rsidRDefault="00582965" w:rsidP="00DD6B37">
            <w:pPr>
              <w:pStyle w:val="a3"/>
              <w:spacing w:beforeLines="50" w:before="156" w:afterLines="50" w:after="156"/>
              <w:jc w:val="center"/>
              <w:rPr>
                <w:rFonts w:ascii="黑体" w:hAnsi="宋体"/>
                <w:bCs/>
                <w:szCs w:val="21"/>
              </w:rPr>
            </w:pPr>
            <w:r w:rsidRPr="00582965">
              <w:rPr>
                <w:rFonts w:ascii="黑体" w:hAnsi="宋体" w:hint="eastAsia"/>
                <w:bCs/>
                <w:szCs w:val="21"/>
              </w:rPr>
              <w:t>第八章</w:t>
            </w:r>
            <w:r w:rsidRPr="00582965">
              <w:rPr>
                <w:rFonts w:ascii="黑体" w:hAnsi="宋体"/>
                <w:bCs/>
                <w:szCs w:val="21"/>
              </w:rPr>
              <w:t xml:space="preserve"> </w:t>
            </w:r>
            <w:r w:rsidRPr="00582965">
              <w:rPr>
                <w:rFonts w:ascii="黑体" w:hAnsi="宋体"/>
                <w:bCs/>
                <w:szCs w:val="21"/>
              </w:rPr>
              <w:t>零件图</w:t>
            </w:r>
          </w:p>
          <w:p w:rsidR="00582965" w:rsidRPr="00582965" w:rsidRDefault="00582965" w:rsidP="00DD6B37">
            <w:pPr>
              <w:pStyle w:val="a3"/>
              <w:spacing w:beforeLines="50" w:before="156" w:afterLines="50" w:after="156"/>
              <w:jc w:val="center"/>
              <w:rPr>
                <w:rFonts w:ascii="黑体" w:hAnsi="宋体"/>
                <w:bCs/>
                <w:szCs w:val="21"/>
              </w:rPr>
            </w:pPr>
            <w:r w:rsidRPr="00582965">
              <w:rPr>
                <w:rFonts w:ascii="黑体" w:hAnsi="宋体" w:hint="eastAsia"/>
                <w:bCs/>
                <w:szCs w:val="21"/>
              </w:rPr>
              <w:t>第九章</w:t>
            </w:r>
            <w:r w:rsidRPr="00582965">
              <w:rPr>
                <w:rFonts w:ascii="黑体" w:hAnsi="宋体"/>
                <w:bCs/>
                <w:szCs w:val="21"/>
              </w:rPr>
              <w:t xml:space="preserve"> </w:t>
            </w:r>
            <w:r w:rsidRPr="00582965">
              <w:rPr>
                <w:rFonts w:ascii="黑体" w:hAnsi="宋体"/>
                <w:bCs/>
                <w:szCs w:val="21"/>
              </w:rPr>
              <w:t>装配图</w:t>
            </w:r>
          </w:p>
        </w:tc>
        <w:tc>
          <w:tcPr>
            <w:tcW w:w="2688" w:type="dxa"/>
            <w:vAlign w:val="center"/>
          </w:tcPr>
          <w:p w:rsidR="00DD6B37" w:rsidRDefault="00DD6B37" w:rsidP="00DD6B37">
            <w:pPr>
              <w:pStyle w:val="a3"/>
              <w:spacing w:beforeLines="50" w:before="156" w:afterLines="50" w:after="156"/>
              <w:rPr>
                <w:rFonts w:hAnsi="宋体" w:cs="宋体"/>
              </w:rPr>
            </w:pPr>
            <w:r w:rsidRPr="00BA72D4">
              <w:rPr>
                <w:rFonts w:hAnsi="宋体" w:cs="宋体" w:hint="eastAsia"/>
              </w:rPr>
              <w:t>毕业要求</w:t>
            </w:r>
            <w:r w:rsidRPr="00BA72D4">
              <w:rPr>
                <w:rFonts w:hAnsi="宋体" w:cs="宋体"/>
              </w:rPr>
              <w:t>5使用现代工具：能够针对智能制造系统的分析、设计、集成问题，开发、选择与使用恰当的技术、资源、现代工程工具和信息技术工具，包括对复杂工程问题的预测与模拟，并能够理解其局限性。</w:t>
            </w:r>
          </w:p>
        </w:tc>
      </w:tr>
    </w:tbl>
    <w:p w:rsidR="008560E2" w:rsidRPr="008560E2" w:rsidRDefault="008560E2" w:rsidP="00072798">
      <w:pPr>
        <w:spacing w:beforeLines="50" w:before="156" w:afterLines="50" w:after="156" w:line="360" w:lineRule="auto"/>
        <w:rPr>
          <w:rFonts w:ascii="宋体" w:eastAsia="宋体" w:hAnsi="宋体" w:hint="eastAsia"/>
          <w:szCs w:val="21"/>
        </w:rPr>
      </w:pPr>
    </w:p>
    <w:p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第一章</w:t>
      </w:r>
      <w:r w:rsidR="00CA4B6C">
        <w:rPr>
          <w:rFonts w:ascii="黑体" w:eastAsia="黑体" w:hAnsi="黑体" w:cs="Times New Roman"/>
          <w:b/>
          <w:sz w:val="24"/>
          <w:szCs w:val="24"/>
        </w:rPr>
        <w:t xml:space="preserve"> </w:t>
      </w:r>
      <w:r w:rsidR="00CA4B6C" w:rsidRPr="00CA4B6C">
        <w:rPr>
          <w:rFonts w:ascii="黑体" w:eastAsia="黑体" w:hAnsi="黑体" w:cs="Times New Roman"/>
          <w:b/>
          <w:sz w:val="24"/>
          <w:szCs w:val="24"/>
        </w:rPr>
        <w:t>绪论（支撑教学目标1）</w:t>
      </w:r>
      <w:r>
        <w:rPr>
          <w:rFonts w:ascii="宋体" w:hAnsi="宋体" w:cs="宋体" w:hint="eastAsia"/>
          <w:b/>
          <w:color w:val="000000"/>
          <w:kern w:val="0"/>
          <w:sz w:val="20"/>
          <w:szCs w:val="20"/>
        </w:rPr>
        <w:t xml:space="preserve"> </w:t>
      </w:r>
    </w:p>
    <w:p w:rsidR="000B3CAB"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0B3CAB">
        <w:rPr>
          <w:rFonts w:ascii="宋体" w:eastAsia="宋体" w:hAnsi="宋体" w:cs="宋体" w:hint="eastAsia"/>
          <w:color w:val="000000"/>
          <w:kern w:val="0"/>
          <w:szCs w:val="21"/>
        </w:rPr>
        <w:t>：</w:t>
      </w:r>
    </w:p>
    <w:p w:rsidR="000B3CAB" w:rsidRPr="000B3CAB" w:rsidRDefault="000B3CAB" w:rsidP="000B3CAB">
      <w:pPr>
        <w:widowControl/>
        <w:spacing w:beforeLines="50" w:before="156" w:afterLines="50" w:after="156"/>
        <w:ind w:firstLineChars="200" w:firstLine="420"/>
        <w:jc w:val="left"/>
        <w:rPr>
          <w:rFonts w:ascii="宋体" w:eastAsia="宋体" w:hAnsi="宋体" w:cs="宋体"/>
          <w:color w:val="000000"/>
          <w:kern w:val="0"/>
          <w:szCs w:val="21"/>
        </w:rPr>
      </w:pPr>
      <w:r w:rsidRPr="000B3CAB">
        <w:rPr>
          <w:rFonts w:ascii="宋体" w:eastAsia="宋体" w:hAnsi="宋体" w:cs="宋体"/>
          <w:color w:val="000000"/>
          <w:kern w:val="0"/>
          <w:szCs w:val="21"/>
        </w:rPr>
        <w:t>1)</w:t>
      </w:r>
      <w:r w:rsidRPr="000B3CAB">
        <w:rPr>
          <w:rFonts w:ascii="宋体" w:eastAsia="宋体" w:hAnsi="宋体" w:cs="宋体"/>
          <w:color w:val="000000"/>
          <w:kern w:val="0"/>
          <w:szCs w:val="21"/>
        </w:rPr>
        <w:tab/>
        <w:t>了解课程的主要教学内容、学习方法和主要参考资料。</w:t>
      </w:r>
    </w:p>
    <w:p w:rsidR="000B3CAB" w:rsidRDefault="000B3CAB" w:rsidP="000B3CAB">
      <w:pPr>
        <w:widowControl/>
        <w:spacing w:beforeLines="50" w:before="156" w:afterLines="50" w:after="156"/>
        <w:ind w:firstLineChars="200" w:firstLine="420"/>
        <w:jc w:val="left"/>
        <w:rPr>
          <w:rFonts w:ascii="宋体" w:eastAsia="宋体" w:hAnsi="宋体" w:cs="宋体"/>
          <w:color w:val="000000"/>
          <w:kern w:val="0"/>
          <w:szCs w:val="21"/>
        </w:rPr>
      </w:pPr>
      <w:r w:rsidRPr="000B3CAB">
        <w:rPr>
          <w:rFonts w:ascii="宋体" w:eastAsia="宋体" w:hAnsi="宋体" w:cs="宋体"/>
          <w:color w:val="000000"/>
          <w:kern w:val="0"/>
          <w:szCs w:val="21"/>
        </w:rPr>
        <w:t>2)</w:t>
      </w:r>
      <w:r w:rsidRPr="000B3CAB">
        <w:rPr>
          <w:rFonts w:ascii="宋体" w:eastAsia="宋体" w:hAnsi="宋体" w:cs="宋体"/>
          <w:color w:val="000000"/>
          <w:kern w:val="0"/>
          <w:szCs w:val="21"/>
        </w:rPr>
        <w:tab/>
        <w:t>了解平行正投影特点，掌握三视图的基本投影方法</w:t>
      </w:r>
    </w:p>
    <w:p w:rsidR="000B3CAB" w:rsidRDefault="002A7568" w:rsidP="000B3CA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0B3CAB">
        <w:rPr>
          <w:rFonts w:ascii="宋体" w:eastAsia="宋体" w:hAnsi="宋体" w:cs="宋体" w:hint="eastAsia"/>
          <w:color w:val="000000"/>
          <w:kern w:val="0"/>
          <w:szCs w:val="21"/>
        </w:rPr>
        <w:t>：</w:t>
      </w:r>
    </w:p>
    <w:p w:rsidR="002A7568" w:rsidRPr="00313A87" w:rsidRDefault="00CA4B6C" w:rsidP="00DD7B5F">
      <w:pPr>
        <w:widowControl/>
        <w:spacing w:beforeLines="50" w:before="156" w:afterLines="50" w:after="156"/>
        <w:ind w:firstLineChars="200" w:firstLine="420"/>
        <w:jc w:val="left"/>
        <w:rPr>
          <w:rFonts w:ascii="宋体" w:eastAsia="宋体" w:hAnsi="宋体" w:cs="宋体"/>
          <w:color w:val="000000"/>
          <w:kern w:val="0"/>
          <w:szCs w:val="21"/>
        </w:rPr>
      </w:pPr>
      <w:r w:rsidRPr="00CA4B6C">
        <w:rPr>
          <w:rFonts w:ascii="宋体" w:eastAsia="宋体" w:hAnsi="宋体" w:cs="宋体"/>
          <w:color w:val="000000"/>
          <w:kern w:val="0"/>
          <w:szCs w:val="21"/>
        </w:rPr>
        <w:t>了解平行正投影特点，掌握三视图的基本投影方法</w:t>
      </w:r>
      <w:r w:rsidRPr="00CA4B6C">
        <w:rPr>
          <w:rFonts w:ascii="宋体" w:eastAsia="宋体" w:hAnsi="宋体" w:cs="宋体"/>
          <w:color w:val="000000"/>
          <w:kern w:val="0"/>
          <w:szCs w:val="21"/>
        </w:rPr>
        <w:t></w:t>
      </w:r>
    </w:p>
    <w:p w:rsidR="000B3CAB" w:rsidRDefault="002A7568" w:rsidP="00CA4B6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rsidR="000B3CAB" w:rsidRPr="000B3CAB" w:rsidRDefault="000B3CAB" w:rsidP="000B3CAB">
      <w:pPr>
        <w:widowControl/>
        <w:spacing w:beforeLines="50" w:before="156" w:afterLines="50" w:after="156"/>
        <w:ind w:firstLineChars="200" w:firstLine="420"/>
        <w:jc w:val="left"/>
        <w:rPr>
          <w:rFonts w:ascii="宋体" w:eastAsia="宋体" w:hAnsi="宋体" w:cs="宋体"/>
          <w:color w:val="000000"/>
          <w:kern w:val="0"/>
          <w:szCs w:val="21"/>
        </w:rPr>
      </w:pPr>
      <w:r w:rsidRPr="000B3CAB">
        <w:rPr>
          <w:rFonts w:ascii="宋体" w:eastAsia="宋体" w:hAnsi="宋体" w:cs="宋体"/>
          <w:color w:val="000000"/>
          <w:kern w:val="0"/>
          <w:szCs w:val="21"/>
        </w:rPr>
        <w:t>1</w:t>
      </w:r>
      <w:r>
        <w:rPr>
          <w:rFonts w:ascii="宋体" w:eastAsia="宋体" w:hAnsi="宋体" w:cs="宋体" w:hint="eastAsia"/>
          <w:color w:val="000000"/>
          <w:kern w:val="0"/>
          <w:szCs w:val="21"/>
        </w:rPr>
        <w:t>）</w:t>
      </w:r>
      <w:r w:rsidRPr="000B3CAB">
        <w:rPr>
          <w:rFonts w:ascii="宋体" w:eastAsia="宋体" w:hAnsi="宋体" w:cs="宋体"/>
          <w:color w:val="000000"/>
          <w:kern w:val="0"/>
          <w:szCs w:val="21"/>
        </w:rPr>
        <w:tab/>
        <w:t>本学科的研究对象、学习目的和方法</w:t>
      </w:r>
    </w:p>
    <w:p w:rsidR="002A7568" w:rsidRPr="00313A87" w:rsidRDefault="000B3CAB" w:rsidP="000B3CAB">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lastRenderedPageBreak/>
        <w:t>2</w:t>
      </w:r>
      <w:r>
        <w:rPr>
          <w:rFonts w:ascii="宋体" w:eastAsia="宋体" w:hAnsi="宋体" w:cs="宋体" w:hint="eastAsia"/>
          <w:color w:val="000000"/>
          <w:kern w:val="0"/>
          <w:szCs w:val="21"/>
        </w:rPr>
        <w:t>）</w:t>
      </w:r>
      <w:r w:rsidRPr="000B3CAB">
        <w:rPr>
          <w:rFonts w:ascii="宋体" w:eastAsia="宋体" w:hAnsi="宋体" w:cs="宋体"/>
          <w:color w:val="000000"/>
          <w:kern w:val="0"/>
          <w:szCs w:val="21"/>
        </w:rPr>
        <w:tab/>
        <w:t>投影的方法及其分类</w:t>
      </w:r>
    </w:p>
    <w:p w:rsidR="000B3CAB"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rsidR="002A7568" w:rsidRPr="00313A87" w:rsidRDefault="00CA4B6C" w:rsidP="00DD7B5F">
      <w:pPr>
        <w:widowControl/>
        <w:spacing w:beforeLines="50" w:before="156" w:afterLines="50" w:after="156"/>
        <w:ind w:firstLineChars="200" w:firstLine="420"/>
        <w:jc w:val="left"/>
        <w:rPr>
          <w:rFonts w:ascii="宋体" w:eastAsia="宋体" w:hAnsi="宋体" w:cs="宋体"/>
          <w:color w:val="000000"/>
          <w:kern w:val="0"/>
          <w:szCs w:val="21"/>
        </w:rPr>
      </w:pPr>
      <w:r w:rsidRPr="00CA4B6C">
        <w:rPr>
          <w:rFonts w:ascii="宋体" w:eastAsia="宋体" w:hAnsi="宋体" w:cs="宋体" w:hint="eastAsia"/>
          <w:color w:val="000000"/>
          <w:kern w:val="0"/>
          <w:szCs w:val="21"/>
        </w:rPr>
        <w:t>面授辅导和习题课讲解</w:t>
      </w:r>
    </w:p>
    <w:p w:rsidR="000B3CAB"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2A7568" w:rsidRPr="00313A87" w:rsidRDefault="000B3CAB"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0B3CAB">
        <w:rPr>
          <w:rFonts w:ascii="宋体" w:eastAsia="宋体" w:hAnsi="宋体" w:cs="TimesNewRomanPSMT" w:hint="eastAsia"/>
          <w:color w:val="000000"/>
          <w:kern w:val="0"/>
          <w:szCs w:val="21"/>
        </w:rPr>
        <w:t>绘制简单零件的三视图</w:t>
      </w:r>
    </w:p>
    <w:p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371D70">
        <w:rPr>
          <w:rFonts w:ascii="黑体" w:eastAsia="黑体" w:hAnsi="黑体" w:cs="Times New Roman"/>
          <w:b/>
          <w:sz w:val="24"/>
          <w:szCs w:val="24"/>
        </w:rPr>
        <w:t>点、直线、平面的投影</w:t>
      </w:r>
      <w:r w:rsidR="000B3CAB" w:rsidRPr="000B3CAB">
        <w:rPr>
          <w:rFonts w:ascii="黑体" w:eastAsia="黑体" w:hAnsi="黑体" w:cs="Times New Roman"/>
          <w:b/>
          <w:sz w:val="24"/>
          <w:szCs w:val="24"/>
        </w:rPr>
        <w:t>（支撑教学目标1、2</w:t>
      </w:r>
      <w:r w:rsidR="000B3CAB">
        <w:rPr>
          <w:rFonts w:ascii="黑体" w:eastAsia="黑体" w:hAnsi="黑体" w:cs="Times New Roman" w:hint="eastAsia"/>
          <w:b/>
          <w:sz w:val="24"/>
          <w:szCs w:val="24"/>
        </w:rPr>
        <w:t>）</w:t>
      </w:r>
    </w:p>
    <w:p w:rsidR="000B3CAB" w:rsidRDefault="000B3CAB" w:rsidP="000B3CA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p>
    <w:p w:rsidR="000B3CAB" w:rsidRPr="000B3CAB" w:rsidRDefault="000B3CAB" w:rsidP="000B3CAB">
      <w:pPr>
        <w:widowControl/>
        <w:spacing w:beforeLines="50" w:before="156" w:afterLines="50" w:after="156"/>
        <w:ind w:firstLineChars="200" w:firstLine="420"/>
        <w:jc w:val="left"/>
        <w:rPr>
          <w:rFonts w:ascii="宋体" w:eastAsia="宋体" w:hAnsi="宋体"/>
          <w:szCs w:val="21"/>
        </w:rPr>
      </w:pPr>
      <w:r w:rsidRPr="000B3CAB">
        <w:rPr>
          <w:rFonts w:ascii="宋体" w:eastAsia="宋体" w:hAnsi="宋体"/>
          <w:szCs w:val="21"/>
        </w:rPr>
        <w:t>1)</w:t>
      </w:r>
      <w:r w:rsidRPr="000B3CAB">
        <w:rPr>
          <w:rFonts w:ascii="宋体" w:eastAsia="宋体" w:hAnsi="宋体"/>
          <w:szCs w:val="21"/>
        </w:rPr>
        <w:tab/>
        <w:t>掌握点的投影，点和点的投影的相对位置；</w:t>
      </w:r>
    </w:p>
    <w:p w:rsidR="000B3CAB" w:rsidRDefault="000B3CAB" w:rsidP="000B3CAB">
      <w:pPr>
        <w:widowControl/>
        <w:spacing w:beforeLines="50" w:before="156" w:afterLines="50" w:after="156"/>
        <w:ind w:firstLineChars="200" w:firstLine="420"/>
        <w:jc w:val="left"/>
        <w:rPr>
          <w:rFonts w:ascii="宋体" w:eastAsia="宋体" w:hAnsi="宋体"/>
          <w:szCs w:val="21"/>
        </w:rPr>
      </w:pPr>
      <w:r w:rsidRPr="000B3CAB">
        <w:rPr>
          <w:rFonts w:ascii="宋体" w:eastAsia="宋体" w:hAnsi="宋体"/>
          <w:szCs w:val="21"/>
        </w:rPr>
        <w:t>2)</w:t>
      </w:r>
      <w:r w:rsidRPr="000B3CAB">
        <w:rPr>
          <w:rFonts w:ascii="宋体" w:eastAsia="宋体" w:hAnsi="宋体"/>
          <w:szCs w:val="21"/>
        </w:rPr>
        <w:tab/>
        <w:t>掌握直线的投影，直线的实长和倾角的图解方法，了解直线和点、直线和直线的</w:t>
      </w:r>
    </w:p>
    <w:p w:rsidR="000B3CAB" w:rsidRPr="000B3CAB" w:rsidRDefault="000B3CAB" w:rsidP="000B3CAB">
      <w:pPr>
        <w:widowControl/>
        <w:spacing w:beforeLines="50" w:before="156" w:afterLines="50" w:after="156"/>
        <w:ind w:firstLineChars="200" w:firstLine="420"/>
        <w:jc w:val="left"/>
        <w:rPr>
          <w:rFonts w:ascii="宋体" w:eastAsia="宋体" w:hAnsi="宋体"/>
          <w:szCs w:val="21"/>
        </w:rPr>
      </w:pPr>
      <w:r w:rsidRPr="000B3CAB">
        <w:rPr>
          <w:rFonts w:ascii="宋体" w:eastAsia="宋体" w:hAnsi="宋体"/>
          <w:szCs w:val="21"/>
        </w:rPr>
        <w:t>投影相对位置</w:t>
      </w:r>
      <w:r w:rsidRPr="000B3CAB">
        <w:rPr>
          <w:rFonts w:ascii="宋体" w:eastAsia="宋体" w:hAnsi="宋体"/>
          <w:szCs w:val="21"/>
        </w:rPr>
        <w:t>；</w:t>
      </w:r>
    </w:p>
    <w:p w:rsidR="000B3CAB" w:rsidRPr="000B3CAB" w:rsidRDefault="000B3CAB" w:rsidP="000B3CAB">
      <w:pPr>
        <w:widowControl/>
        <w:spacing w:beforeLines="50" w:before="156" w:afterLines="50" w:after="156"/>
        <w:ind w:firstLineChars="200" w:firstLine="420"/>
        <w:jc w:val="left"/>
        <w:rPr>
          <w:rFonts w:ascii="宋体" w:eastAsia="宋体" w:hAnsi="宋体"/>
          <w:szCs w:val="21"/>
        </w:rPr>
      </w:pPr>
      <w:r w:rsidRPr="000B3CAB">
        <w:rPr>
          <w:rFonts w:ascii="宋体" w:eastAsia="宋体" w:hAnsi="宋体"/>
          <w:szCs w:val="21"/>
        </w:rPr>
        <w:t>3)</w:t>
      </w:r>
      <w:r w:rsidRPr="000B3CAB">
        <w:rPr>
          <w:rFonts w:ascii="宋体" w:eastAsia="宋体" w:hAnsi="宋体"/>
          <w:szCs w:val="21"/>
        </w:rPr>
        <w:tab/>
        <w:t>掌握平面的投影，了解平面和点、平面和直线、平面和平面的相对位置关系</w:t>
      </w:r>
      <w:r w:rsidRPr="000B3CAB">
        <w:rPr>
          <w:rFonts w:ascii="宋体" w:eastAsia="宋体" w:hAnsi="宋体"/>
          <w:szCs w:val="21"/>
        </w:rPr>
        <w:t>；</w:t>
      </w:r>
    </w:p>
    <w:p w:rsidR="000B3CAB" w:rsidRPr="000B3CAB" w:rsidRDefault="000B3CAB" w:rsidP="000B3CAB">
      <w:pPr>
        <w:widowControl/>
        <w:spacing w:beforeLines="50" w:before="156" w:afterLines="50" w:after="156"/>
        <w:ind w:firstLineChars="200" w:firstLine="420"/>
        <w:jc w:val="left"/>
        <w:rPr>
          <w:rFonts w:ascii="宋体" w:eastAsia="宋体" w:hAnsi="宋体"/>
          <w:szCs w:val="21"/>
        </w:rPr>
      </w:pPr>
      <w:r w:rsidRPr="000B3CAB">
        <w:rPr>
          <w:rFonts w:ascii="宋体" w:eastAsia="宋体" w:hAnsi="宋体"/>
          <w:szCs w:val="21"/>
        </w:rPr>
        <w:t>4)</w:t>
      </w:r>
      <w:r w:rsidRPr="000B3CAB">
        <w:rPr>
          <w:rFonts w:ascii="宋体" w:eastAsia="宋体" w:hAnsi="宋体"/>
          <w:szCs w:val="21"/>
        </w:rPr>
        <w:tab/>
        <w:t>掌握投影变换中的换面法，利用换面法，解决各种投影问题；</w:t>
      </w:r>
    </w:p>
    <w:p w:rsidR="000B3CAB" w:rsidRPr="00313A87" w:rsidRDefault="000B3CAB" w:rsidP="000B3CAB">
      <w:pPr>
        <w:widowControl/>
        <w:spacing w:beforeLines="50" w:before="156" w:afterLines="50" w:after="156"/>
        <w:ind w:firstLineChars="200" w:firstLine="420"/>
        <w:jc w:val="left"/>
        <w:rPr>
          <w:rFonts w:ascii="宋体" w:eastAsia="宋体" w:hAnsi="宋体"/>
          <w:szCs w:val="21"/>
        </w:rPr>
      </w:pPr>
      <w:r w:rsidRPr="000B3CAB">
        <w:rPr>
          <w:rFonts w:ascii="宋体" w:eastAsia="宋体" w:hAnsi="宋体"/>
          <w:szCs w:val="21"/>
        </w:rPr>
        <w:t>5)</w:t>
      </w:r>
      <w:r w:rsidRPr="000B3CAB">
        <w:rPr>
          <w:rFonts w:ascii="宋体" w:eastAsia="宋体" w:hAnsi="宋体"/>
          <w:szCs w:val="21"/>
        </w:rPr>
        <w:tab/>
        <w:t>掌握各种常用曲线和曲面的投影绘制。</w:t>
      </w:r>
    </w:p>
    <w:p w:rsidR="007D4A49" w:rsidRDefault="000B3CAB" w:rsidP="000B3CA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rsidR="007D4A49" w:rsidRPr="007D4A49" w:rsidRDefault="007D4A49" w:rsidP="007D4A4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7D4A49">
        <w:rPr>
          <w:rFonts w:ascii="宋体" w:eastAsia="宋体" w:hAnsi="宋体" w:cs="宋体" w:hint="eastAsia"/>
          <w:color w:val="000000"/>
          <w:kern w:val="0"/>
          <w:szCs w:val="21"/>
        </w:rPr>
        <w:t>掌握直线倾角、线段真长</w:t>
      </w:r>
      <w:r w:rsidR="00EF0876">
        <w:rPr>
          <w:rFonts w:ascii="宋体" w:eastAsia="宋体" w:hAnsi="宋体" w:cs="宋体" w:hint="eastAsia"/>
          <w:color w:val="000000"/>
          <w:kern w:val="0"/>
          <w:szCs w:val="21"/>
        </w:rPr>
        <w:t>；</w:t>
      </w:r>
    </w:p>
    <w:p w:rsidR="007D4A49" w:rsidRPr="007D4A49" w:rsidRDefault="007D4A49" w:rsidP="007D4A4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sidRPr="007D4A49">
        <w:rPr>
          <w:rFonts w:ascii="宋体" w:eastAsia="宋体" w:hAnsi="宋体" w:cs="宋体"/>
          <w:color w:val="000000"/>
          <w:kern w:val="0"/>
          <w:szCs w:val="21"/>
        </w:rPr>
        <w:t>）掌握在直线上作点的方法，掌握两平行、相交、交叉直线的投影特性</w:t>
      </w:r>
      <w:r w:rsidR="00EF0876">
        <w:rPr>
          <w:rFonts w:ascii="宋体" w:eastAsia="宋体" w:hAnsi="宋体" w:cs="宋体" w:hint="eastAsia"/>
          <w:color w:val="000000"/>
          <w:kern w:val="0"/>
          <w:szCs w:val="21"/>
        </w:rPr>
        <w:t>；</w:t>
      </w:r>
    </w:p>
    <w:p w:rsidR="000B3CAB" w:rsidRPr="00313A87" w:rsidRDefault="007D4A49" w:rsidP="007D4A4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sidRPr="007D4A49">
        <w:rPr>
          <w:rFonts w:ascii="宋体" w:eastAsia="宋体" w:hAnsi="宋体" w:cs="宋体"/>
          <w:color w:val="000000"/>
          <w:kern w:val="0"/>
          <w:szCs w:val="21"/>
        </w:rPr>
        <w:t>）掌握一条直线与一条平行线垂直相交的投影特点。</w:t>
      </w:r>
    </w:p>
    <w:p w:rsidR="00E52CA0" w:rsidRDefault="000B3CAB" w:rsidP="000B3CA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rsidR="00E52CA0" w:rsidRPr="00E52CA0" w:rsidRDefault="00E52CA0" w:rsidP="00E52CA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w:t>
      </w:r>
      <w:r w:rsidRPr="00E52CA0">
        <w:rPr>
          <w:rFonts w:ascii="宋体" w:eastAsia="宋体" w:hAnsi="宋体" w:cs="宋体"/>
          <w:color w:val="000000"/>
          <w:kern w:val="0"/>
          <w:szCs w:val="21"/>
        </w:rPr>
        <w:t>点的投影，点和点的相对位置</w:t>
      </w:r>
      <w:r w:rsidR="00EF0876">
        <w:rPr>
          <w:rFonts w:ascii="宋体" w:eastAsia="宋体" w:hAnsi="宋体" w:cs="宋体" w:hint="eastAsia"/>
          <w:color w:val="000000"/>
          <w:kern w:val="0"/>
          <w:szCs w:val="21"/>
        </w:rPr>
        <w:t>；</w:t>
      </w:r>
    </w:p>
    <w:p w:rsidR="00E52CA0" w:rsidRPr="00E52CA0" w:rsidRDefault="00E52CA0" w:rsidP="00E52CA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w:t>
      </w:r>
      <w:r w:rsidRPr="00E52CA0">
        <w:rPr>
          <w:rFonts w:ascii="宋体" w:eastAsia="宋体" w:hAnsi="宋体" w:cs="宋体"/>
          <w:color w:val="000000"/>
          <w:kern w:val="0"/>
          <w:szCs w:val="21"/>
        </w:rPr>
        <w:t>直线的投影，直线和点、直线和直线的相对位置</w:t>
      </w:r>
      <w:r w:rsidR="00EF0876">
        <w:rPr>
          <w:rFonts w:ascii="宋体" w:eastAsia="宋体" w:hAnsi="宋体" w:cs="宋体" w:hint="eastAsia"/>
          <w:color w:val="000000"/>
          <w:kern w:val="0"/>
          <w:szCs w:val="21"/>
        </w:rPr>
        <w:t>；</w:t>
      </w:r>
    </w:p>
    <w:p w:rsidR="00E52CA0" w:rsidRPr="00E52CA0" w:rsidRDefault="00E52CA0" w:rsidP="00E52CA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w:t>
      </w:r>
      <w:r w:rsidRPr="00E52CA0">
        <w:rPr>
          <w:rFonts w:ascii="宋体" w:eastAsia="宋体" w:hAnsi="宋体" w:cs="宋体"/>
          <w:color w:val="000000"/>
          <w:kern w:val="0"/>
          <w:szCs w:val="21"/>
        </w:rPr>
        <w:t>平面的投影，平面和点、平面和直线、平面和平面的相对位置</w:t>
      </w:r>
      <w:r w:rsidR="00EF0876">
        <w:rPr>
          <w:rFonts w:ascii="宋体" w:eastAsia="宋体" w:hAnsi="宋体" w:cs="宋体" w:hint="eastAsia"/>
          <w:color w:val="000000"/>
          <w:kern w:val="0"/>
          <w:szCs w:val="21"/>
        </w:rPr>
        <w:t>；</w:t>
      </w:r>
    </w:p>
    <w:p w:rsidR="00E52CA0" w:rsidRPr="00E52CA0" w:rsidRDefault="00E52CA0" w:rsidP="00E52CA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w:t>
      </w:r>
      <w:r w:rsidRPr="00E52CA0">
        <w:rPr>
          <w:rFonts w:ascii="宋体" w:eastAsia="宋体" w:hAnsi="宋体" w:cs="宋体"/>
          <w:color w:val="000000"/>
          <w:kern w:val="0"/>
          <w:szCs w:val="21"/>
        </w:rPr>
        <w:t>投影变换</w:t>
      </w:r>
      <w:r w:rsidR="00EF0876">
        <w:rPr>
          <w:rFonts w:ascii="宋体" w:eastAsia="宋体" w:hAnsi="宋体" w:cs="宋体" w:hint="eastAsia"/>
          <w:color w:val="000000"/>
          <w:kern w:val="0"/>
          <w:szCs w:val="21"/>
        </w:rPr>
        <w:t>；</w:t>
      </w:r>
    </w:p>
    <w:p w:rsidR="000B3CAB" w:rsidRPr="00313A87" w:rsidRDefault="00E52CA0" w:rsidP="00E52CA0">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w:t>
      </w:r>
      <w:r w:rsidRPr="00E52CA0">
        <w:rPr>
          <w:rFonts w:ascii="宋体" w:eastAsia="宋体" w:hAnsi="宋体" w:cs="宋体"/>
          <w:color w:val="000000"/>
          <w:kern w:val="0"/>
          <w:szCs w:val="21"/>
        </w:rPr>
        <w:t>常用曲线与曲面</w:t>
      </w:r>
      <w:r w:rsidR="00EF0876">
        <w:rPr>
          <w:rFonts w:ascii="宋体" w:eastAsia="宋体" w:hAnsi="宋体" w:cs="宋体" w:hint="eastAsia"/>
          <w:color w:val="000000"/>
          <w:kern w:val="0"/>
          <w:szCs w:val="21"/>
        </w:rPr>
        <w:t>。</w:t>
      </w:r>
    </w:p>
    <w:p w:rsidR="00E52CA0" w:rsidRDefault="000B3CAB" w:rsidP="000B3CA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rsidR="000B3CAB" w:rsidRPr="00313A87" w:rsidRDefault="000B3CAB" w:rsidP="000B3CAB">
      <w:pPr>
        <w:widowControl/>
        <w:spacing w:beforeLines="50" w:before="156" w:afterLines="50" w:after="156"/>
        <w:ind w:firstLineChars="200" w:firstLine="420"/>
        <w:jc w:val="left"/>
        <w:rPr>
          <w:rFonts w:ascii="宋体" w:eastAsia="宋体" w:hAnsi="宋体" w:cs="宋体"/>
          <w:color w:val="000000"/>
          <w:kern w:val="0"/>
          <w:szCs w:val="21"/>
        </w:rPr>
      </w:pPr>
      <w:r w:rsidRPr="00CA4B6C">
        <w:rPr>
          <w:rFonts w:ascii="宋体" w:eastAsia="宋体" w:hAnsi="宋体" w:cs="宋体" w:hint="eastAsia"/>
          <w:color w:val="000000"/>
          <w:kern w:val="0"/>
          <w:szCs w:val="21"/>
        </w:rPr>
        <w:t>面授辅导和习题课讲解</w:t>
      </w:r>
    </w:p>
    <w:p w:rsidR="00371D70" w:rsidRDefault="000B3CAB" w:rsidP="00371D7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rsidR="000B3CAB" w:rsidRDefault="00371D70" w:rsidP="00371D70">
      <w:pPr>
        <w:widowControl/>
        <w:spacing w:beforeLines="50" w:before="156" w:afterLines="50" w:after="156"/>
        <w:ind w:leftChars="200" w:left="420"/>
        <w:jc w:val="left"/>
        <w:rPr>
          <w:rFonts w:ascii="宋体" w:eastAsia="宋体" w:hAnsi="宋体" w:cs="TimesNewRomanPSMT"/>
          <w:color w:val="000000"/>
          <w:kern w:val="0"/>
          <w:szCs w:val="21"/>
        </w:rPr>
      </w:pPr>
      <w:r w:rsidRPr="00371D70">
        <w:rPr>
          <w:rFonts w:ascii="宋体" w:eastAsia="宋体" w:hAnsi="宋体" w:cs="TimesNewRomanPSMT" w:hint="eastAsia"/>
          <w:color w:val="000000"/>
          <w:kern w:val="0"/>
          <w:szCs w:val="21"/>
        </w:rPr>
        <w:t>点和直线三面投影作图，点与点的重影作图，求直线倾角和线段真长的各种方法，各</w:t>
      </w:r>
      <w:r>
        <w:rPr>
          <w:rFonts w:ascii="宋体" w:eastAsia="宋体" w:hAnsi="宋体" w:cs="TimesNewRomanPSMT" w:hint="eastAsia"/>
          <w:color w:val="000000"/>
          <w:kern w:val="0"/>
          <w:szCs w:val="21"/>
        </w:rPr>
        <w:t>种位置的投影特性，垂直相交的投影特点。</w:t>
      </w:r>
      <w:r w:rsidR="00276890">
        <w:rPr>
          <w:rFonts w:ascii="宋体" w:eastAsia="宋体" w:hAnsi="宋体" w:cs="TimesNewRomanPSMT" w:hint="eastAsia"/>
          <w:color w:val="000000"/>
          <w:kern w:val="0"/>
          <w:szCs w:val="21"/>
        </w:rPr>
        <w:t>习题集P</w:t>
      </w:r>
      <w:r w:rsidR="00276890">
        <w:rPr>
          <w:rFonts w:ascii="宋体" w:eastAsia="宋体" w:hAnsi="宋体" w:cs="TimesNewRomanPSMT"/>
          <w:color w:val="000000"/>
          <w:kern w:val="0"/>
          <w:szCs w:val="21"/>
        </w:rPr>
        <w:t>1-22</w:t>
      </w:r>
      <w:r w:rsidR="00276890">
        <w:rPr>
          <w:rFonts w:ascii="宋体" w:eastAsia="宋体" w:hAnsi="宋体" w:cs="TimesNewRomanPSMT" w:hint="eastAsia"/>
          <w:color w:val="000000"/>
          <w:kern w:val="0"/>
          <w:szCs w:val="21"/>
        </w:rPr>
        <w:t>。</w:t>
      </w:r>
    </w:p>
    <w:p w:rsidR="00371D70" w:rsidRDefault="00371D70" w:rsidP="00371D70">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071603">
        <w:rPr>
          <w:rFonts w:ascii="黑体" w:eastAsia="黑体" w:hAnsi="黑体" w:cs="Times New Roman" w:hint="eastAsia"/>
          <w:b/>
          <w:sz w:val="24"/>
          <w:szCs w:val="24"/>
        </w:rPr>
        <w:t>三</w:t>
      </w:r>
      <w:r w:rsidRPr="00FC24B5">
        <w:rPr>
          <w:rFonts w:ascii="黑体" w:eastAsia="黑体" w:hAnsi="黑体" w:cs="Times New Roman" w:hint="eastAsia"/>
          <w:b/>
          <w:sz w:val="24"/>
          <w:szCs w:val="24"/>
        </w:rPr>
        <w:t>章</w:t>
      </w:r>
      <w:r w:rsidR="00671CE6">
        <w:rPr>
          <w:rFonts w:ascii="黑体" w:eastAsia="黑体" w:hAnsi="黑体" w:cs="Times New Roman" w:hint="eastAsia"/>
          <w:b/>
          <w:sz w:val="24"/>
          <w:szCs w:val="24"/>
        </w:rPr>
        <w:t xml:space="preserve"> </w:t>
      </w:r>
      <w:r w:rsidR="00671CE6">
        <w:rPr>
          <w:rFonts w:ascii="黑体" w:eastAsia="黑体" w:hAnsi="黑体" w:cs="Times New Roman"/>
          <w:b/>
          <w:sz w:val="24"/>
          <w:szCs w:val="24"/>
        </w:rPr>
        <w:t>立体</w:t>
      </w:r>
      <w:r w:rsidR="00071603" w:rsidRPr="00071603">
        <w:rPr>
          <w:rFonts w:ascii="黑体" w:eastAsia="黑体" w:hAnsi="黑体" w:cs="Times New Roman"/>
          <w:b/>
          <w:sz w:val="24"/>
          <w:szCs w:val="24"/>
        </w:rPr>
        <w:t>（支撑教学目标1、2）</w:t>
      </w:r>
    </w:p>
    <w:p w:rsidR="00371D70" w:rsidRDefault="00371D70" w:rsidP="00371D7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p>
    <w:p w:rsidR="00145DB3" w:rsidRPr="00145DB3" w:rsidRDefault="00371D70" w:rsidP="00145DB3">
      <w:pPr>
        <w:widowControl/>
        <w:spacing w:beforeLines="50" w:before="156" w:afterLines="50" w:after="156"/>
        <w:ind w:firstLineChars="200" w:firstLine="420"/>
        <w:jc w:val="left"/>
        <w:rPr>
          <w:rFonts w:ascii="宋体" w:eastAsia="宋体" w:hAnsi="宋体"/>
          <w:szCs w:val="21"/>
        </w:rPr>
      </w:pPr>
      <w:r w:rsidRPr="000B3CAB">
        <w:rPr>
          <w:rFonts w:ascii="宋体" w:eastAsia="宋体" w:hAnsi="宋体"/>
          <w:szCs w:val="21"/>
        </w:rPr>
        <w:lastRenderedPageBreak/>
        <w:t>1)</w:t>
      </w:r>
      <w:r w:rsidRPr="000B3CAB">
        <w:rPr>
          <w:rFonts w:ascii="宋体" w:eastAsia="宋体" w:hAnsi="宋体"/>
          <w:szCs w:val="21"/>
        </w:rPr>
        <w:tab/>
      </w:r>
      <w:r w:rsidR="00145DB3" w:rsidRPr="00145DB3">
        <w:rPr>
          <w:rFonts w:ascii="宋体" w:eastAsia="宋体" w:hAnsi="宋体"/>
          <w:szCs w:val="21"/>
        </w:rPr>
        <w:t>掌握平面立体的三视图的画法，掌握平面立体上找点；</w:t>
      </w:r>
    </w:p>
    <w:p w:rsidR="00145DB3" w:rsidRPr="00145DB3" w:rsidRDefault="00145DB3" w:rsidP="00145DB3">
      <w:pPr>
        <w:widowControl/>
        <w:spacing w:beforeLines="50" w:before="156" w:afterLines="50" w:after="156"/>
        <w:ind w:firstLineChars="200" w:firstLine="420"/>
        <w:jc w:val="left"/>
        <w:rPr>
          <w:rFonts w:ascii="宋体" w:eastAsia="宋体" w:hAnsi="宋体"/>
          <w:szCs w:val="21"/>
        </w:rPr>
      </w:pPr>
      <w:r w:rsidRPr="00145DB3">
        <w:rPr>
          <w:rFonts w:ascii="宋体" w:eastAsia="宋体" w:hAnsi="宋体"/>
          <w:szCs w:val="21"/>
        </w:rPr>
        <w:t>2)</w:t>
      </w:r>
      <w:r w:rsidRPr="00145DB3">
        <w:rPr>
          <w:rFonts w:ascii="宋体" w:eastAsia="宋体" w:hAnsi="宋体"/>
          <w:szCs w:val="21"/>
        </w:rPr>
        <w:tab/>
        <w:t>掌握回转曲面立体的三视图画法，掌握曲面立体上找点；</w:t>
      </w:r>
    </w:p>
    <w:p w:rsidR="00145DB3" w:rsidRPr="00145DB3" w:rsidRDefault="00145DB3" w:rsidP="00145DB3">
      <w:pPr>
        <w:widowControl/>
        <w:spacing w:beforeLines="50" w:before="156" w:afterLines="50" w:after="156"/>
        <w:ind w:firstLineChars="200" w:firstLine="420"/>
        <w:jc w:val="left"/>
        <w:rPr>
          <w:rFonts w:ascii="宋体" w:eastAsia="宋体" w:hAnsi="宋体"/>
          <w:szCs w:val="21"/>
        </w:rPr>
      </w:pPr>
      <w:r w:rsidRPr="00145DB3">
        <w:rPr>
          <w:rFonts w:ascii="宋体" w:eastAsia="宋体" w:hAnsi="宋体"/>
          <w:szCs w:val="21"/>
        </w:rPr>
        <w:t>3)</w:t>
      </w:r>
      <w:r w:rsidRPr="00145DB3">
        <w:rPr>
          <w:rFonts w:ascii="宋体" w:eastAsia="宋体" w:hAnsi="宋体"/>
          <w:szCs w:val="21"/>
        </w:rPr>
        <w:tab/>
        <w:t>掌握平面与立体相交时，截交线的画法；</w:t>
      </w:r>
    </w:p>
    <w:p w:rsidR="00371D70" w:rsidRPr="00313A87" w:rsidRDefault="00145DB3" w:rsidP="00371D70">
      <w:pPr>
        <w:widowControl/>
        <w:spacing w:beforeLines="50" w:before="156" w:afterLines="50" w:after="156"/>
        <w:ind w:firstLineChars="200" w:firstLine="420"/>
        <w:jc w:val="left"/>
        <w:rPr>
          <w:rFonts w:ascii="宋体" w:eastAsia="宋体" w:hAnsi="宋体"/>
          <w:szCs w:val="21"/>
        </w:rPr>
      </w:pPr>
      <w:r w:rsidRPr="00145DB3">
        <w:rPr>
          <w:rFonts w:ascii="宋体" w:eastAsia="宋体" w:hAnsi="宋体"/>
          <w:szCs w:val="21"/>
        </w:rPr>
        <w:t>4)</w:t>
      </w:r>
      <w:r w:rsidRPr="00145DB3">
        <w:rPr>
          <w:rFonts w:ascii="宋体" w:eastAsia="宋体" w:hAnsi="宋体"/>
          <w:szCs w:val="21"/>
        </w:rPr>
        <w:tab/>
        <w:t>掌握轴线正交的两回转立体相交时，相贯线的画法</w:t>
      </w:r>
      <w:r w:rsidR="00371D70" w:rsidRPr="000B3CAB">
        <w:rPr>
          <w:rFonts w:ascii="宋体" w:eastAsia="宋体" w:hAnsi="宋体"/>
          <w:szCs w:val="21"/>
        </w:rPr>
        <w:t>。</w:t>
      </w:r>
    </w:p>
    <w:p w:rsidR="00371D70" w:rsidRDefault="00371D70" w:rsidP="00371D7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rsidR="00EF0876" w:rsidRPr="00EF0876" w:rsidRDefault="00371D70" w:rsidP="00EF0876">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EF0876" w:rsidRPr="00EF0876">
        <w:rPr>
          <w:rFonts w:ascii="宋体" w:eastAsia="宋体" w:hAnsi="宋体" w:cs="宋体" w:hint="eastAsia"/>
          <w:color w:val="000000"/>
          <w:kern w:val="0"/>
          <w:szCs w:val="21"/>
        </w:rPr>
        <w:t>掌握直线与平面的交点、两平面（至少有一个平面是特殊位置平面）的交线的求法</w:t>
      </w:r>
      <w:r w:rsidR="00EF0876">
        <w:rPr>
          <w:rFonts w:ascii="宋体" w:eastAsia="宋体" w:hAnsi="宋体" w:cs="宋体" w:hint="eastAsia"/>
          <w:color w:val="000000"/>
          <w:kern w:val="0"/>
          <w:szCs w:val="21"/>
        </w:rPr>
        <w:t>；</w:t>
      </w:r>
    </w:p>
    <w:p w:rsidR="00371D70" w:rsidRPr="00313A87" w:rsidRDefault="00EF0876" w:rsidP="00EF08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sidRPr="00EF0876">
        <w:rPr>
          <w:rFonts w:ascii="宋体" w:eastAsia="宋体" w:hAnsi="宋体" w:cs="宋体"/>
          <w:color w:val="000000"/>
          <w:kern w:val="0"/>
          <w:szCs w:val="21"/>
        </w:rPr>
        <w:t>）掌握作任</w:t>
      </w:r>
      <w:proofErr w:type="gramStart"/>
      <w:r w:rsidRPr="00EF0876">
        <w:rPr>
          <w:rFonts w:ascii="宋体" w:eastAsia="宋体" w:hAnsi="宋体" w:cs="宋体"/>
          <w:color w:val="000000"/>
          <w:kern w:val="0"/>
          <w:szCs w:val="21"/>
        </w:rPr>
        <w:t>一</w:t>
      </w:r>
      <w:proofErr w:type="gramEnd"/>
      <w:r w:rsidRPr="00EF0876">
        <w:rPr>
          <w:rFonts w:ascii="宋体" w:eastAsia="宋体" w:hAnsi="宋体" w:cs="宋体"/>
          <w:color w:val="000000"/>
          <w:kern w:val="0"/>
          <w:szCs w:val="21"/>
        </w:rPr>
        <w:t>平面垂线的方法</w:t>
      </w:r>
      <w:r w:rsidR="00371D70" w:rsidRPr="007D4A49">
        <w:rPr>
          <w:rFonts w:ascii="宋体" w:eastAsia="宋体" w:hAnsi="宋体" w:cs="宋体"/>
          <w:color w:val="000000"/>
          <w:kern w:val="0"/>
          <w:szCs w:val="21"/>
        </w:rPr>
        <w:t>。</w:t>
      </w:r>
    </w:p>
    <w:p w:rsidR="00371D70" w:rsidRDefault="00371D70" w:rsidP="00371D70">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rsidR="00A77609" w:rsidRPr="00A77609" w:rsidRDefault="00371D70" w:rsidP="00A7760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w:t>
      </w:r>
      <w:r w:rsidR="00A77609" w:rsidRPr="00A77609">
        <w:rPr>
          <w:rFonts w:ascii="宋体" w:eastAsia="宋体" w:hAnsi="宋体" w:cs="宋体"/>
          <w:color w:val="000000"/>
          <w:kern w:val="0"/>
          <w:szCs w:val="21"/>
        </w:rPr>
        <w:t>平面立体</w:t>
      </w:r>
    </w:p>
    <w:p w:rsidR="00A77609" w:rsidRPr="00A77609" w:rsidRDefault="00A77609" w:rsidP="00A7760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w:t>
      </w:r>
      <w:r w:rsidRPr="00A77609">
        <w:rPr>
          <w:rFonts w:ascii="宋体" w:eastAsia="宋体" w:hAnsi="宋体" w:cs="宋体"/>
          <w:color w:val="000000"/>
          <w:kern w:val="0"/>
          <w:szCs w:val="21"/>
        </w:rPr>
        <w:t>曲面立体</w:t>
      </w:r>
    </w:p>
    <w:p w:rsidR="00A77609" w:rsidRPr="00A77609" w:rsidRDefault="00A77609" w:rsidP="00A7760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w:t>
      </w:r>
      <w:r w:rsidRPr="00A77609">
        <w:rPr>
          <w:rFonts w:ascii="宋体" w:eastAsia="宋体" w:hAnsi="宋体" w:cs="宋体"/>
          <w:color w:val="000000"/>
          <w:kern w:val="0"/>
          <w:szCs w:val="21"/>
        </w:rPr>
        <w:t>平面与立体相交</w:t>
      </w:r>
    </w:p>
    <w:p w:rsidR="00A77609" w:rsidRPr="00A77609" w:rsidRDefault="00A77609" w:rsidP="00A7760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w:t>
      </w:r>
      <w:r w:rsidRPr="00A77609">
        <w:rPr>
          <w:rFonts w:ascii="宋体" w:eastAsia="宋体" w:hAnsi="宋体" w:cs="宋体"/>
          <w:color w:val="000000"/>
          <w:kern w:val="0"/>
          <w:szCs w:val="21"/>
        </w:rPr>
        <w:t>平面</w:t>
      </w:r>
      <w:proofErr w:type="gramStart"/>
      <w:r w:rsidRPr="00A77609">
        <w:rPr>
          <w:rFonts w:ascii="宋体" w:eastAsia="宋体" w:hAnsi="宋体" w:cs="宋体"/>
          <w:color w:val="000000"/>
          <w:kern w:val="0"/>
          <w:szCs w:val="21"/>
        </w:rPr>
        <w:t>立体与</w:t>
      </w:r>
      <w:proofErr w:type="gramEnd"/>
      <w:r w:rsidRPr="00A77609">
        <w:rPr>
          <w:rFonts w:ascii="宋体" w:eastAsia="宋体" w:hAnsi="宋体" w:cs="宋体"/>
          <w:color w:val="000000"/>
          <w:kern w:val="0"/>
          <w:szCs w:val="21"/>
        </w:rPr>
        <w:t>曲面立体相交</w:t>
      </w:r>
    </w:p>
    <w:p w:rsidR="00A77609" w:rsidRDefault="00A77609" w:rsidP="00A7760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w:t>
      </w:r>
      <w:r w:rsidRPr="00A77609">
        <w:rPr>
          <w:rFonts w:ascii="宋体" w:eastAsia="宋体" w:hAnsi="宋体" w:cs="宋体"/>
          <w:color w:val="000000"/>
          <w:kern w:val="0"/>
          <w:szCs w:val="21"/>
        </w:rPr>
        <w:t>两曲面立体相交</w:t>
      </w:r>
    </w:p>
    <w:p w:rsidR="00371D70" w:rsidRDefault="00371D70" w:rsidP="00A7760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rsidR="00371D70" w:rsidRPr="00313A87" w:rsidRDefault="00371D70" w:rsidP="00371D70">
      <w:pPr>
        <w:widowControl/>
        <w:spacing w:beforeLines="50" w:before="156" w:afterLines="50" w:after="156"/>
        <w:ind w:firstLineChars="200" w:firstLine="420"/>
        <w:jc w:val="left"/>
        <w:rPr>
          <w:rFonts w:ascii="宋体" w:eastAsia="宋体" w:hAnsi="宋体" w:cs="宋体"/>
          <w:color w:val="000000"/>
          <w:kern w:val="0"/>
          <w:szCs w:val="21"/>
        </w:rPr>
      </w:pPr>
      <w:r w:rsidRPr="00CA4B6C">
        <w:rPr>
          <w:rFonts w:ascii="宋体" w:eastAsia="宋体" w:hAnsi="宋体" w:cs="宋体" w:hint="eastAsia"/>
          <w:color w:val="000000"/>
          <w:kern w:val="0"/>
          <w:szCs w:val="21"/>
        </w:rPr>
        <w:t>面授辅导和习题课讲解</w:t>
      </w:r>
    </w:p>
    <w:p w:rsidR="00371D70" w:rsidRDefault="00371D70" w:rsidP="00371D70">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rsidR="00371D70" w:rsidRDefault="001A5671" w:rsidP="00371D70">
      <w:pPr>
        <w:widowControl/>
        <w:spacing w:beforeLines="50" w:before="156" w:afterLines="50" w:after="156"/>
        <w:ind w:leftChars="200" w:left="420"/>
        <w:jc w:val="left"/>
        <w:rPr>
          <w:rFonts w:ascii="宋体" w:eastAsia="宋体" w:hAnsi="宋体" w:cs="TimesNewRomanPSMT"/>
          <w:color w:val="000000"/>
          <w:kern w:val="0"/>
          <w:szCs w:val="21"/>
        </w:rPr>
      </w:pPr>
      <w:r w:rsidRPr="001A5671">
        <w:rPr>
          <w:rFonts w:ascii="宋体" w:eastAsia="宋体" w:hAnsi="宋体" w:cs="TimesNewRomanPSMT" w:hint="eastAsia"/>
          <w:color w:val="000000"/>
          <w:kern w:val="0"/>
          <w:szCs w:val="21"/>
        </w:rPr>
        <w:t>用换面法求作线段的真长和对投影面的倾角，用换面法求平面图形的真形，以及它们对投影面的倾角。</w:t>
      </w:r>
      <w:r>
        <w:rPr>
          <w:rFonts w:ascii="宋体" w:eastAsia="宋体" w:hAnsi="宋体" w:cs="TimesNewRomanPSMT" w:hint="eastAsia"/>
          <w:color w:val="000000"/>
          <w:kern w:val="0"/>
          <w:szCs w:val="21"/>
        </w:rPr>
        <w:t>习题集P</w:t>
      </w:r>
      <w:r>
        <w:rPr>
          <w:rFonts w:ascii="宋体" w:eastAsia="宋体" w:hAnsi="宋体" w:cs="TimesNewRomanPSMT"/>
          <w:color w:val="000000"/>
          <w:kern w:val="0"/>
          <w:szCs w:val="21"/>
        </w:rPr>
        <w:t>23-30</w:t>
      </w:r>
      <w:r w:rsidR="00371D70">
        <w:rPr>
          <w:rFonts w:ascii="宋体" w:eastAsia="宋体" w:hAnsi="宋体" w:cs="TimesNewRomanPSMT" w:hint="eastAsia"/>
          <w:color w:val="000000"/>
          <w:kern w:val="0"/>
          <w:szCs w:val="21"/>
        </w:rPr>
        <w:t>。</w:t>
      </w:r>
    </w:p>
    <w:p w:rsidR="007B05AA" w:rsidRDefault="007B05AA" w:rsidP="007B05A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C37C3B">
        <w:rPr>
          <w:rFonts w:ascii="黑体" w:eastAsia="黑体" w:hAnsi="黑体" w:cs="Times New Roman" w:hint="eastAsia"/>
          <w:b/>
          <w:sz w:val="24"/>
          <w:szCs w:val="24"/>
        </w:rPr>
        <w:t>四章</w:t>
      </w:r>
      <w:r w:rsidR="00C37C3B" w:rsidRPr="00C37C3B">
        <w:rPr>
          <w:rFonts w:ascii="黑体" w:eastAsia="黑体" w:hAnsi="黑体" w:cs="Times New Roman"/>
          <w:b/>
          <w:sz w:val="24"/>
          <w:szCs w:val="24"/>
        </w:rPr>
        <w:t xml:space="preserve"> </w:t>
      </w:r>
      <w:r w:rsidR="00C37C3B">
        <w:rPr>
          <w:rFonts w:ascii="黑体" w:eastAsia="黑体" w:hAnsi="黑体" w:cs="Times New Roman"/>
          <w:b/>
          <w:sz w:val="24"/>
          <w:szCs w:val="24"/>
        </w:rPr>
        <w:t>制图基本知识与技能</w:t>
      </w:r>
      <w:r w:rsidR="00C37C3B" w:rsidRPr="00C37C3B">
        <w:rPr>
          <w:rFonts w:ascii="黑体" w:eastAsia="黑体" w:hAnsi="黑体" w:cs="Times New Roman"/>
          <w:b/>
          <w:sz w:val="24"/>
          <w:szCs w:val="24"/>
        </w:rPr>
        <w:t>（支撑教学目标1、2）</w:t>
      </w:r>
    </w:p>
    <w:p w:rsidR="007B05AA" w:rsidRDefault="007B05AA" w:rsidP="007B05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p>
    <w:p w:rsidR="00C37C3B" w:rsidRPr="00C37C3B" w:rsidRDefault="007B05AA" w:rsidP="00C37C3B">
      <w:pPr>
        <w:widowControl/>
        <w:spacing w:beforeLines="50" w:before="156" w:afterLines="50" w:after="156"/>
        <w:ind w:firstLineChars="200" w:firstLine="420"/>
        <w:jc w:val="left"/>
        <w:rPr>
          <w:rFonts w:ascii="宋体" w:eastAsia="宋体" w:hAnsi="宋体"/>
          <w:szCs w:val="21"/>
        </w:rPr>
      </w:pPr>
      <w:r w:rsidRPr="000B3CAB">
        <w:rPr>
          <w:rFonts w:ascii="宋体" w:eastAsia="宋体" w:hAnsi="宋体"/>
          <w:szCs w:val="21"/>
        </w:rPr>
        <w:t>1)</w:t>
      </w:r>
      <w:r w:rsidR="00C37C3B" w:rsidRPr="00C37C3B">
        <w:rPr>
          <w:rFonts w:ascii="宋体" w:eastAsia="宋体" w:hAnsi="宋体"/>
          <w:szCs w:val="21"/>
        </w:rPr>
        <w:t>了解图纸、图幅、线型等制图国家标准；</w:t>
      </w:r>
    </w:p>
    <w:p w:rsidR="00C37C3B" w:rsidRPr="00C37C3B" w:rsidRDefault="00C37C3B" w:rsidP="00C37C3B">
      <w:pPr>
        <w:widowControl/>
        <w:spacing w:beforeLines="50" w:before="156" w:afterLines="50" w:after="156"/>
        <w:ind w:firstLineChars="200" w:firstLine="420"/>
        <w:jc w:val="left"/>
        <w:rPr>
          <w:rFonts w:ascii="宋体" w:eastAsia="宋体" w:hAnsi="宋体"/>
          <w:szCs w:val="21"/>
        </w:rPr>
      </w:pPr>
      <w:r w:rsidRPr="00C37C3B">
        <w:rPr>
          <w:rFonts w:ascii="宋体" w:eastAsia="宋体" w:hAnsi="宋体"/>
          <w:szCs w:val="21"/>
        </w:rPr>
        <w:t>2)掌握几何作图的方法及平面图的尺寸标注；</w:t>
      </w:r>
    </w:p>
    <w:p w:rsidR="007B05AA" w:rsidRPr="00313A87" w:rsidRDefault="00C37C3B" w:rsidP="00C37C3B">
      <w:pPr>
        <w:widowControl/>
        <w:spacing w:beforeLines="50" w:before="156" w:afterLines="50" w:after="156"/>
        <w:ind w:firstLineChars="200" w:firstLine="420"/>
        <w:jc w:val="left"/>
        <w:rPr>
          <w:rFonts w:ascii="宋体" w:eastAsia="宋体" w:hAnsi="宋体"/>
          <w:szCs w:val="21"/>
        </w:rPr>
      </w:pPr>
      <w:r w:rsidRPr="00C37C3B">
        <w:rPr>
          <w:rFonts w:ascii="宋体" w:eastAsia="宋体" w:hAnsi="宋体"/>
          <w:szCs w:val="21"/>
        </w:rPr>
        <w:t>3)掌握三视图绘图的方法与步骤</w:t>
      </w:r>
      <w:r w:rsidR="007B05AA" w:rsidRPr="000B3CAB">
        <w:rPr>
          <w:rFonts w:ascii="宋体" w:eastAsia="宋体" w:hAnsi="宋体"/>
          <w:szCs w:val="21"/>
        </w:rPr>
        <w:t>。</w:t>
      </w:r>
    </w:p>
    <w:p w:rsidR="007B05AA" w:rsidRDefault="007B05AA" w:rsidP="007B05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rsidR="007B05AA" w:rsidRPr="00EF0876" w:rsidRDefault="007B05AA" w:rsidP="007B05AA">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434475" w:rsidRPr="00434475">
        <w:rPr>
          <w:rFonts w:ascii="宋体" w:eastAsia="宋体" w:hAnsi="宋体" w:cs="宋体" w:hint="eastAsia"/>
          <w:color w:val="000000"/>
          <w:kern w:val="0"/>
          <w:szCs w:val="21"/>
        </w:rPr>
        <w:t>掌握常用的几何作图方法</w:t>
      </w:r>
      <w:r w:rsidR="00F337A9">
        <w:rPr>
          <w:rFonts w:ascii="宋体" w:eastAsia="宋体" w:hAnsi="宋体" w:cs="宋体" w:hint="eastAsia"/>
          <w:color w:val="000000"/>
          <w:kern w:val="0"/>
          <w:szCs w:val="21"/>
        </w:rPr>
        <w:t>，包括标注标准和绘图规则。</w:t>
      </w:r>
    </w:p>
    <w:p w:rsidR="007B05AA" w:rsidRDefault="007B05AA" w:rsidP="007B05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rsidR="009164AE" w:rsidRPr="009164AE" w:rsidRDefault="009164AE" w:rsidP="009164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w:t>
      </w:r>
      <w:r w:rsidRPr="009164AE">
        <w:rPr>
          <w:rFonts w:ascii="宋体" w:eastAsia="宋体" w:hAnsi="宋体" w:cs="宋体"/>
          <w:color w:val="000000"/>
          <w:kern w:val="0"/>
          <w:szCs w:val="21"/>
        </w:rPr>
        <w:t>国家制图标准简介</w:t>
      </w:r>
    </w:p>
    <w:p w:rsidR="009164AE" w:rsidRPr="009164AE" w:rsidRDefault="009164AE" w:rsidP="009164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w:t>
      </w:r>
      <w:r w:rsidRPr="009164AE">
        <w:rPr>
          <w:rFonts w:ascii="宋体" w:eastAsia="宋体" w:hAnsi="宋体" w:cs="宋体"/>
          <w:color w:val="000000"/>
          <w:kern w:val="0"/>
          <w:szCs w:val="21"/>
        </w:rPr>
        <w:t>几何作图</w:t>
      </w:r>
    </w:p>
    <w:p w:rsidR="007B05AA" w:rsidRDefault="009164AE" w:rsidP="009164A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w:t>
      </w:r>
      <w:r w:rsidRPr="009164AE">
        <w:rPr>
          <w:rFonts w:ascii="宋体" w:eastAsia="宋体" w:hAnsi="宋体" w:cs="宋体"/>
          <w:color w:val="000000"/>
          <w:kern w:val="0"/>
          <w:szCs w:val="21"/>
        </w:rPr>
        <w:t>绘图的方法与步骤</w:t>
      </w:r>
      <w:r w:rsidR="007B05AA" w:rsidRPr="00A77609">
        <w:rPr>
          <w:rFonts w:ascii="宋体" w:eastAsia="宋体" w:hAnsi="宋体" w:cs="宋体"/>
          <w:color w:val="000000"/>
          <w:kern w:val="0"/>
          <w:szCs w:val="21"/>
        </w:rPr>
        <w:t>交</w:t>
      </w:r>
    </w:p>
    <w:p w:rsidR="007B05AA" w:rsidRDefault="007B05AA" w:rsidP="007B05A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rsidR="007B05AA" w:rsidRPr="00313A87" w:rsidRDefault="007B05AA" w:rsidP="007B05AA">
      <w:pPr>
        <w:widowControl/>
        <w:spacing w:beforeLines="50" w:before="156" w:afterLines="50" w:after="156"/>
        <w:ind w:firstLineChars="200" w:firstLine="420"/>
        <w:jc w:val="left"/>
        <w:rPr>
          <w:rFonts w:ascii="宋体" w:eastAsia="宋体" w:hAnsi="宋体" w:cs="宋体"/>
          <w:color w:val="000000"/>
          <w:kern w:val="0"/>
          <w:szCs w:val="21"/>
        </w:rPr>
      </w:pPr>
      <w:r w:rsidRPr="00CA4B6C">
        <w:rPr>
          <w:rFonts w:ascii="宋体" w:eastAsia="宋体" w:hAnsi="宋体" w:cs="宋体" w:hint="eastAsia"/>
          <w:color w:val="000000"/>
          <w:kern w:val="0"/>
          <w:szCs w:val="21"/>
        </w:rPr>
        <w:t>面授辅导和习题课讲解</w:t>
      </w:r>
    </w:p>
    <w:p w:rsidR="007B05AA" w:rsidRDefault="007B05AA" w:rsidP="007B05A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rsidR="007B05AA" w:rsidRDefault="00185D4C" w:rsidP="007B05AA">
      <w:pPr>
        <w:widowControl/>
        <w:spacing w:beforeLines="50" w:before="156" w:afterLines="50" w:after="156"/>
        <w:ind w:leftChars="200" w:left="420"/>
        <w:jc w:val="left"/>
        <w:rPr>
          <w:rFonts w:ascii="宋体" w:eastAsia="宋体" w:hAnsi="宋体" w:cs="TimesNewRomanPSMT"/>
          <w:color w:val="000000"/>
          <w:kern w:val="0"/>
          <w:szCs w:val="21"/>
        </w:rPr>
      </w:pPr>
      <w:r w:rsidRPr="00185D4C">
        <w:rPr>
          <w:rFonts w:ascii="宋体" w:eastAsia="宋体" w:hAnsi="宋体" w:cs="TimesNewRomanPSMT" w:hint="eastAsia"/>
          <w:color w:val="000000"/>
          <w:kern w:val="0"/>
          <w:szCs w:val="21"/>
        </w:rPr>
        <w:t>平面图形的尺寸分析和作图</w:t>
      </w:r>
      <w:r w:rsidR="007B05AA" w:rsidRPr="001A5671">
        <w:rPr>
          <w:rFonts w:ascii="宋体" w:eastAsia="宋体" w:hAnsi="宋体" w:cs="TimesNewRomanPSMT" w:hint="eastAsia"/>
          <w:color w:val="000000"/>
          <w:kern w:val="0"/>
          <w:szCs w:val="21"/>
        </w:rPr>
        <w:t>。</w:t>
      </w:r>
      <w:r w:rsidR="007B05AA">
        <w:rPr>
          <w:rFonts w:ascii="宋体" w:eastAsia="宋体" w:hAnsi="宋体" w:cs="TimesNewRomanPSMT" w:hint="eastAsia"/>
          <w:color w:val="000000"/>
          <w:kern w:val="0"/>
          <w:szCs w:val="21"/>
        </w:rPr>
        <w:t>习题集P</w:t>
      </w:r>
      <w:r>
        <w:rPr>
          <w:rFonts w:ascii="宋体" w:eastAsia="宋体" w:hAnsi="宋体" w:cs="TimesNewRomanPSMT"/>
          <w:color w:val="000000"/>
          <w:kern w:val="0"/>
          <w:szCs w:val="21"/>
        </w:rPr>
        <w:t>36</w:t>
      </w:r>
      <w:r w:rsidR="007B05AA">
        <w:rPr>
          <w:rFonts w:ascii="宋体" w:eastAsia="宋体" w:hAnsi="宋体" w:cs="TimesNewRomanPSMT"/>
          <w:color w:val="000000"/>
          <w:kern w:val="0"/>
          <w:szCs w:val="21"/>
        </w:rPr>
        <w:t>-</w:t>
      </w:r>
      <w:r>
        <w:rPr>
          <w:rFonts w:ascii="宋体" w:eastAsia="宋体" w:hAnsi="宋体" w:cs="TimesNewRomanPSMT"/>
          <w:color w:val="000000"/>
          <w:kern w:val="0"/>
          <w:szCs w:val="21"/>
        </w:rPr>
        <w:t>4</w:t>
      </w:r>
      <w:r w:rsidR="007B05AA">
        <w:rPr>
          <w:rFonts w:ascii="宋体" w:eastAsia="宋体" w:hAnsi="宋体" w:cs="TimesNewRomanPSMT"/>
          <w:color w:val="000000"/>
          <w:kern w:val="0"/>
          <w:szCs w:val="21"/>
        </w:rPr>
        <w:t>0</w:t>
      </w:r>
      <w:r w:rsidR="007B05AA">
        <w:rPr>
          <w:rFonts w:ascii="宋体" w:eastAsia="宋体" w:hAnsi="宋体" w:cs="TimesNewRomanPSMT" w:hint="eastAsia"/>
          <w:color w:val="000000"/>
          <w:kern w:val="0"/>
          <w:szCs w:val="21"/>
        </w:rPr>
        <w:t>。</w:t>
      </w:r>
    </w:p>
    <w:p w:rsidR="00021177" w:rsidRDefault="00021177" w:rsidP="00021177">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五章</w:t>
      </w:r>
      <w:r w:rsidRPr="00C37C3B">
        <w:rPr>
          <w:rFonts w:ascii="黑体" w:eastAsia="黑体" w:hAnsi="黑体" w:cs="Times New Roman"/>
          <w:b/>
          <w:sz w:val="24"/>
          <w:szCs w:val="24"/>
        </w:rPr>
        <w:t xml:space="preserve"> </w:t>
      </w:r>
      <w:r>
        <w:rPr>
          <w:rFonts w:ascii="黑体" w:eastAsia="黑体" w:hAnsi="黑体" w:cs="Times New Roman"/>
          <w:b/>
          <w:sz w:val="24"/>
          <w:szCs w:val="24"/>
        </w:rPr>
        <w:t>组合体的视图</w:t>
      </w:r>
      <w:r w:rsidRPr="00021177">
        <w:rPr>
          <w:rFonts w:ascii="黑体" w:eastAsia="黑体" w:hAnsi="黑体" w:cs="Times New Roman"/>
          <w:b/>
          <w:sz w:val="24"/>
          <w:szCs w:val="24"/>
        </w:rPr>
        <w:t>（支撑教学目标2、3</w:t>
      </w:r>
      <w:r w:rsidRPr="00C37C3B">
        <w:rPr>
          <w:rFonts w:ascii="黑体" w:eastAsia="黑体" w:hAnsi="黑体" w:cs="Times New Roman"/>
          <w:b/>
          <w:sz w:val="24"/>
          <w:szCs w:val="24"/>
        </w:rPr>
        <w:t>）</w:t>
      </w:r>
    </w:p>
    <w:p w:rsidR="00021177" w:rsidRDefault="00021177" w:rsidP="0002117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p>
    <w:p w:rsidR="007D4061" w:rsidRPr="007D4061" w:rsidRDefault="007D4061" w:rsidP="007D4061">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sidRPr="007D4061">
        <w:rPr>
          <w:rFonts w:ascii="宋体" w:eastAsia="宋体" w:hAnsi="宋体"/>
          <w:szCs w:val="21"/>
        </w:rPr>
        <w:t>了解三视图的形成，掌握三视图的投影规律；</w:t>
      </w:r>
    </w:p>
    <w:p w:rsidR="007D4061" w:rsidRPr="007D4061" w:rsidRDefault="007D4061" w:rsidP="007D4061">
      <w:pPr>
        <w:widowControl/>
        <w:spacing w:beforeLines="50" w:before="156" w:afterLines="50" w:after="156"/>
        <w:ind w:firstLineChars="200" w:firstLine="420"/>
        <w:jc w:val="left"/>
        <w:rPr>
          <w:rFonts w:ascii="宋体" w:eastAsia="宋体" w:hAnsi="宋体"/>
          <w:szCs w:val="21"/>
        </w:rPr>
      </w:pPr>
      <w:r w:rsidRPr="007D4061">
        <w:rPr>
          <w:rFonts w:ascii="宋体" w:eastAsia="宋体" w:hAnsi="宋体"/>
          <w:szCs w:val="21"/>
        </w:rPr>
        <w:t>2)掌握组合体的形体分析法，会用三视图表达组合体，能看懂组合体的三视图；</w:t>
      </w:r>
    </w:p>
    <w:p w:rsidR="007D4061" w:rsidRDefault="007D4061" w:rsidP="007D4061">
      <w:pPr>
        <w:widowControl/>
        <w:spacing w:beforeLines="50" w:before="156" w:afterLines="50" w:after="156"/>
        <w:ind w:firstLineChars="200" w:firstLine="420"/>
        <w:jc w:val="left"/>
        <w:rPr>
          <w:rFonts w:ascii="宋体" w:eastAsia="宋体" w:hAnsi="宋体"/>
          <w:szCs w:val="21"/>
        </w:rPr>
      </w:pPr>
      <w:r w:rsidRPr="007D4061">
        <w:rPr>
          <w:rFonts w:ascii="宋体" w:eastAsia="宋体" w:hAnsi="宋体"/>
          <w:szCs w:val="21"/>
        </w:rPr>
        <w:t>3)掌握组合体的尺寸标注。</w:t>
      </w:r>
    </w:p>
    <w:p w:rsidR="00021177" w:rsidRDefault="00021177" w:rsidP="007D4061">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rsidR="00C968AB" w:rsidRPr="00C968AB" w:rsidRDefault="00021177" w:rsidP="00C968AB">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C968AB" w:rsidRPr="00C968AB">
        <w:rPr>
          <w:rFonts w:ascii="宋体" w:eastAsia="宋体" w:hAnsi="宋体" w:cs="宋体" w:hint="eastAsia"/>
          <w:color w:val="000000"/>
          <w:kern w:val="0"/>
          <w:szCs w:val="21"/>
        </w:rPr>
        <w:t>掌握三面投影想象空间形体的读图方法</w:t>
      </w:r>
      <w:r w:rsidR="00C968AB">
        <w:rPr>
          <w:rFonts w:ascii="宋体" w:eastAsia="宋体" w:hAnsi="宋体" w:cs="宋体" w:hint="eastAsia"/>
          <w:color w:val="000000"/>
          <w:kern w:val="0"/>
          <w:szCs w:val="21"/>
        </w:rPr>
        <w:t>；</w:t>
      </w:r>
    </w:p>
    <w:p w:rsidR="00C968AB" w:rsidRPr="00C968AB" w:rsidRDefault="00C968AB" w:rsidP="00C968AB">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color w:val="000000"/>
          <w:kern w:val="0"/>
          <w:szCs w:val="21"/>
        </w:rPr>
        <w:t>2</w:t>
      </w:r>
      <w:r w:rsidRPr="00C968AB">
        <w:rPr>
          <w:rFonts w:ascii="宋体" w:eastAsia="宋体" w:hAnsi="宋体" w:cs="宋体"/>
          <w:color w:val="000000"/>
          <w:kern w:val="0"/>
          <w:szCs w:val="21"/>
        </w:rPr>
        <w:t>）掌握组合形体的尺寸标注</w:t>
      </w:r>
      <w:r>
        <w:rPr>
          <w:rFonts w:ascii="宋体" w:eastAsia="宋体" w:hAnsi="宋体" w:cs="宋体" w:hint="eastAsia"/>
          <w:color w:val="000000"/>
          <w:kern w:val="0"/>
          <w:szCs w:val="21"/>
        </w:rPr>
        <w:t>；</w:t>
      </w:r>
    </w:p>
    <w:p w:rsidR="00021177" w:rsidRPr="00EF0876" w:rsidRDefault="00C968AB" w:rsidP="00C968AB">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color w:val="000000"/>
          <w:kern w:val="0"/>
          <w:szCs w:val="21"/>
        </w:rPr>
        <w:t>3</w:t>
      </w:r>
      <w:r w:rsidRPr="00C968AB">
        <w:rPr>
          <w:rFonts w:ascii="宋体" w:eastAsia="宋体" w:hAnsi="宋体" w:cs="宋体"/>
          <w:color w:val="000000"/>
          <w:kern w:val="0"/>
          <w:szCs w:val="21"/>
        </w:rPr>
        <w:t>）掌握组合体的读图</w:t>
      </w:r>
      <w:r w:rsidR="00021177">
        <w:rPr>
          <w:rFonts w:ascii="宋体" w:eastAsia="宋体" w:hAnsi="宋体" w:cs="宋体" w:hint="eastAsia"/>
          <w:color w:val="000000"/>
          <w:kern w:val="0"/>
          <w:szCs w:val="21"/>
        </w:rPr>
        <w:t>。</w:t>
      </w:r>
    </w:p>
    <w:p w:rsidR="00021177" w:rsidRDefault="00021177" w:rsidP="0002117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rsidR="00243A65" w:rsidRPr="00243A65" w:rsidRDefault="00243A65" w:rsidP="00243A6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w:t>
      </w:r>
      <w:r w:rsidRPr="00243A65">
        <w:rPr>
          <w:rFonts w:ascii="宋体" w:eastAsia="宋体" w:hAnsi="宋体" w:cs="宋体"/>
          <w:color w:val="000000"/>
          <w:kern w:val="0"/>
          <w:szCs w:val="21"/>
        </w:rPr>
        <w:t>三视图的形成与投影规律</w:t>
      </w:r>
      <w:r>
        <w:rPr>
          <w:rFonts w:ascii="宋体" w:eastAsia="宋体" w:hAnsi="宋体" w:cs="宋体" w:hint="eastAsia"/>
          <w:color w:val="000000"/>
          <w:kern w:val="0"/>
          <w:szCs w:val="21"/>
        </w:rPr>
        <w:t>；</w:t>
      </w:r>
    </w:p>
    <w:p w:rsidR="00243A65" w:rsidRPr="00243A65" w:rsidRDefault="00243A65" w:rsidP="00243A6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w:t>
      </w:r>
      <w:r w:rsidRPr="00243A65">
        <w:rPr>
          <w:rFonts w:ascii="宋体" w:eastAsia="宋体" w:hAnsi="宋体" w:cs="宋体"/>
          <w:color w:val="000000"/>
          <w:kern w:val="0"/>
          <w:szCs w:val="21"/>
        </w:rPr>
        <w:t>组合体的形体分析、投影特征及画法</w:t>
      </w:r>
      <w:r>
        <w:rPr>
          <w:rFonts w:ascii="宋体" w:eastAsia="宋体" w:hAnsi="宋体" w:cs="宋体" w:hint="eastAsia"/>
          <w:color w:val="000000"/>
          <w:kern w:val="0"/>
          <w:szCs w:val="21"/>
        </w:rPr>
        <w:t>；</w:t>
      </w:r>
    </w:p>
    <w:p w:rsidR="00243A65" w:rsidRPr="00243A65" w:rsidRDefault="00243A65" w:rsidP="00243A6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w:t>
      </w:r>
      <w:r w:rsidRPr="00243A65">
        <w:rPr>
          <w:rFonts w:ascii="宋体" w:eastAsia="宋体" w:hAnsi="宋体" w:cs="宋体"/>
          <w:color w:val="000000"/>
          <w:kern w:val="0"/>
          <w:szCs w:val="21"/>
        </w:rPr>
        <w:t>组合体的尺寸标注</w:t>
      </w:r>
      <w:r>
        <w:rPr>
          <w:rFonts w:ascii="宋体" w:eastAsia="宋体" w:hAnsi="宋体" w:cs="宋体" w:hint="eastAsia"/>
          <w:color w:val="000000"/>
          <w:kern w:val="0"/>
          <w:szCs w:val="21"/>
        </w:rPr>
        <w:t>；</w:t>
      </w:r>
    </w:p>
    <w:p w:rsidR="00243A65" w:rsidRDefault="00243A65" w:rsidP="00243A6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w:t>
      </w:r>
      <w:r w:rsidRPr="00243A65">
        <w:rPr>
          <w:rFonts w:ascii="宋体" w:eastAsia="宋体" w:hAnsi="宋体" w:cs="宋体"/>
          <w:color w:val="000000"/>
          <w:kern w:val="0"/>
          <w:szCs w:val="21"/>
        </w:rPr>
        <w:t>看视图的基本方法</w:t>
      </w:r>
      <w:r>
        <w:rPr>
          <w:rFonts w:ascii="宋体" w:eastAsia="宋体" w:hAnsi="宋体" w:cs="宋体" w:hint="eastAsia"/>
          <w:color w:val="000000"/>
          <w:kern w:val="0"/>
          <w:szCs w:val="21"/>
        </w:rPr>
        <w:t>。</w:t>
      </w:r>
    </w:p>
    <w:p w:rsidR="00021177" w:rsidRDefault="00021177" w:rsidP="00243A6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rsidR="00021177" w:rsidRPr="00313A87" w:rsidRDefault="00021177" w:rsidP="00021177">
      <w:pPr>
        <w:widowControl/>
        <w:spacing w:beforeLines="50" w:before="156" w:afterLines="50" w:after="156"/>
        <w:ind w:firstLineChars="200" w:firstLine="420"/>
        <w:jc w:val="left"/>
        <w:rPr>
          <w:rFonts w:ascii="宋体" w:eastAsia="宋体" w:hAnsi="宋体" w:cs="宋体"/>
          <w:color w:val="000000"/>
          <w:kern w:val="0"/>
          <w:szCs w:val="21"/>
        </w:rPr>
      </w:pPr>
      <w:r w:rsidRPr="00CA4B6C">
        <w:rPr>
          <w:rFonts w:ascii="宋体" w:eastAsia="宋体" w:hAnsi="宋体" w:cs="宋体" w:hint="eastAsia"/>
          <w:color w:val="000000"/>
          <w:kern w:val="0"/>
          <w:szCs w:val="21"/>
        </w:rPr>
        <w:t>面授辅导和习题课讲解</w:t>
      </w:r>
    </w:p>
    <w:p w:rsidR="00021177" w:rsidRDefault="00021177" w:rsidP="0002117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rsidR="00021177" w:rsidRDefault="00C968AB" w:rsidP="00021177">
      <w:pPr>
        <w:widowControl/>
        <w:spacing w:beforeLines="50" w:before="156" w:afterLines="50" w:after="156"/>
        <w:ind w:leftChars="200" w:left="420"/>
        <w:jc w:val="left"/>
        <w:rPr>
          <w:rFonts w:ascii="宋体" w:eastAsia="宋体" w:hAnsi="宋体" w:cs="TimesNewRomanPSMT"/>
          <w:color w:val="000000"/>
          <w:kern w:val="0"/>
          <w:szCs w:val="21"/>
        </w:rPr>
      </w:pPr>
      <w:r w:rsidRPr="00C968AB">
        <w:rPr>
          <w:rFonts w:ascii="宋体" w:eastAsia="宋体" w:hAnsi="宋体" w:cs="TimesNewRomanPSMT" w:hint="eastAsia"/>
          <w:color w:val="000000"/>
          <w:kern w:val="0"/>
          <w:szCs w:val="21"/>
        </w:rPr>
        <w:t>作组合形体三面投影，根据两面投影想象出组合体，并绘制第三视图。标注组合形体的尺寸。</w:t>
      </w:r>
      <w:r w:rsidR="00021177">
        <w:rPr>
          <w:rFonts w:ascii="宋体" w:eastAsia="宋体" w:hAnsi="宋体" w:cs="TimesNewRomanPSMT" w:hint="eastAsia"/>
          <w:color w:val="000000"/>
          <w:kern w:val="0"/>
          <w:szCs w:val="21"/>
        </w:rPr>
        <w:t>习题集P</w:t>
      </w:r>
      <w:r>
        <w:rPr>
          <w:rFonts w:ascii="宋体" w:eastAsia="宋体" w:hAnsi="宋体" w:cs="TimesNewRomanPSMT"/>
          <w:color w:val="000000"/>
          <w:kern w:val="0"/>
          <w:szCs w:val="21"/>
        </w:rPr>
        <w:t>41</w:t>
      </w:r>
      <w:r w:rsidR="00021177">
        <w:rPr>
          <w:rFonts w:ascii="宋体" w:eastAsia="宋体" w:hAnsi="宋体" w:cs="TimesNewRomanPSMT"/>
          <w:color w:val="000000"/>
          <w:kern w:val="0"/>
          <w:szCs w:val="21"/>
        </w:rPr>
        <w:t>-</w:t>
      </w:r>
      <w:r>
        <w:rPr>
          <w:rFonts w:ascii="宋体" w:eastAsia="宋体" w:hAnsi="宋体" w:cs="TimesNewRomanPSMT"/>
          <w:color w:val="000000"/>
          <w:kern w:val="0"/>
          <w:szCs w:val="21"/>
        </w:rPr>
        <w:t>81</w:t>
      </w:r>
      <w:r w:rsidR="00021177">
        <w:rPr>
          <w:rFonts w:ascii="宋体" w:eastAsia="宋体" w:hAnsi="宋体" w:cs="TimesNewRomanPSMT" w:hint="eastAsia"/>
          <w:color w:val="000000"/>
          <w:kern w:val="0"/>
          <w:szCs w:val="21"/>
        </w:rPr>
        <w:t>。</w:t>
      </w:r>
    </w:p>
    <w:p w:rsidR="003820EB" w:rsidRDefault="003820EB" w:rsidP="003820EB">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661D4">
        <w:rPr>
          <w:rFonts w:ascii="黑体" w:eastAsia="黑体" w:hAnsi="黑体" w:cs="Times New Roman" w:hint="eastAsia"/>
          <w:b/>
          <w:sz w:val="24"/>
          <w:szCs w:val="24"/>
        </w:rPr>
        <w:t>六</w:t>
      </w:r>
      <w:r>
        <w:rPr>
          <w:rFonts w:ascii="黑体" w:eastAsia="黑体" w:hAnsi="黑体" w:cs="Times New Roman" w:hint="eastAsia"/>
          <w:b/>
          <w:sz w:val="24"/>
          <w:szCs w:val="24"/>
        </w:rPr>
        <w:t>章</w:t>
      </w:r>
      <w:r w:rsidR="002661D4" w:rsidRPr="002661D4">
        <w:rPr>
          <w:rFonts w:ascii="黑体" w:eastAsia="黑体" w:hAnsi="黑体" w:cs="Times New Roman"/>
          <w:b/>
          <w:sz w:val="24"/>
          <w:szCs w:val="24"/>
        </w:rPr>
        <w:t xml:space="preserve"> 零件常用表达方法（支撑教学目标3）</w:t>
      </w:r>
    </w:p>
    <w:p w:rsidR="003820EB" w:rsidRDefault="003820EB" w:rsidP="003820E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p>
    <w:p w:rsidR="00473B93" w:rsidRPr="00473B93" w:rsidRDefault="00473B93" w:rsidP="00473B93">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sidRPr="00473B93">
        <w:rPr>
          <w:rFonts w:ascii="宋体" w:eastAsia="宋体" w:hAnsi="宋体"/>
          <w:szCs w:val="21"/>
        </w:rPr>
        <w:t>掌握三视图、向视图的表达方法</w:t>
      </w:r>
    </w:p>
    <w:p w:rsidR="00473B93" w:rsidRPr="00473B93" w:rsidRDefault="00473B93" w:rsidP="00473B93">
      <w:pPr>
        <w:widowControl/>
        <w:spacing w:beforeLines="50" w:before="156" w:afterLines="50" w:after="156"/>
        <w:ind w:firstLineChars="200" w:firstLine="420"/>
        <w:jc w:val="left"/>
        <w:rPr>
          <w:rFonts w:ascii="宋体" w:eastAsia="宋体" w:hAnsi="宋体"/>
          <w:szCs w:val="21"/>
        </w:rPr>
      </w:pPr>
      <w:r w:rsidRPr="00473B93">
        <w:rPr>
          <w:rFonts w:ascii="宋体" w:eastAsia="宋体" w:hAnsi="宋体"/>
          <w:szCs w:val="21"/>
        </w:rPr>
        <w:t>2</w:t>
      </w:r>
      <w:r>
        <w:rPr>
          <w:rFonts w:ascii="宋体" w:eastAsia="宋体" w:hAnsi="宋体" w:hint="eastAsia"/>
          <w:szCs w:val="21"/>
        </w:rPr>
        <w:t>）</w:t>
      </w:r>
      <w:r w:rsidRPr="00473B93">
        <w:rPr>
          <w:rFonts w:ascii="宋体" w:eastAsia="宋体" w:hAnsi="宋体"/>
          <w:szCs w:val="21"/>
        </w:rPr>
        <w:t>掌握全剖、半剖、局部剖、阶梯剖、</w:t>
      </w:r>
      <w:proofErr w:type="gramStart"/>
      <w:r w:rsidRPr="00473B93">
        <w:rPr>
          <w:rFonts w:ascii="宋体" w:eastAsia="宋体" w:hAnsi="宋体"/>
          <w:szCs w:val="21"/>
        </w:rPr>
        <w:t>旋转剖等剖视图</w:t>
      </w:r>
      <w:proofErr w:type="gramEnd"/>
      <w:r w:rsidRPr="00473B93">
        <w:rPr>
          <w:rFonts w:ascii="宋体" w:eastAsia="宋体" w:hAnsi="宋体"/>
          <w:szCs w:val="21"/>
        </w:rPr>
        <w:t>的表达方法；</w:t>
      </w:r>
    </w:p>
    <w:p w:rsidR="00473B93" w:rsidRPr="00473B93" w:rsidRDefault="00473B93" w:rsidP="00473B93">
      <w:pPr>
        <w:widowControl/>
        <w:spacing w:beforeLines="50" w:before="156" w:afterLines="50" w:after="156"/>
        <w:ind w:firstLineChars="200" w:firstLine="420"/>
        <w:jc w:val="left"/>
        <w:rPr>
          <w:rFonts w:ascii="宋体" w:eastAsia="宋体" w:hAnsi="宋体"/>
          <w:szCs w:val="21"/>
        </w:rPr>
      </w:pPr>
      <w:r w:rsidRPr="00473B93">
        <w:rPr>
          <w:rFonts w:ascii="宋体" w:eastAsia="宋体" w:hAnsi="宋体"/>
          <w:szCs w:val="21"/>
        </w:rPr>
        <w:t>3</w:t>
      </w:r>
      <w:r>
        <w:rPr>
          <w:rFonts w:ascii="宋体" w:eastAsia="宋体" w:hAnsi="宋体" w:hint="eastAsia"/>
          <w:szCs w:val="21"/>
        </w:rPr>
        <w:t>）</w:t>
      </w:r>
      <w:r w:rsidRPr="00473B93">
        <w:rPr>
          <w:rFonts w:ascii="宋体" w:eastAsia="宋体" w:hAnsi="宋体"/>
          <w:szCs w:val="21"/>
        </w:rPr>
        <w:t>掌握移出断面图和重合断面图的表达方法和应用场合；</w:t>
      </w:r>
    </w:p>
    <w:p w:rsidR="00473B93" w:rsidRPr="00473B93" w:rsidRDefault="00473B93" w:rsidP="00473B93">
      <w:pPr>
        <w:widowControl/>
        <w:spacing w:beforeLines="50" w:before="156" w:afterLines="50" w:after="156"/>
        <w:ind w:firstLineChars="200" w:firstLine="420"/>
        <w:jc w:val="left"/>
        <w:rPr>
          <w:rFonts w:ascii="宋体" w:eastAsia="宋体" w:hAnsi="宋体"/>
          <w:szCs w:val="21"/>
        </w:rPr>
      </w:pPr>
      <w:r w:rsidRPr="00473B93">
        <w:rPr>
          <w:rFonts w:ascii="宋体" w:eastAsia="宋体" w:hAnsi="宋体"/>
          <w:szCs w:val="21"/>
        </w:rPr>
        <w:t>4</w:t>
      </w:r>
      <w:r>
        <w:rPr>
          <w:rFonts w:ascii="宋体" w:eastAsia="宋体" w:hAnsi="宋体" w:hint="eastAsia"/>
          <w:szCs w:val="21"/>
        </w:rPr>
        <w:t>）</w:t>
      </w:r>
      <w:r w:rsidRPr="00473B93">
        <w:rPr>
          <w:rFonts w:ascii="宋体" w:eastAsia="宋体" w:hAnsi="宋体"/>
          <w:szCs w:val="21"/>
        </w:rPr>
        <w:t>掌握局部视图的应用场合和表达方法；</w:t>
      </w:r>
    </w:p>
    <w:p w:rsidR="003820EB" w:rsidRDefault="00473B93" w:rsidP="00473B93">
      <w:pPr>
        <w:widowControl/>
        <w:spacing w:beforeLines="50" w:before="156" w:afterLines="50" w:after="156"/>
        <w:ind w:firstLineChars="200" w:firstLine="420"/>
        <w:jc w:val="left"/>
        <w:rPr>
          <w:rFonts w:ascii="宋体" w:eastAsia="宋体" w:hAnsi="宋体"/>
          <w:szCs w:val="21"/>
        </w:rPr>
      </w:pPr>
      <w:r w:rsidRPr="00473B93">
        <w:rPr>
          <w:rFonts w:ascii="宋体" w:eastAsia="宋体" w:hAnsi="宋体"/>
          <w:szCs w:val="21"/>
        </w:rPr>
        <w:t>5</w:t>
      </w:r>
      <w:r>
        <w:rPr>
          <w:rFonts w:ascii="宋体" w:eastAsia="宋体" w:hAnsi="宋体" w:hint="eastAsia"/>
          <w:szCs w:val="21"/>
        </w:rPr>
        <w:t>）</w:t>
      </w:r>
      <w:r w:rsidRPr="00473B93">
        <w:rPr>
          <w:rFonts w:ascii="宋体" w:eastAsia="宋体" w:hAnsi="宋体"/>
          <w:szCs w:val="21"/>
        </w:rPr>
        <w:t>掌握零件的综合表达方法，及视图的选择</w:t>
      </w:r>
      <w:r w:rsidR="003820EB" w:rsidRPr="007D4061">
        <w:rPr>
          <w:rFonts w:ascii="宋体" w:eastAsia="宋体" w:hAnsi="宋体"/>
          <w:szCs w:val="21"/>
        </w:rPr>
        <w:t>。</w:t>
      </w:r>
    </w:p>
    <w:p w:rsidR="003820EB" w:rsidRDefault="003820EB" w:rsidP="003820E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rsidR="0060659B" w:rsidRPr="00F27D1F" w:rsidRDefault="003820EB" w:rsidP="0060659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60659B" w:rsidRPr="00F27D1F">
        <w:rPr>
          <w:rFonts w:ascii="宋体" w:eastAsia="宋体" w:hAnsi="宋体" w:cs="宋体"/>
          <w:color w:val="000000"/>
          <w:kern w:val="0"/>
          <w:szCs w:val="21"/>
        </w:rPr>
        <w:t>掌握剖面图的分类和绘制</w:t>
      </w:r>
      <w:r w:rsidR="0060659B">
        <w:rPr>
          <w:rFonts w:ascii="宋体" w:eastAsia="宋体" w:hAnsi="宋体" w:cs="宋体" w:hint="eastAsia"/>
          <w:color w:val="000000"/>
          <w:kern w:val="0"/>
          <w:szCs w:val="21"/>
        </w:rPr>
        <w:t>；</w:t>
      </w:r>
    </w:p>
    <w:p w:rsidR="003820EB" w:rsidRPr="00EF0876" w:rsidRDefault="0060659B" w:rsidP="0060659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sidRPr="00F27D1F">
        <w:rPr>
          <w:rFonts w:ascii="宋体" w:eastAsia="宋体" w:hAnsi="宋体" w:cs="宋体"/>
          <w:color w:val="000000"/>
          <w:kern w:val="0"/>
          <w:szCs w:val="21"/>
        </w:rPr>
        <w:t>）掌握中等复杂零件的视图表达</w:t>
      </w:r>
      <w:r w:rsidR="009725BA">
        <w:rPr>
          <w:rFonts w:ascii="宋体" w:eastAsia="宋体" w:hAnsi="宋体" w:cs="宋体" w:hint="eastAsia"/>
          <w:color w:val="000000"/>
          <w:kern w:val="0"/>
          <w:szCs w:val="21"/>
        </w:rPr>
        <w:t>。</w:t>
      </w:r>
    </w:p>
    <w:p w:rsidR="003820EB" w:rsidRDefault="003820EB" w:rsidP="003820E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rsidR="001B2AE5" w:rsidRPr="001B2AE5" w:rsidRDefault="003820EB" w:rsidP="001B2A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w:t>
      </w:r>
      <w:r w:rsidR="001B2AE5" w:rsidRPr="001B2AE5">
        <w:rPr>
          <w:rFonts w:ascii="宋体" w:eastAsia="宋体" w:hAnsi="宋体" w:cs="宋体"/>
          <w:color w:val="000000"/>
          <w:kern w:val="0"/>
          <w:szCs w:val="21"/>
        </w:rPr>
        <w:t>视图</w:t>
      </w:r>
    </w:p>
    <w:p w:rsidR="001B2AE5" w:rsidRPr="001B2AE5" w:rsidRDefault="001B2AE5" w:rsidP="001B2A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w:t>
      </w:r>
      <w:r w:rsidRPr="001B2AE5">
        <w:rPr>
          <w:rFonts w:ascii="宋体" w:eastAsia="宋体" w:hAnsi="宋体" w:cs="宋体"/>
          <w:color w:val="000000"/>
          <w:kern w:val="0"/>
          <w:szCs w:val="21"/>
        </w:rPr>
        <w:t>剖视图</w:t>
      </w:r>
    </w:p>
    <w:p w:rsidR="001B2AE5" w:rsidRPr="001B2AE5" w:rsidRDefault="001B2AE5" w:rsidP="001B2A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w:t>
      </w:r>
      <w:r w:rsidRPr="001B2AE5">
        <w:rPr>
          <w:rFonts w:ascii="宋体" w:eastAsia="宋体" w:hAnsi="宋体" w:cs="宋体"/>
          <w:color w:val="000000"/>
          <w:kern w:val="0"/>
          <w:szCs w:val="21"/>
        </w:rPr>
        <w:t>断面图</w:t>
      </w:r>
    </w:p>
    <w:p w:rsidR="001B2AE5" w:rsidRPr="001B2AE5" w:rsidRDefault="001B2AE5" w:rsidP="001B2A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w:t>
      </w:r>
      <w:r w:rsidRPr="001B2AE5">
        <w:rPr>
          <w:rFonts w:ascii="宋体" w:eastAsia="宋体" w:hAnsi="宋体" w:cs="宋体"/>
          <w:color w:val="000000"/>
          <w:kern w:val="0"/>
          <w:szCs w:val="21"/>
        </w:rPr>
        <w:t>局部视图</w:t>
      </w:r>
    </w:p>
    <w:p w:rsidR="00B77154" w:rsidRDefault="00B77154" w:rsidP="001B2A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001B2AE5" w:rsidRPr="001B2AE5">
        <w:rPr>
          <w:rFonts w:ascii="宋体" w:eastAsia="宋体" w:hAnsi="宋体" w:cs="宋体"/>
          <w:color w:val="000000"/>
          <w:kern w:val="0"/>
          <w:szCs w:val="21"/>
        </w:rPr>
        <w:t>综合视图表达法</w:t>
      </w:r>
    </w:p>
    <w:p w:rsidR="003820EB" w:rsidRDefault="003820EB" w:rsidP="001B2AE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rsidR="003820EB" w:rsidRPr="00313A87" w:rsidRDefault="003820EB" w:rsidP="003820EB">
      <w:pPr>
        <w:widowControl/>
        <w:spacing w:beforeLines="50" w:before="156" w:afterLines="50" w:after="156"/>
        <w:ind w:firstLineChars="200" w:firstLine="420"/>
        <w:jc w:val="left"/>
        <w:rPr>
          <w:rFonts w:ascii="宋体" w:eastAsia="宋体" w:hAnsi="宋体" w:cs="宋体"/>
          <w:color w:val="000000"/>
          <w:kern w:val="0"/>
          <w:szCs w:val="21"/>
        </w:rPr>
      </w:pPr>
      <w:r w:rsidRPr="00CA4B6C">
        <w:rPr>
          <w:rFonts w:ascii="宋体" w:eastAsia="宋体" w:hAnsi="宋体" w:cs="宋体" w:hint="eastAsia"/>
          <w:color w:val="000000"/>
          <w:kern w:val="0"/>
          <w:szCs w:val="21"/>
        </w:rPr>
        <w:t>面授辅导和习题课讲解</w:t>
      </w:r>
    </w:p>
    <w:p w:rsidR="003820EB" w:rsidRDefault="003820EB" w:rsidP="003820E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rsidR="003820EB" w:rsidRDefault="00811499" w:rsidP="003820EB">
      <w:pPr>
        <w:widowControl/>
        <w:spacing w:beforeLines="50" w:before="156" w:afterLines="50" w:after="156"/>
        <w:ind w:leftChars="200" w:left="420"/>
        <w:jc w:val="left"/>
        <w:rPr>
          <w:rFonts w:ascii="宋体" w:eastAsia="宋体" w:hAnsi="宋体" w:cs="TimesNewRomanPSMT"/>
          <w:color w:val="000000"/>
          <w:kern w:val="0"/>
          <w:szCs w:val="21"/>
        </w:rPr>
      </w:pPr>
      <w:r w:rsidRPr="00811499">
        <w:rPr>
          <w:rFonts w:ascii="宋体" w:eastAsia="宋体" w:hAnsi="宋体" w:cs="TimesNewRomanPSMT" w:hint="eastAsia"/>
          <w:color w:val="000000"/>
          <w:kern w:val="0"/>
          <w:szCs w:val="21"/>
        </w:rPr>
        <w:t>剖面图的绘制，断面图的绘制，其他表达方法视图的绘制</w:t>
      </w:r>
      <w:r w:rsidR="003820EB" w:rsidRPr="00C968AB">
        <w:rPr>
          <w:rFonts w:ascii="宋体" w:eastAsia="宋体" w:hAnsi="宋体" w:cs="TimesNewRomanPSMT" w:hint="eastAsia"/>
          <w:color w:val="000000"/>
          <w:kern w:val="0"/>
          <w:szCs w:val="21"/>
        </w:rPr>
        <w:t>。</w:t>
      </w:r>
      <w:r w:rsidR="003820EB">
        <w:rPr>
          <w:rFonts w:ascii="宋体" w:eastAsia="宋体" w:hAnsi="宋体" w:cs="TimesNewRomanPSMT" w:hint="eastAsia"/>
          <w:color w:val="000000"/>
          <w:kern w:val="0"/>
          <w:szCs w:val="21"/>
        </w:rPr>
        <w:t>习题集P</w:t>
      </w:r>
      <w:r>
        <w:rPr>
          <w:rFonts w:ascii="宋体" w:eastAsia="宋体" w:hAnsi="宋体" w:cs="TimesNewRomanPSMT"/>
          <w:color w:val="000000"/>
          <w:kern w:val="0"/>
          <w:szCs w:val="21"/>
        </w:rPr>
        <w:t>82</w:t>
      </w:r>
      <w:r w:rsidR="003820EB">
        <w:rPr>
          <w:rFonts w:ascii="宋体" w:eastAsia="宋体" w:hAnsi="宋体" w:cs="TimesNewRomanPSMT"/>
          <w:color w:val="000000"/>
          <w:kern w:val="0"/>
          <w:szCs w:val="21"/>
        </w:rPr>
        <w:t>-</w:t>
      </w:r>
      <w:r>
        <w:rPr>
          <w:rFonts w:ascii="宋体" w:eastAsia="宋体" w:hAnsi="宋体" w:cs="TimesNewRomanPSMT"/>
          <w:color w:val="000000"/>
          <w:kern w:val="0"/>
          <w:szCs w:val="21"/>
        </w:rPr>
        <w:t>104</w:t>
      </w:r>
      <w:r w:rsidR="003820EB">
        <w:rPr>
          <w:rFonts w:ascii="宋体" w:eastAsia="宋体" w:hAnsi="宋体" w:cs="TimesNewRomanPSMT" w:hint="eastAsia"/>
          <w:color w:val="000000"/>
          <w:kern w:val="0"/>
          <w:szCs w:val="21"/>
        </w:rPr>
        <w:t>。</w:t>
      </w:r>
    </w:p>
    <w:p w:rsidR="00564FBA" w:rsidRDefault="00564FBA" w:rsidP="00564FB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七章</w:t>
      </w:r>
      <w:r w:rsidRPr="002661D4">
        <w:rPr>
          <w:rFonts w:ascii="黑体" w:eastAsia="黑体" w:hAnsi="黑体" w:cs="Times New Roman"/>
          <w:b/>
          <w:sz w:val="24"/>
          <w:szCs w:val="24"/>
        </w:rPr>
        <w:t xml:space="preserve"> </w:t>
      </w:r>
      <w:r w:rsidR="00AE0B6E" w:rsidRPr="00AE0B6E">
        <w:rPr>
          <w:rFonts w:ascii="黑体" w:eastAsia="黑体" w:hAnsi="黑体" w:cs="Times New Roman"/>
          <w:b/>
          <w:sz w:val="24"/>
          <w:szCs w:val="24"/>
        </w:rPr>
        <w:t>零件连接和常用零件的表示方法（支撑教学目标3）</w:t>
      </w:r>
    </w:p>
    <w:p w:rsidR="00564FBA" w:rsidRDefault="00564FBA" w:rsidP="00564FB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p>
    <w:p w:rsidR="005C250D" w:rsidRDefault="005C250D" w:rsidP="005C250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w:t>
      </w:r>
      <w:r w:rsidRPr="009B2C7E">
        <w:rPr>
          <w:rFonts w:ascii="宋体" w:eastAsia="宋体" w:hAnsi="宋体" w:cs="宋体"/>
          <w:color w:val="000000"/>
          <w:kern w:val="0"/>
          <w:szCs w:val="21"/>
        </w:rPr>
        <w:t>熟练螺纹连接的表示方法和标注方法；</w:t>
      </w:r>
    </w:p>
    <w:p w:rsidR="005C250D" w:rsidRDefault="005C250D" w:rsidP="005C250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w:t>
      </w:r>
      <w:r w:rsidRPr="009B2C7E">
        <w:rPr>
          <w:rFonts w:ascii="宋体" w:eastAsia="宋体" w:hAnsi="宋体" w:cs="宋体"/>
          <w:color w:val="000000"/>
          <w:kern w:val="0"/>
          <w:szCs w:val="21"/>
        </w:rPr>
        <w:t>了解圆柱齿轮、锥齿轮、蜗轮蜗杆、滚动轴承、弹簧的表示方法和标注方法</w:t>
      </w:r>
      <w:r>
        <w:rPr>
          <w:rFonts w:ascii="宋体" w:eastAsia="宋体" w:hAnsi="宋体" w:cs="宋体" w:hint="eastAsia"/>
          <w:color w:val="000000"/>
          <w:kern w:val="0"/>
          <w:szCs w:val="21"/>
        </w:rPr>
        <w:t>。</w:t>
      </w:r>
    </w:p>
    <w:p w:rsidR="00564FBA" w:rsidRDefault="00564FBA" w:rsidP="00EE4A80">
      <w:pPr>
        <w:widowControl/>
        <w:spacing w:beforeLines="50" w:before="156" w:afterLines="50" w:after="156"/>
        <w:ind w:leftChars="200" w:left="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rsidR="00494699" w:rsidRPr="00494699" w:rsidRDefault="0060659B" w:rsidP="00494699">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494699" w:rsidRPr="00494699">
        <w:rPr>
          <w:rFonts w:ascii="宋体" w:eastAsia="宋体" w:hAnsi="宋体" w:cs="宋体"/>
          <w:color w:val="000000"/>
          <w:kern w:val="0"/>
          <w:szCs w:val="21"/>
        </w:rPr>
        <w:t>掌握螺纹的画法与标注</w:t>
      </w:r>
      <w:r w:rsidR="00494699">
        <w:rPr>
          <w:rFonts w:ascii="宋体" w:eastAsia="宋体" w:hAnsi="宋体" w:cs="宋体" w:hint="eastAsia"/>
          <w:color w:val="000000"/>
          <w:kern w:val="0"/>
          <w:szCs w:val="21"/>
        </w:rPr>
        <w:t>；</w:t>
      </w:r>
    </w:p>
    <w:p w:rsidR="00F27D1F" w:rsidRDefault="00494699" w:rsidP="00494699">
      <w:pPr>
        <w:widowControl/>
        <w:spacing w:beforeLines="50" w:before="156" w:afterLines="50" w:after="156"/>
        <w:ind w:leftChars="200" w:left="420"/>
        <w:jc w:val="left"/>
        <w:rPr>
          <w:rFonts w:ascii="宋体" w:eastAsia="宋体" w:hAnsi="宋体" w:cs="宋体"/>
          <w:color w:val="000000"/>
          <w:kern w:val="0"/>
          <w:szCs w:val="21"/>
        </w:rPr>
      </w:pPr>
      <w:r w:rsidRPr="00494699">
        <w:rPr>
          <w:rFonts w:ascii="宋体" w:eastAsia="宋体" w:hAnsi="宋体" w:cs="宋体"/>
          <w:color w:val="000000"/>
          <w:kern w:val="0"/>
          <w:szCs w:val="21"/>
        </w:rPr>
        <w:t>2）掌握配合螺纹的画法</w:t>
      </w:r>
      <w:r w:rsidR="0060659B">
        <w:rPr>
          <w:rFonts w:ascii="宋体" w:eastAsia="宋体" w:hAnsi="宋体" w:cs="宋体" w:hint="eastAsia"/>
          <w:color w:val="000000"/>
          <w:kern w:val="0"/>
          <w:szCs w:val="21"/>
        </w:rPr>
        <w:t>。</w:t>
      </w:r>
    </w:p>
    <w:p w:rsidR="00564FBA" w:rsidRDefault="00564FBA" w:rsidP="00F27D1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rsidR="00494699" w:rsidRPr="00494699" w:rsidRDefault="00564FBA" w:rsidP="0049469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w:t>
      </w:r>
      <w:r w:rsidR="00494699" w:rsidRPr="00494699">
        <w:rPr>
          <w:rFonts w:ascii="宋体" w:eastAsia="宋体" w:hAnsi="宋体" w:cs="宋体"/>
          <w:color w:val="000000"/>
          <w:kern w:val="0"/>
          <w:szCs w:val="21"/>
        </w:rPr>
        <w:t>螺纹连接的表示方法和标注方法</w:t>
      </w:r>
    </w:p>
    <w:p w:rsidR="00564FBA" w:rsidRDefault="00494699" w:rsidP="0049469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w:t>
      </w:r>
      <w:r w:rsidRPr="00494699">
        <w:rPr>
          <w:rFonts w:ascii="宋体" w:eastAsia="宋体" w:hAnsi="宋体" w:cs="宋体"/>
          <w:color w:val="000000"/>
          <w:kern w:val="0"/>
          <w:szCs w:val="21"/>
        </w:rPr>
        <w:t>圆柱齿轮、锥齿轮、蜗轮蜗杆、滚动轴承、弹簧的表示方法和标注方法</w:t>
      </w:r>
      <w:r w:rsidR="009B2C7E">
        <w:rPr>
          <w:rFonts w:ascii="宋体" w:eastAsia="宋体" w:hAnsi="宋体" w:cs="宋体" w:hint="eastAsia"/>
          <w:color w:val="000000"/>
          <w:kern w:val="0"/>
          <w:szCs w:val="21"/>
        </w:rPr>
        <w:t>。</w:t>
      </w:r>
    </w:p>
    <w:p w:rsidR="00564FBA" w:rsidRDefault="00564FBA" w:rsidP="00564FBA">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rsidR="00564FBA" w:rsidRPr="00313A87" w:rsidRDefault="00564FBA" w:rsidP="00564FBA">
      <w:pPr>
        <w:widowControl/>
        <w:spacing w:beforeLines="50" w:before="156" w:afterLines="50" w:after="156"/>
        <w:ind w:firstLineChars="200" w:firstLine="420"/>
        <w:jc w:val="left"/>
        <w:rPr>
          <w:rFonts w:ascii="宋体" w:eastAsia="宋体" w:hAnsi="宋体" w:cs="宋体"/>
          <w:color w:val="000000"/>
          <w:kern w:val="0"/>
          <w:szCs w:val="21"/>
        </w:rPr>
      </w:pPr>
      <w:r w:rsidRPr="00CA4B6C">
        <w:rPr>
          <w:rFonts w:ascii="宋体" w:eastAsia="宋体" w:hAnsi="宋体" w:cs="宋体" w:hint="eastAsia"/>
          <w:color w:val="000000"/>
          <w:kern w:val="0"/>
          <w:szCs w:val="21"/>
        </w:rPr>
        <w:t>面授辅导和习题课讲解</w:t>
      </w:r>
    </w:p>
    <w:p w:rsidR="00564FBA" w:rsidRDefault="00564FBA" w:rsidP="00564FBA">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rsidR="00564FBA" w:rsidRDefault="00DF1AC2" w:rsidP="00564FBA">
      <w:pPr>
        <w:widowControl/>
        <w:spacing w:beforeLines="50" w:before="156" w:afterLines="50" w:after="156"/>
        <w:ind w:leftChars="200" w:left="420"/>
        <w:jc w:val="left"/>
        <w:rPr>
          <w:rFonts w:ascii="宋体" w:eastAsia="宋体" w:hAnsi="宋体" w:cs="TimesNewRomanPSMT"/>
          <w:color w:val="000000"/>
          <w:kern w:val="0"/>
          <w:szCs w:val="21"/>
        </w:rPr>
      </w:pPr>
      <w:r w:rsidRPr="00DF1AC2">
        <w:rPr>
          <w:rFonts w:ascii="宋体" w:eastAsia="宋体" w:hAnsi="宋体" w:cs="TimesNewRomanPSMT" w:hint="eastAsia"/>
          <w:color w:val="000000"/>
          <w:kern w:val="0"/>
          <w:szCs w:val="21"/>
        </w:rPr>
        <w:t>螺纹的画法与标注，配合螺纹的画法和标注</w:t>
      </w:r>
      <w:r w:rsidR="00564FBA" w:rsidRPr="00C968AB">
        <w:rPr>
          <w:rFonts w:ascii="宋体" w:eastAsia="宋体" w:hAnsi="宋体" w:cs="TimesNewRomanPSMT" w:hint="eastAsia"/>
          <w:color w:val="000000"/>
          <w:kern w:val="0"/>
          <w:szCs w:val="21"/>
        </w:rPr>
        <w:t>。</w:t>
      </w:r>
      <w:r w:rsidR="00564FBA">
        <w:rPr>
          <w:rFonts w:ascii="宋体" w:eastAsia="宋体" w:hAnsi="宋体" w:cs="TimesNewRomanPSMT" w:hint="eastAsia"/>
          <w:color w:val="000000"/>
          <w:kern w:val="0"/>
          <w:szCs w:val="21"/>
        </w:rPr>
        <w:t>习题集P</w:t>
      </w:r>
      <w:r w:rsidR="00B53599">
        <w:rPr>
          <w:rFonts w:ascii="宋体" w:eastAsia="宋体" w:hAnsi="宋体" w:cs="TimesNewRomanPSMT"/>
          <w:color w:val="000000"/>
          <w:kern w:val="0"/>
          <w:szCs w:val="21"/>
        </w:rPr>
        <w:t>11</w:t>
      </w:r>
      <w:r w:rsidR="00625BD4">
        <w:rPr>
          <w:rFonts w:ascii="宋体" w:eastAsia="宋体" w:hAnsi="宋体" w:cs="TimesNewRomanPSMT"/>
          <w:color w:val="000000"/>
          <w:kern w:val="0"/>
          <w:szCs w:val="21"/>
        </w:rPr>
        <w:t>9</w:t>
      </w:r>
      <w:r w:rsidR="00564FBA">
        <w:rPr>
          <w:rFonts w:ascii="宋体" w:eastAsia="宋体" w:hAnsi="宋体" w:cs="TimesNewRomanPSMT"/>
          <w:color w:val="000000"/>
          <w:kern w:val="0"/>
          <w:szCs w:val="21"/>
        </w:rPr>
        <w:t>-1</w:t>
      </w:r>
      <w:r w:rsidR="00625BD4">
        <w:rPr>
          <w:rFonts w:ascii="宋体" w:eastAsia="宋体" w:hAnsi="宋体" w:cs="TimesNewRomanPSMT"/>
          <w:color w:val="000000"/>
          <w:kern w:val="0"/>
          <w:szCs w:val="21"/>
        </w:rPr>
        <w:t>25</w:t>
      </w:r>
      <w:r w:rsidR="00564FBA">
        <w:rPr>
          <w:rFonts w:ascii="宋体" w:eastAsia="宋体" w:hAnsi="宋体" w:cs="TimesNewRomanPSMT" w:hint="eastAsia"/>
          <w:color w:val="000000"/>
          <w:kern w:val="0"/>
          <w:szCs w:val="21"/>
        </w:rPr>
        <w:t>。</w:t>
      </w:r>
    </w:p>
    <w:p w:rsidR="005A6F2C" w:rsidRDefault="005A6F2C" w:rsidP="005A6F2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AE0B6E">
        <w:rPr>
          <w:rFonts w:ascii="黑体" w:eastAsia="黑体" w:hAnsi="黑体" w:cs="Times New Roman" w:hint="eastAsia"/>
          <w:b/>
          <w:sz w:val="24"/>
          <w:szCs w:val="24"/>
        </w:rPr>
        <w:t>八</w:t>
      </w:r>
      <w:r>
        <w:rPr>
          <w:rFonts w:ascii="黑体" w:eastAsia="黑体" w:hAnsi="黑体" w:cs="Times New Roman" w:hint="eastAsia"/>
          <w:b/>
          <w:sz w:val="24"/>
          <w:szCs w:val="24"/>
        </w:rPr>
        <w:t>章</w:t>
      </w:r>
      <w:r w:rsidRPr="002661D4">
        <w:rPr>
          <w:rFonts w:ascii="黑体" w:eastAsia="黑体" w:hAnsi="黑体" w:cs="Times New Roman"/>
          <w:b/>
          <w:sz w:val="24"/>
          <w:szCs w:val="24"/>
        </w:rPr>
        <w:t xml:space="preserve"> </w:t>
      </w:r>
      <w:r>
        <w:rPr>
          <w:rFonts w:ascii="黑体" w:eastAsia="黑体" w:hAnsi="黑体" w:cs="Times New Roman"/>
          <w:b/>
          <w:sz w:val="24"/>
          <w:szCs w:val="24"/>
        </w:rPr>
        <w:t>零件图</w:t>
      </w:r>
      <w:r w:rsidRPr="00564FBA">
        <w:rPr>
          <w:rFonts w:ascii="黑体" w:eastAsia="黑体" w:hAnsi="黑体" w:cs="Times New Roman"/>
          <w:b/>
          <w:sz w:val="24"/>
          <w:szCs w:val="24"/>
        </w:rPr>
        <w:t>（支撑教学目标3）</w:t>
      </w:r>
    </w:p>
    <w:p w:rsidR="005A6F2C" w:rsidRDefault="005A6F2C" w:rsidP="005A6F2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p>
    <w:p w:rsidR="005A6F2C" w:rsidRDefault="005A6F2C" w:rsidP="005A6F2C">
      <w:pPr>
        <w:widowControl/>
        <w:spacing w:beforeLines="50" w:before="156" w:afterLines="50" w:after="156"/>
        <w:ind w:leftChars="200" w:left="420"/>
        <w:jc w:val="left"/>
        <w:rPr>
          <w:rFonts w:ascii="宋体" w:eastAsia="宋体" w:hAnsi="宋体"/>
          <w:szCs w:val="21"/>
        </w:rPr>
      </w:pPr>
      <w:r>
        <w:rPr>
          <w:rFonts w:ascii="宋体" w:eastAsia="宋体" w:hAnsi="宋体"/>
          <w:szCs w:val="21"/>
        </w:rPr>
        <w:t>1</w:t>
      </w:r>
      <w:r>
        <w:rPr>
          <w:rFonts w:ascii="宋体" w:eastAsia="宋体" w:hAnsi="宋体" w:hint="eastAsia"/>
          <w:szCs w:val="21"/>
        </w:rPr>
        <w:t>）</w:t>
      </w:r>
      <w:r w:rsidRPr="00EE4A80">
        <w:rPr>
          <w:rFonts w:ascii="宋体" w:eastAsia="宋体" w:hAnsi="宋体"/>
          <w:szCs w:val="21"/>
        </w:rPr>
        <w:t>了解零件图的用途、了解零件图上需要表达的内容；</w:t>
      </w:r>
    </w:p>
    <w:p w:rsidR="005A6F2C" w:rsidRDefault="005A6F2C" w:rsidP="005A6F2C">
      <w:pPr>
        <w:widowControl/>
        <w:spacing w:beforeLines="50" w:before="156" w:afterLines="50" w:after="156"/>
        <w:ind w:leftChars="200" w:left="420"/>
        <w:jc w:val="left"/>
        <w:rPr>
          <w:rFonts w:ascii="宋体" w:eastAsia="宋体" w:hAnsi="宋体"/>
          <w:szCs w:val="21"/>
        </w:rPr>
      </w:pPr>
      <w:r>
        <w:rPr>
          <w:rFonts w:ascii="宋体" w:eastAsia="宋体" w:hAnsi="宋体"/>
          <w:szCs w:val="21"/>
        </w:rPr>
        <w:lastRenderedPageBreak/>
        <w:t>2</w:t>
      </w:r>
      <w:r>
        <w:rPr>
          <w:rFonts w:ascii="宋体" w:eastAsia="宋体" w:hAnsi="宋体" w:hint="eastAsia"/>
          <w:szCs w:val="21"/>
        </w:rPr>
        <w:t>）</w:t>
      </w:r>
      <w:r w:rsidRPr="00EE4A80">
        <w:rPr>
          <w:rFonts w:ascii="宋体" w:eastAsia="宋体" w:hAnsi="宋体"/>
          <w:szCs w:val="21"/>
        </w:rPr>
        <w:t>掌握零件图的表达方法和绘图步骤，具体包括视图的选择、尺寸标注、形位公差的标注和表面粗糙度的标注</w:t>
      </w:r>
      <w:r>
        <w:rPr>
          <w:rFonts w:ascii="宋体" w:eastAsia="宋体" w:hAnsi="宋体" w:hint="eastAsia"/>
          <w:szCs w:val="21"/>
        </w:rPr>
        <w:t>；</w:t>
      </w:r>
    </w:p>
    <w:p w:rsidR="005A6F2C" w:rsidRDefault="005A6F2C" w:rsidP="005A6F2C">
      <w:pPr>
        <w:widowControl/>
        <w:spacing w:beforeLines="50" w:before="156" w:afterLines="50" w:after="156"/>
        <w:ind w:leftChars="200" w:left="420"/>
        <w:jc w:val="left"/>
        <w:rPr>
          <w:rFonts w:ascii="宋体" w:eastAsia="宋体" w:hAnsi="宋体"/>
          <w:szCs w:val="21"/>
        </w:rPr>
      </w:pPr>
      <w:r>
        <w:rPr>
          <w:rFonts w:ascii="宋体" w:eastAsia="宋体" w:hAnsi="宋体"/>
          <w:szCs w:val="21"/>
        </w:rPr>
        <w:t>3</w:t>
      </w:r>
      <w:r>
        <w:rPr>
          <w:rFonts w:ascii="宋体" w:eastAsia="宋体" w:hAnsi="宋体" w:hint="eastAsia"/>
          <w:szCs w:val="21"/>
        </w:rPr>
        <w:t>）</w:t>
      </w:r>
      <w:r w:rsidRPr="00EE4A80">
        <w:rPr>
          <w:rFonts w:ascii="宋体" w:eastAsia="宋体" w:hAnsi="宋体"/>
          <w:szCs w:val="21"/>
        </w:rPr>
        <w:t>掌握看懂零件图的方法。</w:t>
      </w:r>
    </w:p>
    <w:p w:rsidR="005A6F2C" w:rsidRDefault="005A6F2C" w:rsidP="005A6F2C">
      <w:pPr>
        <w:widowControl/>
        <w:spacing w:beforeLines="50" w:before="156" w:afterLines="50" w:after="156"/>
        <w:ind w:leftChars="200" w:left="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rsidR="005A6F2C" w:rsidRPr="00F27D1F" w:rsidRDefault="005A6F2C" w:rsidP="005A6F2C">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F27D1F">
        <w:rPr>
          <w:rFonts w:ascii="宋体" w:eastAsia="宋体" w:hAnsi="宋体" w:cs="宋体" w:hint="eastAsia"/>
          <w:color w:val="000000"/>
          <w:kern w:val="0"/>
          <w:szCs w:val="21"/>
        </w:rPr>
        <w:t>掌握零件的正确绘制</w:t>
      </w:r>
      <w:r>
        <w:rPr>
          <w:rFonts w:ascii="宋体" w:eastAsia="宋体" w:hAnsi="宋体" w:cs="宋体" w:hint="eastAsia"/>
          <w:color w:val="000000"/>
          <w:kern w:val="0"/>
          <w:szCs w:val="21"/>
        </w:rPr>
        <w:t>；</w:t>
      </w:r>
    </w:p>
    <w:p w:rsidR="005A6F2C" w:rsidRPr="00F27D1F" w:rsidRDefault="005A6F2C" w:rsidP="005A6F2C">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color w:val="000000"/>
          <w:kern w:val="0"/>
          <w:szCs w:val="21"/>
        </w:rPr>
        <w:t>2</w:t>
      </w:r>
      <w:r w:rsidRPr="00F27D1F">
        <w:rPr>
          <w:rFonts w:ascii="宋体" w:eastAsia="宋体" w:hAnsi="宋体" w:cs="宋体"/>
          <w:color w:val="000000"/>
          <w:kern w:val="0"/>
          <w:szCs w:val="21"/>
        </w:rPr>
        <w:t>）掌握零件图上尺寸标注</w:t>
      </w:r>
      <w:r>
        <w:rPr>
          <w:rFonts w:ascii="宋体" w:eastAsia="宋体" w:hAnsi="宋体" w:cs="宋体" w:hint="eastAsia"/>
          <w:color w:val="000000"/>
          <w:kern w:val="0"/>
          <w:szCs w:val="21"/>
        </w:rPr>
        <w:t>；</w:t>
      </w:r>
    </w:p>
    <w:p w:rsidR="005A6F2C" w:rsidRDefault="005A6F2C" w:rsidP="005A6F2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sidRPr="00F27D1F">
        <w:rPr>
          <w:rFonts w:ascii="宋体" w:eastAsia="宋体" w:hAnsi="宋体" w:cs="宋体"/>
          <w:color w:val="000000"/>
          <w:kern w:val="0"/>
          <w:szCs w:val="21"/>
        </w:rPr>
        <w:t>）掌握零件图上的粗糙度绘制</w:t>
      </w:r>
      <w:r>
        <w:rPr>
          <w:rFonts w:ascii="宋体" w:eastAsia="宋体" w:hAnsi="宋体" w:cs="宋体" w:hint="eastAsia"/>
          <w:color w:val="000000"/>
          <w:kern w:val="0"/>
          <w:szCs w:val="21"/>
        </w:rPr>
        <w:t>。</w:t>
      </w:r>
    </w:p>
    <w:p w:rsidR="005A6F2C" w:rsidRDefault="005A6F2C" w:rsidP="005A6F2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rsidR="005A6F2C" w:rsidRPr="000E772C" w:rsidRDefault="005A6F2C" w:rsidP="005A6F2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w:t>
      </w:r>
      <w:r w:rsidRPr="000E772C">
        <w:rPr>
          <w:rFonts w:ascii="宋体" w:eastAsia="宋体" w:hAnsi="宋体" w:cs="宋体"/>
          <w:color w:val="000000"/>
          <w:kern w:val="0"/>
          <w:szCs w:val="21"/>
        </w:rPr>
        <w:t>零件图的内容</w:t>
      </w:r>
    </w:p>
    <w:p w:rsidR="005A6F2C" w:rsidRPr="000E772C" w:rsidRDefault="005A6F2C" w:rsidP="005A6F2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0E772C">
        <w:rPr>
          <w:rFonts w:ascii="宋体" w:eastAsia="宋体" w:hAnsi="宋体" w:cs="宋体"/>
          <w:color w:val="000000"/>
          <w:kern w:val="0"/>
          <w:szCs w:val="21"/>
        </w:rPr>
        <w:t>零件图表达分析</w:t>
      </w:r>
    </w:p>
    <w:p w:rsidR="005A6F2C" w:rsidRPr="000E772C" w:rsidRDefault="005A6F2C" w:rsidP="005A6F2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0E772C">
        <w:rPr>
          <w:rFonts w:ascii="宋体" w:eastAsia="宋体" w:hAnsi="宋体" w:cs="宋体"/>
          <w:color w:val="000000"/>
          <w:kern w:val="0"/>
          <w:szCs w:val="21"/>
        </w:rPr>
        <w:t>零件图尺寸标注</w:t>
      </w:r>
    </w:p>
    <w:p w:rsidR="005A6F2C" w:rsidRDefault="005A6F2C" w:rsidP="005A6F2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w:t>
      </w:r>
      <w:r w:rsidRPr="000E772C">
        <w:rPr>
          <w:rFonts w:ascii="宋体" w:eastAsia="宋体" w:hAnsi="宋体" w:cs="宋体"/>
          <w:color w:val="000000"/>
          <w:kern w:val="0"/>
          <w:szCs w:val="21"/>
        </w:rPr>
        <w:t>零件图上技术要求</w:t>
      </w:r>
      <w:r w:rsidRPr="001B2AE5">
        <w:rPr>
          <w:rFonts w:ascii="宋体" w:eastAsia="宋体" w:hAnsi="宋体" w:cs="宋体"/>
          <w:color w:val="000000"/>
          <w:kern w:val="0"/>
          <w:szCs w:val="21"/>
        </w:rPr>
        <w:t>视图</w:t>
      </w:r>
      <w:r>
        <w:rPr>
          <w:rFonts w:ascii="宋体" w:eastAsia="宋体" w:hAnsi="宋体" w:cs="宋体"/>
          <w:color w:val="000000"/>
          <w:kern w:val="0"/>
          <w:szCs w:val="21"/>
        </w:rPr>
        <w:t xml:space="preserve"> </w:t>
      </w:r>
    </w:p>
    <w:p w:rsidR="005A6F2C" w:rsidRDefault="005A6F2C" w:rsidP="005A6F2C">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rsidR="005A6F2C" w:rsidRPr="00313A87" w:rsidRDefault="005A6F2C" w:rsidP="005A6F2C">
      <w:pPr>
        <w:widowControl/>
        <w:spacing w:beforeLines="50" w:before="156" w:afterLines="50" w:after="156"/>
        <w:ind w:firstLineChars="200" w:firstLine="420"/>
        <w:jc w:val="left"/>
        <w:rPr>
          <w:rFonts w:ascii="宋体" w:eastAsia="宋体" w:hAnsi="宋体" w:cs="宋体"/>
          <w:color w:val="000000"/>
          <w:kern w:val="0"/>
          <w:szCs w:val="21"/>
        </w:rPr>
      </w:pPr>
      <w:r w:rsidRPr="00CA4B6C">
        <w:rPr>
          <w:rFonts w:ascii="宋体" w:eastAsia="宋体" w:hAnsi="宋体" w:cs="宋体" w:hint="eastAsia"/>
          <w:color w:val="000000"/>
          <w:kern w:val="0"/>
          <w:szCs w:val="21"/>
        </w:rPr>
        <w:t>面授辅导和习题课讲解</w:t>
      </w:r>
    </w:p>
    <w:p w:rsidR="005A6F2C" w:rsidRDefault="005A6F2C" w:rsidP="005A6F2C">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rsidR="005A6F2C" w:rsidRDefault="005A6F2C" w:rsidP="005A6F2C">
      <w:pPr>
        <w:widowControl/>
        <w:spacing w:beforeLines="50" w:before="156" w:afterLines="50" w:after="156"/>
        <w:ind w:leftChars="200" w:left="420"/>
        <w:jc w:val="left"/>
        <w:rPr>
          <w:rFonts w:ascii="宋体" w:eastAsia="宋体" w:hAnsi="宋体" w:cs="TimesNewRomanPSMT"/>
          <w:color w:val="000000"/>
          <w:kern w:val="0"/>
          <w:szCs w:val="21"/>
        </w:rPr>
      </w:pPr>
      <w:r w:rsidRPr="00B53599">
        <w:rPr>
          <w:rFonts w:ascii="宋体" w:eastAsia="宋体" w:hAnsi="宋体" w:cs="TimesNewRomanPSMT" w:hint="eastAsia"/>
          <w:color w:val="000000"/>
          <w:kern w:val="0"/>
          <w:szCs w:val="21"/>
        </w:rPr>
        <w:t>零件视图选择，标注零件尺寸，读懂零件图回答问题</w:t>
      </w:r>
      <w:r w:rsidRPr="00C968AB">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习题集P</w:t>
      </w:r>
      <w:r>
        <w:rPr>
          <w:rFonts w:ascii="宋体" w:eastAsia="宋体" w:hAnsi="宋体" w:cs="TimesNewRomanPSMT"/>
          <w:color w:val="000000"/>
          <w:kern w:val="0"/>
          <w:szCs w:val="21"/>
        </w:rPr>
        <w:t>111-113</w:t>
      </w:r>
      <w:r>
        <w:rPr>
          <w:rFonts w:ascii="宋体" w:eastAsia="宋体" w:hAnsi="宋体" w:cs="TimesNewRomanPSMT" w:hint="eastAsia"/>
          <w:color w:val="000000"/>
          <w:kern w:val="0"/>
          <w:szCs w:val="21"/>
        </w:rPr>
        <w:t>。</w:t>
      </w:r>
    </w:p>
    <w:p w:rsidR="00625BD4" w:rsidRDefault="00625BD4" w:rsidP="00625BD4">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九章</w:t>
      </w:r>
      <w:r w:rsidRPr="002661D4">
        <w:rPr>
          <w:rFonts w:ascii="黑体" w:eastAsia="黑体" w:hAnsi="黑体" w:cs="Times New Roman"/>
          <w:b/>
          <w:sz w:val="24"/>
          <w:szCs w:val="24"/>
        </w:rPr>
        <w:t xml:space="preserve"> </w:t>
      </w:r>
      <w:r>
        <w:rPr>
          <w:rFonts w:ascii="黑体" w:eastAsia="黑体" w:hAnsi="黑体" w:cs="Times New Roman" w:hint="eastAsia"/>
          <w:b/>
          <w:sz w:val="24"/>
          <w:szCs w:val="24"/>
        </w:rPr>
        <w:t>装配图</w:t>
      </w:r>
      <w:r w:rsidRPr="00564FBA">
        <w:rPr>
          <w:rFonts w:ascii="黑体" w:eastAsia="黑体" w:hAnsi="黑体" w:cs="Times New Roman"/>
          <w:b/>
          <w:sz w:val="24"/>
          <w:szCs w:val="24"/>
        </w:rPr>
        <w:t>（支撑教学目标3）</w:t>
      </w:r>
    </w:p>
    <w:p w:rsidR="00625BD4" w:rsidRDefault="00625BD4" w:rsidP="00625BD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w:t>
      </w:r>
    </w:p>
    <w:p w:rsidR="00150AE3" w:rsidRPr="00150AE3" w:rsidRDefault="00625BD4" w:rsidP="00150AE3">
      <w:pPr>
        <w:widowControl/>
        <w:spacing w:beforeLines="50" w:before="156" w:afterLines="50" w:after="156"/>
        <w:ind w:leftChars="200" w:left="420"/>
        <w:jc w:val="left"/>
        <w:rPr>
          <w:rFonts w:ascii="宋体" w:eastAsia="宋体" w:hAnsi="宋体"/>
          <w:szCs w:val="21"/>
        </w:rPr>
      </w:pPr>
      <w:r>
        <w:rPr>
          <w:rFonts w:ascii="宋体" w:eastAsia="宋体" w:hAnsi="宋体"/>
          <w:szCs w:val="21"/>
        </w:rPr>
        <w:t>1</w:t>
      </w:r>
      <w:r w:rsidR="00150AE3">
        <w:rPr>
          <w:rFonts w:ascii="宋体" w:eastAsia="宋体" w:hAnsi="宋体" w:hint="eastAsia"/>
          <w:szCs w:val="21"/>
        </w:rPr>
        <w:t>）</w:t>
      </w:r>
      <w:r w:rsidR="00150AE3" w:rsidRPr="00150AE3">
        <w:rPr>
          <w:rFonts w:ascii="宋体" w:eastAsia="宋体" w:hAnsi="宋体"/>
          <w:szCs w:val="21"/>
        </w:rPr>
        <w:t>了解装配图的用途和内容；</w:t>
      </w:r>
    </w:p>
    <w:p w:rsidR="00150AE3" w:rsidRPr="00150AE3" w:rsidRDefault="00150AE3" w:rsidP="00150AE3">
      <w:pPr>
        <w:widowControl/>
        <w:spacing w:beforeLines="50" w:before="156" w:afterLines="50" w:after="156"/>
        <w:ind w:leftChars="200" w:left="420"/>
        <w:jc w:val="left"/>
        <w:rPr>
          <w:rFonts w:ascii="宋体" w:eastAsia="宋体" w:hAnsi="宋体"/>
          <w:szCs w:val="21"/>
        </w:rPr>
      </w:pPr>
      <w:r>
        <w:rPr>
          <w:rFonts w:ascii="宋体" w:eastAsia="宋体" w:hAnsi="宋体"/>
          <w:szCs w:val="21"/>
        </w:rPr>
        <w:t>2</w:t>
      </w:r>
      <w:r>
        <w:rPr>
          <w:rFonts w:ascii="宋体" w:eastAsia="宋体" w:hAnsi="宋体" w:hint="eastAsia"/>
          <w:szCs w:val="21"/>
        </w:rPr>
        <w:t>）</w:t>
      </w:r>
      <w:r w:rsidRPr="00150AE3">
        <w:rPr>
          <w:rFonts w:ascii="宋体" w:eastAsia="宋体" w:hAnsi="宋体"/>
          <w:szCs w:val="21"/>
        </w:rPr>
        <w:t>熟悉装配图的表达方法，了解视图的选择、序号和明细表的编写要求，尺寸和技术要求的标注方法；</w:t>
      </w:r>
    </w:p>
    <w:p w:rsidR="00625BD4" w:rsidRDefault="00150AE3" w:rsidP="00150AE3">
      <w:pPr>
        <w:widowControl/>
        <w:spacing w:beforeLines="50" w:before="156" w:afterLines="50" w:after="156"/>
        <w:ind w:leftChars="200" w:left="420"/>
        <w:jc w:val="left"/>
        <w:rPr>
          <w:rFonts w:ascii="宋体" w:eastAsia="宋体" w:hAnsi="宋体"/>
          <w:szCs w:val="21"/>
        </w:rPr>
      </w:pPr>
      <w:r>
        <w:rPr>
          <w:rFonts w:ascii="宋体" w:eastAsia="宋体" w:hAnsi="宋体"/>
          <w:szCs w:val="21"/>
        </w:rPr>
        <w:t>3</w:t>
      </w:r>
      <w:r>
        <w:rPr>
          <w:rFonts w:ascii="宋体" w:eastAsia="宋体" w:hAnsi="宋体" w:hint="eastAsia"/>
          <w:szCs w:val="21"/>
        </w:rPr>
        <w:t>）</w:t>
      </w:r>
      <w:r w:rsidRPr="00150AE3">
        <w:rPr>
          <w:rFonts w:ascii="宋体" w:eastAsia="宋体" w:hAnsi="宋体"/>
          <w:szCs w:val="21"/>
        </w:rPr>
        <w:t>掌握看懂装配图的方法</w:t>
      </w:r>
      <w:r w:rsidR="00625BD4" w:rsidRPr="00EE4A80">
        <w:rPr>
          <w:rFonts w:ascii="宋体" w:eastAsia="宋体" w:hAnsi="宋体"/>
          <w:szCs w:val="21"/>
        </w:rPr>
        <w:t>。</w:t>
      </w:r>
    </w:p>
    <w:p w:rsidR="00625BD4" w:rsidRDefault="00625BD4" w:rsidP="00625BD4">
      <w:pPr>
        <w:widowControl/>
        <w:spacing w:beforeLines="50" w:before="156" w:afterLines="50" w:after="156"/>
        <w:ind w:leftChars="200" w:left="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w:t>
      </w:r>
    </w:p>
    <w:p w:rsidR="00625BD4" w:rsidRDefault="00625BD4" w:rsidP="00AF0DE2">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AF0DE2" w:rsidRPr="00AF0DE2">
        <w:rPr>
          <w:rFonts w:ascii="宋体" w:eastAsia="宋体" w:hAnsi="宋体" w:cs="宋体" w:hint="eastAsia"/>
          <w:color w:val="000000"/>
          <w:kern w:val="0"/>
          <w:szCs w:val="21"/>
        </w:rPr>
        <w:t>熟练部件装配结构分析、装配图的视图选择以及画装配图的方法和步骤、读装配图</w:t>
      </w:r>
      <w:proofErr w:type="gramStart"/>
      <w:r w:rsidR="00AF0DE2" w:rsidRPr="00AF0DE2">
        <w:rPr>
          <w:rFonts w:ascii="宋体" w:eastAsia="宋体" w:hAnsi="宋体" w:cs="宋体" w:hint="eastAsia"/>
          <w:color w:val="000000"/>
          <w:kern w:val="0"/>
          <w:szCs w:val="21"/>
        </w:rPr>
        <w:t>和拆画零件图</w:t>
      </w:r>
      <w:proofErr w:type="gramEnd"/>
      <w:r>
        <w:rPr>
          <w:rFonts w:ascii="宋体" w:eastAsia="宋体" w:hAnsi="宋体" w:cs="宋体" w:hint="eastAsia"/>
          <w:color w:val="000000"/>
          <w:kern w:val="0"/>
          <w:szCs w:val="21"/>
        </w:rPr>
        <w:t>。</w:t>
      </w:r>
    </w:p>
    <w:p w:rsidR="00625BD4" w:rsidRDefault="00625BD4" w:rsidP="00625BD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rsidR="00F85D91" w:rsidRDefault="00625BD4" w:rsidP="00F85D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w:t>
      </w:r>
      <w:r w:rsidR="00F85D91" w:rsidRPr="00F85D91">
        <w:rPr>
          <w:rFonts w:ascii="宋体" w:eastAsia="宋体" w:hAnsi="宋体" w:cs="宋体"/>
          <w:color w:val="000000"/>
          <w:kern w:val="0"/>
          <w:szCs w:val="21"/>
        </w:rPr>
        <w:t>装配图的用途和内容；</w:t>
      </w:r>
    </w:p>
    <w:p w:rsidR="00F85D91" w:rsidRPr="00F85D91" w:rsidRDefault="00F85D91" w:rsidP="00F85D91">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w:t>
      </w:r>
      <w:r w:rsidRPr="00F85D91">
        <w:rPr>
          <w:rFonts w:ascii="宋体" w:eastAsia="宋体" w:hAnsi="宋体" w:cs="宋体"/>
          <w:color w:val="000000"/>
          <w:kern w:val="0"/>
          <w:szCs w:val="21"/>
        </w:rPr>
        <w:t>装配图的表达方法，具体包括视图的选择、序号和明细表的编写要求，尺寸和技术要求的标注方法等；</w:t>
      </w:r>
    </w:p>
    <w:p w:rsidR="00625BD4" w:rsidRDefault="00F85D91" w:rsidP="00F85D9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w:t>
      </w:r>
      <w:r w:rsidRPr="00F85D91">
        <w:rPr>
          <w:rFonts w:ascii="宋体" w:eastAsia="宋体" w:hAnsi="宋体" w:cs="宋体"/>
          <w:color w:val="000000"/>
          <w:kern w:val="0"/>
          <w:szCs w:val="21"/>
        </w:rPr>
        <w:t>看懂装配图</w:t>
      </w:r>
      <w:r>
        <w:rPr>
          <w:rFonts w:ascii="宋体" w:eastAsia="宋体" w:hAnsi="宋体" w:cs="宋体" w:hint="eastAsia"/>
          <w:color w:val="000000"/>
          <w:kern w:val="0"/>
          <w:szCs w:val="21"/>
        </w:rPr>
        <w:t>。</w:t>
      </w:r>
    </w:p>
    <w:p w:rsidR="00625BD4" w:rsidRDefault="00625BD4" w:rsidP="00625BD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rsidR="00625BD4" w:rsidRPr="00313A87" w:rsidRDefault="00625BD4" w:rsidP="00625BD4">
      <w:pPr>
        <w:widowControl/>
        <w:spacing w:beforeLines="50" w:before="156" w:afterLines="50" w:after="156"/>
        <w:ind w:firstLineChars="200" w:firstLine="420"/>
        <w:jc w:val="left"/>
        <w:rPr>
          <w:rFonts w:ascii="宋体" w:eastAsia="宋体" w:hAnsi="宋体" w:cs="宋体"/>
          <w:color w:val="000000"/>
          <w:kern w:val="0"/>
          <w:szCs w:val="21"/>
        </w:rPr>
      </w:pPr>
      <w:r w:rsidRPr="00CA4B6C">
        <w:rPr>
          <w:rFonts w:ascii="宋体" w:eastAsia="宋体" w:hAnsi="宋体" w:cs="宋体" w:hint="eastAsia"/>
          <w:color w:val="000000"/>
          <w:kern w:val="0"/>
          <w:szCs w:val="21"/>
        </w:rPr>
        <w:lastRenderedPageBreak/>
        <w:t>面授辅导和习题课讲解</w:t>
      </w:r>
    </w:p>
    <w:p w:rsidR="00625BD4" w:rsidRDefault="00625BD4" w:rsidP="00625BD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rsidR="00625BD4" w:rsidRDefault="00AF0DE2" w:rsidP="00625BD4">
      <w:pPr>
        <w:widowControl/>
        <w:spacing w:beforeLines="50" w:before="156" w:afterLines="50" w:after="156"/>
        <w:ind w:leftChars="200" w:left="420"/>
        <w:jc w:val="left"/>
        <w:rPr>
          <w:rFonts w:ascii="宋体" w:eastAsia="宋体" w:hAnsi="宋体" w:cs="TimesNewRomanPSMT"/>
          <w:color w:val="000000"/>
          <w:kern w:val="0"/>
          <w:szCs w:val="21"/>
        </w:rPr>
      </w:pPr>
      <w:r w:rsidRPr="00AF0DE2">
        <w:rPr>
          <w:rFonts w:ascii="宋体" w:eastAsia="宋体" w:hAnsi="宋体" w:cs="TimesNewRomanPSMT" w:hint="eastAsia"/>
          <w:color w:val="000000"/>
          <w:kern w:val="0"/>
          <w:szCs w:val="21"/>
        </w:rPr>
        <w:t>读懂装配图上的尺寸标注和技术要求，能绘制装配图</w:t>
      </w:r>
      <w:r w:rsidR="00625BD4">
        <w:rPr>
          <w:rFonts w:ascii="宋体" w:eastAsia="宋体" w:hAnsi="宋体" w:cs="TimesNewRomanPSMT" w:hint="eastAsia"/>
          <w:color w:val="000000"/>
          <w:kern w:val="0"/>
          <w:szCs w:val="21"/>
        </w:rPr>
        <w:t>。</w:t>
      </w:r>
    </w:p>
    <w:p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Tr="00D715F7">
        <w:trPr>
          <w:trHeight w:val="340"/>
          <w:jc w:val="center"/>
        </w:trPr>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rsidTr="00D715F7">
        <w:trPr>
          <w:trHeight w:val="340"/>
          <w:jc w:val="center"/>
        </w:trPr>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r w:rsidR="001C3267">
              <w:rPr>
                <w:rFonts w:ascii="宋体" w:eastAsia="宋体" w:hAnsi="宋体" w:hint="eastAsia"/>
              </w:rPr>
              <w:t xml:space="preserve"> 绪论</w:t>
            </w:r>
          </w:p>
        </w:tc>
        <w:tc>
          <w:tcPr>
            <w:tcW w:w="2765" w:type="dxa"/>
            <w:vAlign w:val="center"/>
          </w:tcPr>
          <w:p w:rsidR="001C3267" w:rsidRPr="001C3267" w:rsidRDefault="001C3267" w:rsidP="001C3267">
            <w:pPr>
              <w:widowControl/>
              <w:spacing w:beforeLines="50" w:before="156" w:afterLines="50" w:after="156"/>
              <w:rPr>
                <w:rFonts w:ascii="宋体" w:eastAsia="宋体" w:hAnsi="宋体"/>
              </w:rPr>
            </w:pPr>
            <w:r w:rsidRPr="001C3267">
              <w:rPr>
                <w:rFonts w:ascii="宋体" w:eastAsia="宋体" w:hAnsi="宋体"/>
              </w:rPr>
              <w:t>1.1</w:t>
            </w:r>
            <w:r w:rsidRPr="001C3267">
              <w:rPr>
                <w:rFonts w:ascii="宋体" w:eastAsia="宋体" w:hAnsi="宋体"/>
              </w:rPr>
              <w:tab/>
              <w:t>本学科的研究对象、学习目的和方法</w:t>
            </w:r>
          </w:p>
          <w:p w:rsidR="00CA53B2" w:rsidRPr="0034254B" w:rsidRDefault="001C3267" w:rsidP="001C3267">
            <w:pPr>
              <w:widowControl/>
              <w:spacing w:beforeLines="50" w:before="156" w:afterLines="50" w:after="156"/>
              <w:rPr>
                <w:rFonts w:ascii="宋体" w:eastAsia="宋体" w:hAnsi="宋体"/>
              </w:rPr>
            </w:pPr>
            <w:r w:rsidRPr="001C3267">
              <w:rPr>
                <w:rFonts w:ascii="宋体" w:eastAsia="宋体" w:hAnsi="宋体"/>
              </w:rPr>
              <w:t>1.2</w:t>
            </w:r>
            <w:r w:rsidRPr="001C3267">
              <w:rPr>
                <w:rFonts w:ascii="宋体" w:eastAsia="宋体" w:hAnsi="宋体"/>
              </w:rPr>
              <w:tab/>
              <w:t>投影的方法及其分类</w:t>
            </w:r>
          </w:p>
        </w:tc>
        <w:tc>
          <w:tcPr>
            <w:tcW w:w="2766" w:type="dxa"/>
            <w:vAlign w:val="center"/>
          </w:tcPr>
          <w:p w:rsidR="00CA53B2" w:rsidRPr="0034254B" w:rsidRDefault="00EA1B80" w:rsidP="00DD7B5F">
            <w:pPr>
              <w:widowControl/>
              <w:spacing w:beforeLines="50" w:before="156" w:afterLines="50" w:after="156"/>
              <w:jc w:val="center"/>
              <w:rPr>
                <w:rFonts w:ascii="宋体" w:eastAsia="宋体" w:hAnsi="宋体"/>
              </w:rPr>
            </w:pPr>
            <w:r>
              <w:rPr>
                <w:rFonts w:ascii="宋体" w:eastAsia="宋体" w:hAnsi="宋体"/>
              </w:rPr>
              <w:t>1</w:t>
            </w:r>
          </w:p>
        </w:tc>
      </w:tr>
      <w:tr w:rsidR="00CA53B2" w:rsidTr="00D715F7">
        <w:trPr>
          <w:trHeight w:val="340"/>
          <w:jc w:val="center"/>
        </w:trPr>
        <w:tc>
          <w:tcPr>
            <w:tcW w:w="2765" w:type="dxa"/>
            <w:vAlign w:val="center"/>
          </w:tcPr>
          <w:p w:rsidR="00CA53B2" w:rsidRPr="0034254B" w:rsidRDefault="00CA53B2" w:rsidP="001C3267">
            <w:pPr>
              <w:widowControl/>
              <w:spacing w:beforeLines="50" w:before="156" w:afterLines="50" w:after="156"/>
              <w:jc w:val="center"/>
              <w:rPr>
                <w:rFonts w:ascii="宋体" w:eastAsia="宋体" w:hAnsi="宋体"/>
              </w:rPr>
            </w:pPr>
            <w:r w:rsidRPr="0034254B">
              <w:rPr>
                <w:rFonts w:ascii="宋体" w:eastAsia="宋体" w:hAnsi="宋体" w:hint="eastAsia"/>
              </w:rPr>
              <w:t>第二章</w:t>
            </w:r>
            <w:r w:rsidR="001C3267">
              <w:rPr>
                <w:rFonts w:ascii="宋体" w:eastAsia="宋体" w:hAnsi="宋体" w:hint="eastAsia"/>
              </w:rPr>
              <w:t xml:space="preserve"> </w:t>
            </w:r>
            <w:r w:rsidR="001C3267" w:rsidRPr="001C3267">
              <w:rPr>
                <w:rFonts w:ascii="宋体" w:eastAsia="宋体" w:hAnsi="宋体"/>
              </w:rPr>
              <w:t>点、直线、平面的投影</w:t>
            </w:r>
          </w:p>
        </w:tc>
        <w:tc>
          <w:tcPr>
            <w:tcW w:w="2765" w:type="dxa"/>
            <w:vAlign w:val="center"/>
          </w:tcPr>
          <w:p w:rsidR="001C3267" w:rsidRPr="001C3267" w:rsidRDefault="001C3267" w:rsidP="001C3267">
            <w:pPr>
              <w:widowControl/>
              <w:spacing w:beforeLines="50" w:before="156" w:afterLines="50" w:after="156"/>
              <w:rPr>
                <w:rFonts w:ascii="宋体" w:eastAsia="宋体" w:hAnsi="宋体"/>
              </w:rPr>
            </w:pPr>
            <w:r w:rsidRPr="001C3267">
              <w:rPr>
                <w:rFonts w:ascii="宋体" w:eastAsia="宋体" w:hAnsi="宋体"/>
              </w:rPr>
              <w:t>2.1</w:t>
            </w:r>
            <w:r w:rsidRPr="001C3267">
              <w:rPr>
                <w:rFonts w:ascii="宋体" w:eastAsia="宋体" w:hAnsi="宋体"/>
              </w:rPr>
              <w:tab/>
              <w:t>点的投影，点和点的相对位置</w:t>
            </w:r>
          </w:p>
          <w:p w:rsidR="001C3267" w:rsidRPr="001C3267" w:rsidRDefault="001C3267" w:rsidP="001C3267">
            <w:pPr>
              <w:widowControl/>
              <w:spacing w:beforeLines="50" w:before="156" w:afterLines="50" w:after="156"/>
              <w:rPr>
                <w:rFonts w:ascii="宋体" w:eastAsia="宋体" w:hAnsi="宋体"/>
              </w:rPr>
            </w:pPr>
            <w:r w:rsidRPr="001C3267">
              <w:rPr>
                <w:rFonts w:ascii="宋体" w:eastAsia="宋体" w:hAnsi="宋体"/>
              </w:rPr>
              <w:t>2.2</w:t>
            </w:r>
            <w:r w:rsidRPr="001C3267">
              <w:rPr>
                <w:rFonts w:ascii="宋体" w:eastAsia="宋体" w:hAnsi="宋体"/>
              </w:rPr>
              <w:tab/>
              <w:t>直线的投影，直线和点、直线和直线的相对位置</w:t>
            </w:r>
          </w:p>
          <w:p w:rsidR="001C3267" w:rsidRPr="001C3267" w:rsidRDefault="001C3267" w:rsidP="001C3267">
            <w:pPr>
              <w:widowControl/>
              <w:spacing w:beforeLines="50" w:before="156" w:afterLines="50" w:after="156"/>
              <w:rPr>
                <w:rFonts w:ascii="宋体" w:eastAsia="宋体" w:hAnsi="宋体"/>
              </w:rPr>
            </w:pPr>
            <w:r w:rsidRPr="001C3267">
              <w:rPr>
                <w:rFonts w:ascii="宋体" w:eastAsia="宋体" w:hAnsi="宋体"/>
              </w:rPr>
              <w:t>2.3</w:t>
            </w:r>
            <w:r w:rsidRPr="001C3267">
              <w:rPr>
                <w:rFonts w:ascii="宋体" w:eastAsia="宋体" w:hAnsi="宋体"/>
              </w:rPr>
              <w:tab/>
              <w:t>平面的投影，平面和点、平面和直线、平面和平面的相对位置</w:t>
            </w:r>
          </w:p>
          <w:p w:rsidR="001C3267" w:rsidRPr="001C3267" w:rsidRDefault="001C3267" w:rsidP="001C3267">
            <w:pPr>
              <w:widowControl/>
              <w:spacing w:beforeLines="50" w:before="156" w:afterLines="50" w:after="156"/>
              <w:rPr>
                <w:rFonts w:ascii="宋体" w:eastAsia="宋体" w:hAnsi="宋体"/>
              </w:rPr>
            </w:pPr>
            <w:r w:rsidRPr="001C3267">
              <w:rPr>
                <w:rFonts w:ascii="宋体" w:eastAsia="宋体" w:hAnsi="宋体"/>
              </w:rPr>
              <w:t>2.4</w:t>
            </w:r>
            <w:r w:rsidRPr="001C3267">
              <w:rPr>
                <w:rFonts w:ascii="宋体" w:eastAsia="宋体" w:hAnsi="宋体"/>
              </w:rPr>
              <w:tab/>
              <w:t>投影变换</w:t>
            </w:r>
          </w:p>
          <w:p w:rsidR="00CA53B2" w:rsidRPr="0034254B" w:rsidRDefault="001C3267" w:rsidP="001C3267">
            <w:pPr>
              <w:widowControl/>
              <w:spacing w:beforeLines="50" w:before="156" w:afterLines="50" w:after="156"/>
              <w:rPr>
                <w:rFonts w:ascii="宋体" w:eastAsia="宋体" w:hAnsi="宋体"/>
              </w:rPr>
            </w:pPr>
            <w:r w:rsidRPr="001C3267">
              <w:rPr>
                <w:rFonts w:ascii="宋体" w:eastAsia="宋体" w:hAnsi="宋体"/>
              </w:rPr>
              <w:t>2.5</w:t>
            </w:r>
            <w:r w:rsidRPr="001C3267">
              <w:rPr>
                <w:rFonts w:ascii="宋体" w:eastAsia="宋体" w:hAnsi="宋体"/>
              </w:rPr>
              <w:tab/>
              <w:t>常用曲线与曲面</w:t>
            </w:r>
          </w:p>
        </w:tc>
        <w:tc>
          <w:tcPr>
            <w:tcW w:w="2766" w:type="dxa"/>
            <w:vAlign w:val="center"/>
          </w:tcPr>
          <w:p w:rsidR="00CA53B2" w:rsidRPr="0034254B" w:rsidRDefault="000330F8" w:rsidP="00DD7B5F">
            <w:pPr>
              <w:widowControl/>
              <w:spacing w:beforeLines="50" w:before="156" w:afterLines="50" w:after="156"/>
              <w:jc w:val="center"/>
              <w:rPr>
                <w:rFonts w:ascii="宋体" w:eastAsia="宋体" w:hAnsi="宋体"/>
              </w:rPr>
            </w:pPr>
            <w:r>
              <w:rPr>
                <w:rFonts w:ascii="宋体" w:eastAsia="宋体" w:hAnsi="宋体"/>
              </w:rPr>
              <w:t>11</w:t>
            </w:r>
          </w:p>
        </w:tc>
      </w:tr>
      <w:tr w:rsidR="00CA53B2" w:rsidTr="00D715F7">
        <w:trPr>
          <w:trHeight w:val="340"/>
          <w:jc w:val="center"/>
        </w:trPr>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r w:rsidR="001C3267">
              <w:rPr>
                <w:rFonts w:ascii="宋体" w:eastAsia="宋体" w:hAnsi="宋体" w:hint="eastAsia"/>
              </w:rPr>
              <w:t xml:space="preserve"> 立体</w:t>
            </w:r>
          </w:p>
        </w:tc>
        <w:tc>
          <w:tcPr>
            <w:tcW w:w="2765" w:type="dxa"/>
            <w:vAlign w:val="center"/>
          </w:tcPr>
          <w:p w:rsidR="001C3267" w:rsidRPr="001C3267" w:rsidRDefault="001C3267" w:rsidP="001C3267">
            <w:pPr>
              <w:widowControl/>
              <w:spacing w:beforeLines="50" w:before="156" w:afterLines="50" w:after="156"/>
              <w:rPr>
                <w:rFonts w:ascii="宋体" w:eastAsia="宋体" w:hAnsi="宋体"/>
              </w:rPr>
            </w:pPr>
            <w:r w:rsidRPr="001C3267">
              <w:rPr>
                <w:rFonts w:ascii="宋体" w:eastAsia="宋体" w:hAnsi="宋体"/>
              </w:rPr>
              <w:t>3.1</w:t>
            </w:r>
            <w:r w:rsidRPr="001C3267">
              <w:rPr>
                <w:rFonts w:ascii="宋体" w:eastAsia="宋体" w:hAnsi="宋体"/>
              </w:rPr>
              <w:tab/>
              <w:t>平面立体</w:t>
            </w:r>
          </w:p>
          <w:p w:rsidR="001C3267" w:rsidRPr="001C3267" w:rsidRDefault="001C3267" w:rsidP="001C3267">
            <w:pPr>
              <w:widowControl/>
              <w:spacing w:beforeLines="50" w:before="156" w:afterLines="50" w:after="156"/>
              <w:rPr>
                <w:rFonts w:ascii="宋体" w:eastAsia="宋体" w:hAnsi="宋体"/>
              </w:rPr>
            </w:pPr>
            <w:r w:rsidRPr="001C3267">
              <w:rPr>
                <w:rFonts w:ascii="宋体" w:eastAsia="宋体" w:hAnsi="宋体"/>
              </w:rPr>
              <w:t>3.2</w:t>
            </w:r>
            <w:r w:rsidRPr="001C3267">
              <w:rPr>
                <w:rFonts w:ascii="宋体" w:eastAsia="宋体" w:hAnsi="宋体"/>
              </w:rPr>
              <w:tab/>
              <w:t>曲面立体</w:t>
            </w:r>
          </w:p>
          <w:p w:rsidR="001C3267" w:rsidRPr="001C3267" w:rsidRDefault="001C3267" w:rsidP="001C3267">
            <w:pPr>
              <w:widowControl/>
              <w:spacing w:beforeLines="50" w:before="156" w:afterLines="50" w:after="156"/>
              <w:rPr>
                <w:rFonts w:ascii="宋体" w:eastAsia="宋体" w:hAnsi="宋体"/>
              </w:rPr>
            </w:pPr>
            <w:r w:rsidRPr="001C3267">
              <w:rPr>
                <w:rFonts w:ascii="宋体" w:eastAsia="宋体" w:hAnsi="宋体"/>
              </w:rPr>
              <w:t>3.3</w:t>
            </w:r>
            <w:r w:rsidRPr="001C3267">
              <w:rPr>
                <w:rFonts w:ascii="宋体" w:eastAsia="宋体" w:hAnsi="宋体"/>
              </w:rPr>
              <w:tab/>
              <w:t>平面与立体相交</w:t>
            </w:r>
          </w:p>
          <w:p w:rsidR="001C3267" w:rsidRPr="001C3267" w:rsidRDefault="001C3267" w:rsidP="001C3267">
            <w:pPr>
              <w:widowControl/>
              <w:spacing w:beforeLines="50" w:before="156" w:afterLines="50" w:after="156"/>
              <w:rPr>
                <w:rFonts w:ascii="宋体" w:eastAsia="宋体" w:hAnsi="宋体"/>
              </w:rPr>
            </w:pPr>
            <w:r w:rsidRPr="001C3267">
              <w:rPr>
                <w:rFonts w:ascii="宋体" w:eastAsia="宋体" w:hAnsi="宋体"/>
              </w:rPr>
              <w:t>3.4</w:t>
            </w:r>
            <w:r w:rsidRPr="001C3267">
              <w:rPr>
                <w:rFonts w:ascii="宋体" w:eastAsia="宋体" w:hAnsi="宋体"/>
              </w:rPr>
              <w:tab/>
              <w:t>平面</w:t>
            </w:r>
            <w:proofErr w:type="gramStart"/>
            <w:r w:rsidRPr="001C3267">
              <w:rPr>
                <w:rFonts w:ascii="宋体" w:eastAsia="宋体" w:hAnsi="宋体"/>
              </w:rPr>
              <w:t>立体与</w:t>
            </w:r>
            <w:proofErr w:type="gramEnd"/>
            <w:r w:rsidRPr="001C3267">
              <w:rPr>
                <w:rFonts w:ascii="宋体" w:eastAsia="宋体" w:hAnsi="宋体"/>
              </w:rPr>
              <w:t>曲面立体相交</w:t>
            </w:r>
          </w:p>
          <w:p w:rsidR="00CA53B2" w:rsidRPr="0034254B" w:rsidRDefault="001C3267" w:rsidP="001C3267">
            <w:pPr>
              <w:widowControl/>
              <w:spacing w:beforeLines="50" w:before="156" w:afterLines="50" w:after="156"/>
              <w:rPr>
                <w:rFonts w:ascii="宋体" w:eastAsia="宋体" w:hAnsi="宋体"/>
              </w:rPr>
            </w:pPr>
            <w:r w:rsidRPr="001C3267">
              <w:rPr>
                <w:rFonts w:ascii="宋体" w:eastAsia="宋体" w:hAnsi="宋体"/>
              </w:rPr>
              <w:t>3.5</w:t>
            </w:r>
            <w:r w:rsidRPr="001C3267">
              <w:rPr>
                <w:rFonts w:ascii="宋体" w:eastAsia="宋体" w:hAnsi="宋体"/>
              </w:rPr>
              <w:tab/>
              <w:t>两曲面立体相交</w:t>
            </w:r>
          </w:p>
        </w:tc>
        <w:tc>
          <w:tcPr>
            <w:tcW w:w="2766" w:type="dxa"/>
            <w:vAlign w:val="center"/>
          </w:tcPr>
          <w:p w:rsidR="00CA53B2" w:rsidRPr="0034254B" w:rsidRDefault="00EA1B80" w:rsidP="000330F8">
            <w:pPr>
              <w:widowControl/>
              <w:spacing w:beforeLines="50" w:before="156" w:afterLines="50" w:after="156"/>
              <w:jc w:val="center"/>
              <w:rPr>
                <w:rFonts w:ascii="宋体" w:eastAsia="宋体" w:hAnsi="宋体"/>
              </w:rPr>
            </w:pPr>
            <w:r>
              <w:rPr>
                <w:rFonts w:ascii="宋体" w:eastAsia="宋体" w:hAnsi="宋体" w:hint="eastAsia"/>
              </w:rPr>
              <w:t>1</w:t>
            </w:r>
            <w:r w:rsidR="000330F8">
              <w:rPr>
                <w:rFonts w:ascii="宋体" w:eastAsia="宋体" w:hAnsi="宋体"/>
              </w:rPr>
              <w:t>2</w:t>
            </w:r>
          </w:p>
        </w:tc>
      </w:tr>
      <w:tr w:rsidR="00CA53B2" w:rsidTr="00D715F7">
        <w:trPr>
          <w:trHeight w:val="340"/>
          <w:jc w:val="center"/>
        </w:trPr>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r w:rsidR="001C3267">
              <w:rPr>
                <w:rFonts w:ascii="宋体" w:eastAsia="宋体" w:hAnsi="宋体" w:hint="eastAsia"/>
              </w:rPr>
              <w:t xml:space="preserve"> </w:t>
            </w:r>
            <w:r w:rsidR="001C3267" w:rsidRPr="001C3267">
              <w:rPr>
                <w:rFonts w:ascii="宋体" w:eastAsia="宋体" w:hAnsi="宋体"/>
              </w:rPr>
              <w:t>制图基本知识与技能</w:t>
            </w:r>
          </w:p>
        </w:tc>
        <w:tc>
          <w:tcPr>
            <w:tcW w:w="2765" w:type="dxa"/>
            <w:vAlign w:val="center"/>
          </w:tcPr>
          <w:p w:rsidR="001C3267" w:rsidRPr="001C3267" w:rsidRDefault="001C3267" w:rsidP="001C3267">
            <w:pPr>
              <w:widowControl/>
              <w:spacing w:beforeLines="50" w:before="156" w:afterLines="50" w:after="156"/>
              <w:rPr>
                <w:rFonts w:ascii="宋体" w:eastAsia="宋体" w:hAnsi="宋体"/>
              </w:rPr>
            </w:pPr>
            <w:r w:rsidRPr="001C3267">
              <w:rPr>
                <w:rFonts w:ascii="宋体" w:eastAsia="宋体" w:hAnsi="宋体"/>
              </w:rPr>
              <w:t>4.1</w:t>
            </w:r>
            <w:r w:rsidRPr="001C3267">
              <w:rPr>
                <w:rFonts w:ascii="宋体" w:eastAsia="宋体" w:hAnsi="宋体"/>
              </w:rPr>
              <w:tab/>
              <w:t>国家制图标准简介</w:t>
            </w:r>
          </w:p>
          <w:p w:rsidR="001C3267" w:rsidRPr="001C3267" w:rsidRDefault="001C3267" w:rsidP="001C3267">
            <w:pPr>
              <w:widowControl/>
              <w:spacing w:beforeLines="50" w:before="156" w:afterLines="50" w:after="156"/>
              <w:rPr>
                <w:rFonts w:ascii="宋体" w:eastAsia="宋体" w:hAnsi="宋体"/>
              </w:rPr>
            </w:pPr>
            <w:r w:rsidRPr="001C3267">
              <w:rPr>
                <w:rFonts w:ascii="宋体" w:eastAsia="宋体" w:hAnsi="宋体"/>
              </w:rPr>
              <w:t>4.2</w:t>
            </w:r>
            <w:r w:rsidRPr="001C3267">
              <w:rPr>
                <w:rFonts w:ascii="宋体" w:eastAsia="宋体" w:hAnsi="宋体"/>
              </w:rPr>
              <w:tab/>
              <w:t>几何作图</w:t>
            </w:r>
          </w:p>
          <w:p w:rsidR="00CA53B2" w:rsidRPr="0034254B" w:rsidRDefault="001C3267" w:rsidP="001C3267">
            <w:pPr>
              <w:widowControl/>
              <w:spacing w:beforeLines="50" w:before="156" w:afterLines="50" w:after="156"/>
              <w:rPr>
                <w:rFonts w:ascii="宋体" w:eastAsia="宋体" w:hAnsi="宋体"/>
              </w:rPr>
            </w:pPr>
            <w:r w:rsidRPr="001C3267">
              <w:rPr>
                <w:rFonts w:ascii="宋体" w:eastAsia="宋体" w:hAnsi="宋体"/>
              </w:rPr>
              <w:t>4.3</w:t>
            </w:r>
            <w:r w:rsidRPr="001C3267">
              <w:rPr>
                <w:rFonts w:ascii="宋体" w:eastAsia="宋体" w:hAnsi="宋体"/>
              </w:rPr>
              <w:tab/>
              <w:t>绘图的方法与步骤</w:t>
            </w:r>
          </w:p>
        </w:tc>
        <w:tc>
          <w:tcPr>
            <w:tcW w:w="2766" w:type="dxa"/>
            <w:vAlign w:val="center"/>
          </w:tcPr>
          <w:p w:rsidR="00CA53B2" w:rsidRPr="0034254B" w:rsidRDefault="000330F8" w:rsidP="00DD7B5F">
            <w:pPr>
              <w:widowControl/>
              <w:spacing w:beforeLines="50" w:before="156" w:afterLines="50" w:after="156"/>
              <w:jc w:val="center"/>
              <w:rPr>
                <w:rFonts w:ascii="宋体" w:eastAsia="宋体" w:hAnsi="宋体"/>
              </w:rPr>
            </w:pPr>
            <w:r>
              <w:rPr>
                <w:rFonts w:ascii="宋体" w:eastAsia="宋体" w:hAnsi="宋体"/>
              </w:rPr>
              <w:t>6</w:t>
            </w:r>
          </w:p>
        </w:tc>
      </w:tr>
      <w:tr w:rsidR="00CA53B2" w:rsidTr="00D715F7">
        <w:trPr>
          <w:trHeight w:val="340"/>
          <w:jc w:val="center"/>
        </w:trPr>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r w:rsidR="001C3267">
              <w:rPr>
                <w:rFonts w:ascii="宋体" w:eastAsia="宋体" w:hAnsi="宋体" w:hint="eastAsia"/>
              </w:rPr>
              <w:t xml:space="preserve"> </w:t>
            </w:r>
            <w:r w:rsidR="001C3267" w:rsidRPr="00121B1A">
              <w:rPr>
                <w:rFonts w:ascii="宋体" w:eastAsia="宋体" w:hAnsi="宋体" w:hint="eastAsia"/>
              </w:rPr>
              <w:t>组合体的视图</w:t>
            </w:r>
          </w:p>
        </w:tc>
        <w:tc>
          <w:tcPr>
            <w:tcW w:w="2765" w:type="dxa"/>
            <w:vAlign w:val="center"/>
          </w:tcPr>
          <w:p w:rsidR="00490F07" w:rsidRPr="00490F07" w:rsidRDefault="00490F07" w:rsidP="00490F07">
            <w:pPr>
              <w:widowControl/>
              <w:spacing w:beforeLines="50" w:before="156" w:afterLines="50" w:after="156"/>
              <w:rPr>
                <w:rFonts w:ascii="宋体" w:eastAsia="宋体" w:hAnsi="宋体"/>
              </w:rPr>
            </w:pPr>
            <w:r w:rsidRPr="00490F07">
              <w:rPr>
                <w:rFonts w:ascii="宋体" w:eastAsia="宋体" w:hAnsi="宋体"/>
              </w:rPr>
              <w:t>5.1</w:t>
            </w:r>
            <w:r w:rsidRPr="00490F07">
              <w:rPr>
                <w:rFonts w:ascii="宋体" w:eastAsia="宋体" w:hAnsi="宋体"/>
              </w:rPr>
              <w:tab/>
              <w:t>三视图的形成与投影规律</w:t>
            </w:r>
          </w:p>
          <w:p w:rsidR="00490F07" w:rsidRPr="00490F07" w:rsidRDefault="00490F07" w:rsidP="00490F07">
            <w:pPr>
              <w:widowControl/>
              <w:spacing w:beforeLines="50" w:before="156" w:afterLines="50" w:after="156"/>
              <w:rPr>
                <w:rFonts w:ascii="宋体" w:eastAsia="宋体" w:hAnsi="宋体"/>
              </w:rPr>
            </w:pPr>
            <w:r w:rsidRPr="00490F07">
              <w:rPr>
                <w:rFonts w:ascii="宋体" w:eastAsia="宋体" w:hAnsi="宋体"/>
              </w:rPr>
              <w:lastRenderedPageBreak/>
              <w:t>5.2</w:t>
            </w:r>
            <w:r w:rsidRPr="00490F07">
              <w:rPr>
                <w:rFonts w:ascii="宋体" w:eastAsia="宋体" w:hAnsi="宋体"/>
              </w:rPr>
              <w:tab/>
              <w:t>组合体的形体分析、投影特征及画法</w:t>
            </w:r>
          </w:p>
          <w:p w:rsidR="00490F07" w:rsidRPr="00490F07" w:rsidRDefault="00490F07" w:rsidP="00490F07">
            <w:pPr>
              <w:widowControl/>
              <w:spacing w:beforeLines="50" w:before="156" w:afterLines="50" w:after="156"/>
              <w:rPr>
                <w:rFonts w:ascii="宋体" w:eastAsia="宋体" w:hAnsi="宋体"/>
              </w:rPr>
            </w:pPr>
            <w:r w:rsidRPr="00490F07">
              <w:rPr>
                <w:rFonts w:ascii="宋体" w:eastAsia="宋体" w:hAnsi="宋体"/>
              </w:rPr>
              <w:t>5.3</w:t>
            </w:r>
            <w:r w:rsidRPr="00490F07">
              <w:rPr>
                <w:rFonts w:ascii="宋体" w:eastAsia="宋体" w:hAnsi="宋体"/>
              </w:rPr>
              <w:tab/>
              <w:t>组合体的尺寸标注</w:t>
            </w:r>
          </w:p>
          <w:p w:rsidR="00CA53B2" w:rsidRPr="0034254B" w:rsidRDefault="00490F07" w:rsidP="00490F07">
            <w:pPr>
              <w:widowControl/>
              <w:spacing w:beforeLines="50" w:before="156" w:afterLines="50" w:after="156"/>
              <w:rPr>
                <w:rFonts w:ascii="宋体" w:eastAsia="宋体" w:hAnsi="宋体"/>
              </w:rPr>
            </w:pPr>
            <w:r w:rsidRPr="00490F07">
              <w:rPr>
                <w:rFonts w:ascii="宋体" w:eastAsia="宋体" w:hAnsi="宋体"/>
              </w:rPr>
              <w:t>5.4</w:t>
            </w:r>
            <w:r w:rsidRPr="00490F07">
              <w:rPr>
                <w:rFonts w:ascii="宋体" w:eastAsia="宋体" w:hAnsi="宋体"/>
              </w:rPr>
              <w:tab/>
              <w:t>看视图的基本方法</w:t>
            </w:r>
          </w:p>
        </w:tc>
        <w:tc>
          <w:tcPr>
            <w:tcW w:w="2766" w:type="dxa"/>
            <w:vAlign w:val="center"/>
          </w:tcPr>
          <w:p w:rsidR="00CA53B2" w:rsidRPr="0034254B" w:rsidRDefault="00121B1A" w:rsidP="000330F8">
            <w:pPr>
              <w:widowControl/>
              <w:spacing w:beforeLines="50" w:before="156" w:afterLines="50" w:after="156"/>
              <w:jc w:val="center"/>
              <w:rPr>
                <w:rFonts w:ascii="宋体" w:eastAsia="宋体" w:hAnsi="宋体"/>
              </w:rPr>
            </w:pPr>
            <w:r>
              <w:rPr>
                <w:rFonts w:ascii="宋体" w:eastAsia="宋体" w:hAnsi="宋体" w:hint="eastAsia"/>
              </w:rPr>
              <w:lastRenderedPageBreak/>
              <w:t>1</w:t>
            </w:r>
            <w:r w:rsidR="000330F8">
              <w:rPr>
                <w:rFonts w:ascii="宋体" w:eastAsia="宋体" w:hAnsi="宋体"/>
              </w:rPr>
              <w:t>2</w:t>
            </w:r>
          </w:p>
        </w:tc>
      </w:tr>
      <w:tr w:rsidR="00CA53B2" w:rsidTr="00D715F7">
        <w:trPr>
          <w:trHeight w:val="340"/>
          <w:jc w:val="center"/>
        </w:trPr>
        <w:tc>
          <w:tcPr>
            <w:tcW w:w="2765" w:type="dxa"/>
            <w:vAlign w:val="center"/>
          </w:tcPr>
          <w:p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r w:rsidR="001C3267">
              <w:rPr>
                <w:rFonts w:ascii="宋体" w:eastAsia="宋体" w:hAnsi="宋体" w:hint="eastAsia"/>
              </w:rPr>
              <w:t xml:space="preserve"> 零件的常用表达方式</w:t>
            </w:r>
          </w:p>
        </w:tc>
        <w:tc>
          <w:tcPr>
            <w:tcW w:w="2765" w:type="dxa"/>
            <w:vAlign w:val="center"/>
          </w:tcPr>
          <w:p w:rsidR="003C6993" w:rsidRPr="003C6993" w:rsidRDefault="003C6993" w:rsidP="003C6993">
            <w:pPr>
              <w:widowControl/>
              <w:spacing w:beforeLines="50" w:before="156" w:afterLines="50" w:after="156"/>
              <w:rPr>
                <w:rFonts w:ascii="宋体" w:eastAsia="宋体" w:hAnsi="宋体"/>
              </w:rPr>
            </w:pPr>
            <w:r w:rsidRPr="003C6993">
              <w:rPr>
                <w:rFonts w:ascii="宋体" w:eastAsia="宋体" w:hAnsi="宋体"/>
              </w:rPr>
              <w:t>6.1</w:t>
            </w:r>
            <w:r w:rsidRPr="003C6993">
              <w:rPr>
                <w:rFonts w:ascii="宋体" w:eastAsia="宋体" w:hAnsi="宋体"/>
              </w:rPr>
              <w:tab/>
              <w:t>视图</w:t>
            </w:r>
          </w:p>
          <w:p w:rsidR="003C6993" w:rsidRPr="003C6993" w:rsidRDefault="003C6993" w:rsidP="003C6993">
            <w:pPr>
              <w:widowControl/>
              <w:spacing w:beforeLines="50" w:before="156" w:afterLines="50" w:after="156"/>
              <w:rPr>
                <w:rFonts w:ascii="宋体" w:eastAsia="宋体" w:hAnsi="宋体"/>
              </w:rPr>
            </w:pPr>
            <w:r w:rsidRPr="003C6993">
              <w:rPr>
                <w:rFonts w:ascii="宋体" w:eastAsia="宋体" w:hAnsi="宋体"/>
              </w:rPr>
              <w:t>6.2</w:t>
            </w:r>
            <w:r w:rsidRPr="003C6993">
              <w:rPr>
                <w:rFonts w:ascii="宋体" w:eastAsia="宋体" w:hAnsi="宋体"/>
              </w:rPr>
              <w:tab/>
              <w:t>剖视图</w:t>
            </w:r>
          </w:p>
          <w:p w:rsidR="003C6993" w:rsidRPr="003C6993" w:rsidRDefault="003C6993" w:rsidP="003C6993">
            <w:pPr>
              <w:widowControl/>
              <w:spacing w:beforeLines="50" w:before="156" w:afterLines="50" w:after="156"/>
              <w:rPr>
                <w:rFonts w:ascii="宋体" w:eastAsia="宋体" w:hAnsi="宋体"/>
              </w:rPr>
            </w:pPr>
            <w:r w:rsidRPr="003C6993">
              <w:rPr>
                <w:rFonts w:ascii="宋体" w:eastAsia="宋体" w:hAnsi="宋体"/>
              </w:rPr>
              <w:t>6.3</w:t>
            </w:r>
            <w:r w:rsidRPr="003C6993">
              <w:rPr>
                <w:rFonts w:ascii="宋体" w:eastAsia="宋体" w:hAnsi="宋体"/>
              </w:rPr>
              <w:tab/>
              <w:t>断面图</w:t>
            </w:r>
          </w:p>
          <w:p w:rsidR="003C6993" w:rsidRPr="003C6993" w:rsidRDefault="003C6993" w:rsidP="003C6993">
            <w:pPr>
              <w:widowControl/>
              <w:spacing w:beforeLines="50" w:before="156" w:afterLines="50" w:after="156"/>
              <w:rPr>
                <w:rFonts w:ascii="宋体" w:eastAsia="宋体" w:hAnsi="宋体"/>
              </w:rPr>
            </w:pPr>
            <w:r w:rsidRPr="003C6993">
              <w:rPr>
                <w:rFonts w:ascii="宋体" w:eastAsia="宋体" w:hAnsi="宋体"/>
              </w:rPr>
              <w:t>6.4</w:t>
            </w:r>
            <w:r w:rsidRPr="003C6993">
              <w:rPr>
                <w:rFonts w:ascii="宋体" w:eastAsia="宋体" w:hAnsi="宋体"/>
              </w:rPr>
              <w:tab/>
              <w:t>局部视图</w:t>
            </w:r>
          </w:p>
          <w:p w:rsidR="00CA53B2" w:rsidRPr="0034254B" w:rsidRDefault="003C6993" w:rsidP="003C6993">
            <w:pPr>
              <w:widowControl/>
              <w:spacing w:beforeLines="50" w:before="156" w:afterLines="50" w:after="156"/>
              <w:rPr>
                <w:rFonts w:ascii="宋体" w:eastAsia="宋体" w:hAnsi="宋体"/>
              </w:rPr>
            </w:pPr>
            <w:r w:rsidRPr="003C6993">
              <w:rPr>
                <w:rFonts w:ascii="宋体" w:eastAsia="宋体" w:hAnsi="宋体"/>
              </w:rPr>
              <w:t>6.5</w:t>
            </w:r>
            <w:r w:rsidRPr="003C6993">
              <w:rPr>
                <w:rFonts w:ascii="宋体" w:eastAsia="宋体" w:hAnsi="宋体"/>
              </w:rPr>
              <w:tab/>
              <w:t>综合视图表达法</w:t>
            </w:r>
          </w:p>
        </w:tc>
        <w:tc>
          <w:tcPr>
            <w:tcW w:w="2766" w:type="dxa"/>
            <w:vAlign w:val="center"/>
          </w:tcPr>
          <w:p w:rsidR="00CA53B2" w:rsidRPr="0034254B" w:rsidRDefault="00517000" w:rsidP="000330F8">
            <w:pPr>
              <w:widowControl/>
              <w:spacing w:beforeLines="50" w:before="156" w:afterLines="50" w:after="156"/>
              <w:jc w:val="center"/>
              <w:rPr>
                <w:rFonts w:ascii="宋体" w:eastAsia="宋体" w:hAnsi="宋体"/>
              </w:rPr>
            </w:pPr>
            <w:r>
              <w:rPr>
                <w:rFonts w:ascii="宋体" w:eastAsia="宋体" w:hAnsi="宋体" w:hint="eastAsia"/>
              </w:rPr>
              <w:t>1</w:t>
            </w:r>
            <w:r w:rsidR="000330F8">
              <w:rPr>
                <w:rFonts w:ascii="宋体" w:eastAsia="宋体" w:hAnsi="宋体"/>
              </w:rPr>
              <w:t>2</w:t>
            </w:r>
          </w:p>
        </w:tc>
      </w:tr>
      <w:tr w:rsidR="00CA53B2" w:rsidTr="00D715F7">
        <w:trPr>
          <w:trHeight w:val="340"/>
          <w:jc w:val="center"/>
        </w:trPr>
        <w:tc>
          <w:tcPr>
            <w:tcW w:w="2765" w:type="dxa"/>
            <w:vAlign w:val="center"/>
          </w:tcPr>
          <w:p w:rsidR="00CA53B2" w:rsidRPr="0034254B" w:rsidRDefault="00DA5CF1" w:rsidP="00DD7B5F">
            <w:pPr>
              <w:widowControl/>
              <w:spacing w:beforeLines="50" w:before="156" w:afterLines="50" w:after="156"/>
              <w:jc w:val="center"/>
              <w:rPr>
                <w:rFonts w:ascii="宋体" w:eastAsia="宋体" w:hAnsi="宋体"/>
              </w:rPr>
            </w:pPr>
            <w:r>
              <w:rPr>
                <w:rFonts w:ascii="宋体" w:eastAsia="宋体" w:hAnsi="宋体" w:hint="eastAsia"/>
              </w:rPr>
              <w:t>第七章</w:t>
            </w:r>
            <w:r w:rsidR="001C3267">
              <w:rPr>
                <w:rFonts w:ascii="宋体" w:eastAsia="宋体" w:hAnsi="宋体" w:hint="eastAsia"/>
              </w:rPr>
              <w:t xml:space="preserve"> </w:t>
            </w:r>
            <w:r w:rsidR="001C3267" w:rsidRPr="00DA5CF1">
              <w:rPr>
                <w:rFonts w:ascii="宋体" w:eastAsia="宋体" w:hAnsi="宋体"/>
              </w:rPr>
              <w:t>零件连接和常用零件的表示方法</w:t>
            </w:r>
          </w:p>
        </w:tc>
        <w:tc>
          <w:tcPr>
            <w:tcW w:w="2765" w:type="dxa"/>
            <w:vAlign w:val="center"/>
          </w:tcPr>
          <w:p w:rsidR="000E0EC0" w:rsidRPr="000E0EC0" w:rsidRDefault="000E0EC0" w:rsidP="000E0EC0">
            <w:pPr>
              <w:widowControl/>
              <w:spacing w:beforeLines="50" w:before="156" w:afterLines="50" w:after="156"/>
              <w:rPr>
                <w:rFonts w:ascii="宋体" w:eastAsia="宋体" w:hAnsi="宋体"/>
              </w:rPr>
            </w:pPr>
            <w:r>
              <w:rPr>
                <w:rFonts w:ascii="宋体" w:eastAsia="宋体" w:hAnsi="宋体"/>
              </w:rPr>
              <w:t>7</w:t>
            </w:r>
            <w:r w:rsidRPr="000E0EC0">
              <w:rPr>
                <w:rFonts w:ascii="宋体" w:eastAsia="宋体" w:hAnsi="宋体"/>
              </w:rPr>
              <w:t>.1</w:t>
            </w:r>
            <w:r w:rsidRPr="000E0EC0">
              <w:rPr>
                <w:rFonts w:ascii="宋体" w:eastAsia="宋体" w:hAnsi="宋体"/>
              </w:rPr>
              <w:tab/>
              <w:t>螺纹连接的表示方法和标注方法</w:t>
            </w:r>
          </w:p>
          <w:p w:rsidR="00CA53B2" w:rsidRPr="0034254B" w:rsidRDefault="000E0EC0" w:rsidP="000E0EC0">
            <w:pPr>
              <w:widowControl/>
              <w:spacing w:beforeLines="50" w:before="156" w:afterLines="50" w:after="156"/>
              <w:rPr>
                <w:rFonts w:ascii="宋体" w:eastAsia="宋体" w:hAnsi="宋体"/>
              </w:rPr>
            </w:pPr>
            <w:r>
              <w:rPr>
                <w:rFonts w:ascii="宋体" w:eastAsia="宋体" w:hAnsi="宋体"/>
              </w:rPr>
              <w:t>7</w:t>
            </w:r>
            <w:r w:rsidRPr="000E0EC0">
              <w:rPr>
                <w:rFonts w:ascii="宋体" w:eastAsia="宋体" w:hAnsi="宋体"/>
              </w:rPr>
              <w:t>.2</w:t>
            </w:r>
            <w:r w:rsidRPr="000E0EC0">
              <w:rPr>
                <w:rFonts w:ascii="宋体" w:eastAsia="宋体" w:hAnsi="宋体"/>
              </w:rPr>
              <w:tab/>
              <w:t>圆柱齿轮、锥齿轮、蜗轮蜗杆、滚动轴承、弹簧的表示方法和标注方法</w:t>
            </w:r>
          </w:p>
        </w:tc>
        <w:tc>
          <w:tcPr>
            <w:tcW w:w="2766" w:type="dxa"/>
            <w:vAlign w:val="center"/>
          </w:tcPr>
          <w:p w:rsidR="00CA53B2" w:rsidRPr="00DA5CF1" w:rsidRDefault="000330F8" w:rsidP="00DD7B5F">
            <w:pPr>
              <w:widowControl/>
              <w:spacing w:beforeLines="50" w:before="156" w:afterLines="50" w:after="156"/>
              <w:jc w:val="center"/>
              <w:rPr>
                <w:rFonts w:ascii="宋体" w:eastAsia="宋体" w:hAnsi="宋体"/>
              </w:rPr>
            </w:pPr>
            <w:r>
              <w:rPr>
                <w:rFonts w:ascii="宋体" w:eastAsia="宋体" w:hAnsi="宋体"/>
              </w:rPr>
              <w:t>6</w:t>
            </w:r>
          </w:p>
        </w:tc>
      </w:tr>
      <w:tr w:rsidR="00DA5CF1" w:rsidTr="00D715F7">
        <w:trPr>
          <w:trHeight w:val="340"/>
          <w:jc w:val="center"/>
        </w:trPr>
        <w:tc>
          <w:tcPr>
            <w:tcW w:w="2765" w:type="dxa"/>
            <w:vAlign w:val="center"/>
          </w:tcPr>
          <w:p w:rsidR="00DA5CF1" w:rsidRDefault="00DA5CF1" w:rsidP="00DD7B5F">
            <w:pPr>
              <w:widowControl/>
              <w:spacing w:beforeLines="50" w:before="156" w:afterLines="50" w:after="156"/>
              <w:jc w:val="center"/>
              <w:rPr>
                <w:rFonts w:ascii="宋体" w:eastAsia="宋体" w:hAnsi="宋体"/>
              </w:rPr>
            </w:pPr>
            <w:r>
              <w:rPr>
                <w:rFonts w:ascii="宋体" w:eastAsia="宋体" w:hAnsi="宋体" w:hint="eastAsia"/>
              </w:rPr>
              <w:t>第八章</w:t>
            </w:r>
            <w:r w:rsidR="001C3267">
              <w:rPr>
                <w:rFonts w:ascii="宋体" w:eastAsia="宋体" w:hAnsi="宋体" w:hint="eastAsia"/>
              </w:rPr>
              <w:t xml:space="preserve"> 零件图</w:t>
            </w:r>
          </w:p>
        </w:tc>
        <w:tc>
          <w:tcPr>
            <w:tcW w:w="2765" w:type="dxa"/>
            <w:vAlign w:val="center"/>
          </w:tcPr>
          <w:p w:rsidR="000E0EC0" w:rsidRPr="000E0EC0" w:rsidRDefault="000E0EC0" w:rsidP="000E0EC0">
            <w:pPr>
              <w:widowControl/>
              <w:spacing w:beforeLines="50" w:before="156" w:afterLines="50" w:after="156"/>
              <w:rPr>
                <w:rFonts w:ascii="宋体" w:eastAsia="宋体" w:hAnsi="宋体"/>
              </w:rPr>
            </w:pPr>
            <w:r>
              <w:rPr>
                <w:rFonts w:ascii="宋体" w:eastAsia="宋体" w:hAnsi="宋体"/>
              </w:rPr>
              <w:t>8</w:t>
            </w:r>
            <w:r w:rsidRPr="000E0EC0">
              <w:rPr>
                <w:rFonts w:ascii="宋体" w:eastAsia="宋体" w:hAnsi="宋体"/>
              </w:rPr>
              <w:t>.1</w:t>
            </w:r>
            <w:r w:rsidRPr="000E0EC0">
              <w:rPr>
                <w:rFonts w:ascii="宋体" w:eastAsia="宋体" w:hAnsi="宋体"/>
              </w:rPr>
              <w:tab/>
              <w:t>零件图的内容</w:t>
            </w:r>
          </w:p>
          <w:p w:rsidR="000E0EC0" w:rsidRPr="000E0EC0" w:rsidRDefault="000E0EC0" w:rsidP="000E0EC0">
            <w:pPr>
              <w:widowControl/>
              <w:spacing w:beforeLines="50" w:before="156" w:afterLines="50" w:after="156"/>
              <w:rPr>
                <w:rFonts w:ascii="宋体" w:eastAsia="宋体" w:hAnsi="宋体"/>
              </w:rPr>
            </w:pPr>
            <w:r>
              <w:rPr>
                <w:rFonts w:ascii="宋体" w:eastAsia="宋体" w:hAnsi="宋体"/>
              </w:rPr>
              <w:t>8</w:t>
            </w:r>
            <w:r w:rsidRPr="000E0EC0">
              <w:rPr>
                <w:rFonts w:ascii="宋体" w:eastAsia="宋体" w:hAnsi="宋体"/>
              </w:rPr>
              <w:t>.2</w:t>
            </w:r>
            <w:r w:rsidRPr="000E0EC0">
              <w:rPr>
                <w:rFonts w:ascii="宋体" w:eastAsia="宋体" w:hAnsi="宋体"/>
              </w:rPr>
              <w:tab/>
              <w:t>零件图表达分析</w:t>
            </w:r>
          </w:p>
          <w:p w:rsidR="000E0EC0" w:rsidRPr="000E0EC0" w:rsidRDefault="000E0EC0" w:rsidP="000E0EC0">
            <w:pPr>
              <w:widowControl/>
              <w:spacing w:beforeLines="50" w:before="156" w:afterLines="50" w:after="156"/>
              <w:rPr>
                <w:rFonts w:ascii="宋体" w:eastAsia="宋体" w:hAnsi="宋体"/>
              </w:rPr>
            </w:pPr>
            <w:r>
              <w:rPr>
                <w:rFonts w:ascii="宋体" w:eastAsia="宋体" w:hAnsi="宋体"/>
              </w:rPr>
              <w:t>8</w:t>
            </w:r>
            <w:r w:rsidRPr="000E0EC0">
              <w:rPr>
                <w:rFonts w:ascii="宋体" w:eastAsia="宋体" w:hAnsi="宋体"/>
              </w:rPr>
              <w:t>.3</w:t>
            </w:r>
            <w:r w:rsidRPr="000E0EC0">
              <w:rPr>
                <w:rFonts w:ascii="宋体" w:eastAsia="宋体" w:hAnsi="宋体"/>
              </w:rPr>
              <w:tab/>
              <w:t>零件图尺寸标注</w:t>
            </w:r>
          </w:p>
          <w:p w:rsidR="00DA5CF1" w:rsidRPr="0034254B" w:rsidRDefault="000E0EC0" w:rsidP="000E0EC0">
            <w:pPr>
              <w:widowControl/>
              <w:spacing w:beforeLines="50" w:before="156" w:afterLines="50" w:after="156"/>
              <w:rPr>
                <w:rFonts w:ascii="宋体" w:eastAsia="宋体" w:hAnsi="宋体"/>
              </w:rPr>
            </w:pPr>
            <w:r>
              <w:rPr>
                <w:rFonts w:ascii="宋体" w:eastAsia="宋体" w:hAnsi="宋体"/>
              </w:rPr>
              <w:t>8</w:t>
            </w:r>
            <w:r w:rsidRPr="000E0EC0">
              <w:rPr>
                <w:rFonts w:ascii="宋体" w:eastAsia="宋体" w:hAnsi="宋体"/>
              </w:rPr>
              <w:t>.4</w:t>
            </w:r>
            <w:r w:rsidRPr="000E0EC0">
              <w:rPr>
                <w:rFonts w:ascii="宋体" w:eastAsia="宋体" w:hAnsi="宋体"/>
              </w:rPr>
              <w:tab/>
              <w:t>零件图上技术要求</w:t>
            </w:r>
          </w:p>
        </w:tc>
        <w:tc>
          <w:tcPr>
            <w:tcW w:w="2766" w:type="dxa"/>
            <w:vAlign w:val="center"/>
          </w:tcPr>
          <w:p w:rsidR="00DA5CF1" w:rsidRPr="0034254B" w:rsidRDefault="000330F8" w:rsidP="00DD7B5F">
            <w:pPr>
              <w:widowControl/>
              <w:spacing w:beforeLines="50" w:before="156" w:afterLines="50" w:after="156"/>
              <w:jc w:val="center"/>
              <w:rPr>
                <w:rFonts w:ascii="宋体" w:eastAsia="宋体" w:hAnsi="宋体"/>
              </w:rPr>
            </w:pPr>
            <w:r>
              <w:rPr>
                <w:rFonts w:ascii="宋体" w:eastAsia="宋体" w:hAnsi="宋体"/>
              </w:rPr>
              <w:t>6</w:t>
            </w:r>
          </w:p>
        </w:tc>
      </w:tr>
      <w:tr w:rsidR="00DA5CF1" w:rsidTr="00D715F7">
        <w:trPr>
          <w:trHeight w:val="340"/>
          <w:jc w:val="center"/>
        </w:trPr>
        <w:tc>
          <w:tcPr>
            <w:tcW w:w="2765" w:type="dxa"/>
            <w:vAlign w:val="center"/>
          </w:tcPr>
          <w:p w:rsidR="00DA5CF1" w:rsidRDefault="00DA5CF1" w:rsidP="00DD7B5F">
            <w:pPr>
              <w:widowControl/>
              <w:spacing w:beforeLines="50" w:before="156" w:afterLines="50" w:after="156"/>
              <w:jc w:val="center"/>
              <w:rPr>
                <w:rFonts w:ascii="宋体" w:eastAsia="宋体" w:hAnsi="宋体"/>
              </w:rPr>
            </w:pPr>
            <w:r>
              <w:rPr>
                <w:rFonts w:ascii="宋体" w:eastAsia="宋体" w:hAnsi="宋体" w:hint="eastAsia"/>
              </w:rPr>
              <w:t>第九章</w:t>
            </w:r>
            <w:r w:rsidR="001C3267">
              <w:rPr>
                <w:rFonts w:ascii="宋体" w:eastAsia="宋体" w:hAnsi="宋体" w:hint="eastAsia"/>
              </w:rPr>
              <w:t xml:space="preserve"> 装配图</w:t>
            </w:r>
          </w:p>
        </w:tc>
        <w:tc>
          <w:tcPr>
            <w:tcW w:w="2765" w:type="dxa"/>
            <w:vAlign w:val="center"/>
          </w:tcPr>
          <w:p w:rsidR="008A5BDD" w:rsidRPr="008A5BDD" w:rsidRDefault="008A5BDD" w:rsidP="008A5BDD">
            <w:pPr>
              <w:widowControl/>
              <w:spacing w:beforeLines="50" w:before="156" w:afterLines="50" w:after="156"/>
              <w:rPr>
                <w:rFonts w:ascii="宋体" w:eastAsia="宋体" w:hAnsi="宋体"/>
              </w:rPr>
            </w:pPr>
            <w:r w:rsidRPr="008A5BDD">
              <w:rPr>
                <w:rFonts w:ascii="宋体" w:eastAsia="宋体" w:hAnsi="宋体"/>
              </w:rPr>
              <w:t>9.1</w:t>
            </w:r>
            <w:r w:rsidRPr="008A5BDD">
              <w:rPr>
                <w:rFonts w:ascii="宋体" w:eastAsia="宋体" w:hAnsi="宋体"/>
              </w:rPr>
              <w:tab/>
              <w:t>装配图的用途和内容；</w:t>
            </w:r>
          </w:p>
          <w:p w:rsidR="008A5BDD" w:rsidRPr="008A5BDD" w:rsidRDefault="008A5BDD" w:rsidP="008A5BDD">
            <w:pPr>
              <w:widowControl/>
              <w:spacing w:beforeLines="50" w:before="156" w:afterLines="50" w:after="156"/>
              <w:rPr>
                <w:rFonts w:ascii="宋体" w:eastAsia="宋体" w:hAnsi="宋体"/>
              </w:rPr>
            </w:pPr>
            <w:r w:rsidRPr="008A5BDD">
              <w:rPr>
                <w:rFonts w:ascii="宋体" w:eastAsia="宋体" w:hAnsi="宋体"/>
              </w:rPr>
              <w:t>9.2</w:t>
            </w:r>
            <w:r w:rsidRPr="008A5BDD">
              <w:rPr>
                <w:rFonts w:ascii="宋体" w:eastAsia="宋体" w:hAnsi="宋体"/>
              </w:rPr>
              <w:tab/>
              <w:t>装配图的表达方法，具体包括视图的选择、序号和明细表的编写要求，尺寸和技术要求的标注方法等；</w:t>
            </w:r>
          </w:p>
          <w:p w:rsidR="00DA5CF1" w:rsidRPr="0034254B" w:rsidRDefault="008A5BDD" w:rsidP="008A5BDD">
            <w:pPr>
              <w:widowControl/>
              <w:spacing w:beforeLines="50" w:before="156" w:afterLines="50" w:after="156"/>
              <w:rPr>
                <w:rFonts w:ascii="宋体" w:eastAsia="宋体" w:hAnsi="宋体"/>
              </w:rPr>
            </w:pPr>
            <w:r w:rsidRPr="008A5BDD">
              <w:rPr>
                <w:rFonts w:ascii="宋体" w:eastAsia="宋体" w:hAnsi="宋体"/>
              </w:rPr>
              <w:t>9.3</w:t>
            </w:r>
            <w:r w:rsidRPr="008A5BDD">
              <w:rPr>
                <w:rFonts w:ascii="宋体" w:eastAsia="宋体" w:hAnsi="宋体"/>
              </w:rPr>
              <w:tab/>
              <w:t>看懂装配图。</w:t>
            </w:r>
          </w:p>
        </w:tc>
        <w:tc>
          <w:tcPr>
            <w:tcW w:w="2766" w:type="dxa"/>
            <w:vAlign w:val="center"/>
          </w:tcPr>
          <w:p w:rsidR="00DA5CF1" w:rsidRPr="0034254B" w:rsidRDefault="000330F8" w:rsidP="00DD7B5F">
            <w:pPr>
              <w:widowControl/>
              <w:spacing w:beforeLines="50" w:before="156" w:afterLines="50" w:after="156"/>
              <w:jc w:val="center"/>
              <w:rPr>
                <w:rFonts w:ascii="宋体" w:eastAsia="宋体" w:hAnsi="宋体"/>
              </w:rPr>
            </w:pPr>
            <w:r>
              <w:rPr>
                <w:rFonts w:ascii="宋体" w:eastAsia="宋体" w:hAnsi="宋体"/>
              </w:rPr>
              <w:t>6</w:t>
            </w:r>
          </w:p>
        </w:tc>
      </w:tr>
      <w:tr w:rsidR="00DA5CF1" w:rsidTr="00D715F7">
        <w:trPr>
          <w:trHeight w:val="340"/>
          <w:jc w:val="center"/>
        </w:trPr>
        <w:tc>
          <w:tcPr>
            <w:tcW w:w="2765" w:type="dxa"/>
            <w:vAlign w:val="center"/>
          </w:tcPr>
          <w:p w:rsidR="00DA5CF1" w:rsidRDefault="00A465D0" w:rsidP="00DD7B5F">
            <w:pPr>
              <w:widowControl/>
              <w:spacing w:beforeLines="50" w:before="156" w:afterLines="50" w:after="156"/>
              <w:jc w:val="center"/>
              <w:rPr>
                <w:rFonts w:ascii="宋体" w:eastAsia="宋体" w:hAnsi="宋体"/>
              </w:rPr>
            </w:pPr>
            <w:r w:rsidRPr="00A465D0">
              <w:rPr>
                <w:rFonts w:ascii="宋体" w:eastAsia="宋体" w:hAnsi="宋体" w:hint="eastAsia"/>
              </w:rPr>
              <w:t>复习和练习与机动</w:t>
            </w:r>
          </w:p>
        </w:tc>
        <w:tc>
          <w:tcPr>
            <w:tcW w:w="2765" w:type="dxa"/>
            <w:vAlign w:val="center"/>
          </w:tcPr>
          <w:p w:rsidR="00DA5CF1" w:rsidRPr="0034254B" w:rsidRDefault="001C3267" w:rsidP="001C3267">
            <w:pPr>
              <w:widowControl/>
              <w:spacing w:beforeLines="50" w:before="156" w:afterLines="50" w:after="156"/>
              <w:rPr>
                <w:rFonts w:ascii="宋体" w:eastAsia="宋体" w:hAnsi="宋体"/>
              </w:rPr>
            </w:pPr>
            <w:r w:rsidRPr="001C3267">
              <w:rPr>
                <w:rFonts w:ascii="宋体" w:eastAsia="宋体" w:hAnsi="宋体" w:hint="eastAsia"/>
              </w:rPr>
              <w:t>复习和练习与机动</w:t>
            </w:r>
          </w:p>
        </w:tc>
        <w:tc>
          <w:tcPr>
            <w:tcW w:w="2766" w:type="dxa"/>
            <w:vAlign w:val="center"/>
          </w:tcPr>
          <w:p w:rsidR="00DA5CF1" w:rsidRPr="0034254B" w:rsidRDefault="000330F8" w:rsidP="00DD7B5F">
            <w:pPr>
              <w:widowControl/>
              <w:spacing w:beforeLines="50" w:before="156" w:afterLines="50" w:after="156"/>
              <w:jc w:val="center"/>
              <w:rPr>
                <w:rFonts w:ascii="宋体" w:eastAsia="宋体" w:hAnsi="宋体"/>
              </w:rPr>
            </w:pPr>
            <w:r>
              <w:rPr>
                <w:rFonts w:ascii="宋体" w:eastAsia="宋体" w:hAnsi="宋体"/>
              </w:rPr>
              <w:t>6</w:t>
            </w:r>
          </w:p>
        </w:tc>
      </w:tr>
    </w:tbl>
    <w:p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tbl>
      <w:tblPr>
        <w:tblStyle w:val="a9"/>
        <w:tblW w:w="8532" w:type="dxa"/>
        <w:jc w:val="center"/>
        <w:tblLook w:val="04A0" w:firstRow="1" w:lastRow="0" w:firstColumn="1" w:lastColumn="0" w:noHBand="0" w:noVBand="1"/>
      </w:tblPr>
      <w:tblGrid>
        <w:gridCol w:w="1413"/>
        <w:gridCol w:w="1179"/>
        <w:gridCol w:w="1231"/>
        <w:gridCol w:w="1289"/>
        <w:gridCol w:w="1262"/>
        <w:gridCol w:w="1257"/>
        <w:gridCol w:w="901"/>
      </w:tblGrid>
      <w:tr w:rsidR="003E5FA1" w:rsidRPr="00D715F7" w:rsidTr="006E6602">
        <w:trPr>
          <w:trHeight w:val="340"/>
          <w:jc w:val="center"/>
        </w:trPr>
        <w:tc>
          <w:tcPr>
            <w:tcW w:w="1413" w:type="dxa"/>
            <w:vAlign w:val="center"/>
          </w:tcPr>
          <w:p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179" w:type="dxa"/>
            <w:vAlign w:val="center"/>
          </w:tcPr>
          <w:p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31" w:type="dxa"/>
            <w:vAlign w:val="center"/>
          </w:tcPr>
          <w:p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289" w:type="dxa"/>
            <w:vAlign w:val="center"/>
          </w:tcPr>
          <w:p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262" w:type="dxa"/>
            <w:vAlign w:val="center"/>
          </w:tcPr>
          <w:p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257" w:type="dxa"/>
            <w:vAlign w:val="center"/>
          </w:tcPr>
          <w:p w:rsidR="00D715F7" w:rsidRPr="00C174EF" w:rsidRDefault="00D715F7" w:rsidP="00DD7B5F">
            <w:pPr>
              <w:widowControl/>
              <w:spacing w:beforeLines="50" w:before="156" w:afterLines="50" w:after="156"/>
              <w:jc w:val="center"/>
              <w:rPr>
                <w:rFonts w:ascii="黑体" w:eastAsia="黑体" w:hAnsi="黑体"/>
                <w:color w:val="FF0000"/>
                <w:sz w:val="24"/>
                <w:szCs w:val="24"/>
              </w:rPr>
            </w:pPr>
            <w:r w:rsidRPr="00C174EF">
              <w:rPr>
                <w:rFonts w:ascii="黑体" w:eastAsia="黑体" w:hAnsi="黑体" w:hint="eastAsia"/>
                <w:sz w:val="24"/>
                <w:szCs w:val="24"/>
              </w:rPr>
              <w:t>作业及要求</w:t>
            </w:r>
          </w:p>
        </w:tc>
        <w:tc>
          <w:tcPr>
            <w:tcW w:w="901" w:type="dxa"/>
            <w:vAlign w:val="center"/>
          </w:tcPr>
          <w:p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3E5FA1" w:rsidRPr="00D715F7" w:rsidTr="006E6602">
        <w:trPr>
          <w:trHeight w:val="340"/>
          <w:jc w:val="center"/>
        </w:trPr>
        <w:tc>
          <w:tcPr>
            <w:tcW w:w="1413" w:type="dxa"/>
            <w:vAlign w:val="center"/>
          </w:tcPr>
          <w:p w:rsidR="00D715F7" w:rsidRPr="00D715F7" w:rsidRDefault="00400857" w:rsidP="00DD7B5F">
            <w:pPr>
              <w:widowControl/>
              <w:spacing w:beforeLines="50" w:before="156" w:afterLines="50" w:after="156"/>
              <w:jc w:val="center"/>
              <w:rPr>
                <w:rFonts w:ascii="宋体" w:eastAsia="宋体" w:hAnsi="宋体"/>
                <w:szCs w:val="21"/>
              </w:rPr>
            </w:pPr>
            <w:r>
              <w:rPr>
                <w:rFonts w:ascii="宋体" w:eastAsia="宋体" w:hAnsi="宋体"/>
                <w:szCs w:val="21"/>
              </w:rPr>
              <w:lastRenderedPageBreak/>
              <w:t>5</w:t>
            </w:r>
          </w:p>
        </w:tc>
        <w:tc>
          <w:tcPr>
            <w:tcW w:w="1179" w:type="dxa"/>
            <w:vAlign w:val="center"/>
          </w:tcPr>
          <w:p w:rsidR="00D715F7" w:rsidRPr="00D715F7" w:rsidRDefault="00400857" w:rsidP="00C174E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r>
              <w:rPr>
                <w:rFonts w:ascii="宋体" w:eastAsia="宋体" w:hAnsi="宋体" w:hint="eastAsia"/>
                <w:szCs w:val="21"/>
              </w:rPr>
              <w:t>.</w:t>
            </w:r>
            <w:r>
              <w:rPr>
                <w:rFonts w:ascii="宋体" w:eastAsia="宋体" w:hAnsi="宋体"/>
                <w:szCs w:val="21"/>
              </w:rPr>
              <w:t>12</w:t>
            </w:r>
            <w:r>
              <w:rPr>
                <w:rFonts w:ascii="宋体" w:eastAsia="宋体" w:hAnsi="宋体" w:hint="eastAsia"/>
                <w:szCs w:val="21"/>
              </w:rPr>
              <w:t>、</w:t>
            </w:r>
            <w:r>
              <w:rPr>
                <w:rFonts w:ascii="宋体" w:eastAsia="宋体" w:hAnsi="宋体"/>
                <w:szCs w:val="21"/>
              </w:rPr>
              <w:t>10</w:t>
            </w:r>
            <w:r>
              <w:rPr>
                <w:rFonts w:ascii="宋体" w:eastAsia="宋体" w:hAnsi="宋体" w:hint="eastAsia"/>
                <w:szCs w:val="21"/>
              </w:rPr>
              <w:t>.</w:t>
            </w:r>
            <w:r>
              <w:rPr>
                <w:rFonts w:ascii="宋体" w:eastAsia="宋体" w:hAnsi="宋体"/>
                <w:szCs w:val="21"/>
              </w:rPr>
              <w:t>13</w:t>
            </w:r>
          </w:p>
        </w:tc>
        <w:tc>
          <w:tcPr>
            <w:tcW w:w="1231" w:type="dxa"/>
            <w:vAlign w:val="center"/>
          </w:tcPr>
          <w:p w:rsidR="00D715F7" w:rsidRPr="00D715F7" w:rsidRDefault="00400857" w:rsidP="00400857">
            <w:pPr>
              <w:widowControl/>
              <w:spacing w:beforeLines="50" w:before="156" w:afterLines="50" w:after="156"/>
              <w:jc w:val="center"/>
              <w:rPr>
                <w:rFonts w:ascii="宋体" w:eastAsia="宋体" w:hAnsi="宋体"/>
                <w:szCs w:val="21"/>
              </w:rPr>
            </w:pPr>
            <w:r w:rsidRPr="00400857">
              <w:rPr>
                <w:rFonts w:ascii="宋体" w:eastAsia="宋体" w:hAnsi="宋体" w:hint="eastAsia"/>
                <w:szCs w:val="21"/>
              </w:rPr>
              <w:t>绪论</w:t>
            </w:r>
            <w:r>
              <w:rPr>
                <w:rFonts w:ascii="宋体" w:eastAsia="宋体" w:hAnsi="宋体" w:hint="eastAsia"/>
                <w:szCs w:val="21"/>
              </w:rPr>
              <w:t>及</w:t>
            </w:r>
            <w:r w:rsidRPr="00400857">
              <w:rPr>
                <w:rFonts w:ascii="宋体" w:eastAsia="宋体" w:hAnsi="宋体"/>
                <w:szCs w:val="21"/>
              </w:rPr>
              <w:t>第</w:t>
            </w:r>
            <w:r w:rsidR="00671CE6">
              <w:rPr>
                <w:rFonts w:ascii="宋体" w:eastAsia="宋体" w:hAnsi="宋体" w:hint="eastAsia"/>
                <w:szCs w:val="21"/>
              </w:rPr>
              <w:t>一</w:t>
            </w:r>
            <w:r w:rsidRPr="00400857">
              <w:rPr>
                <w:rFonts w:ascii="宋体" w:eastAsia="宋体" w:hAnsi="宋体"/>
                <w:szCs w:val="21"/>
              </w:rPr>
              <w:t>章</w:t>
            </w:r>
            <w:r>
              <w:rPr>
                <w:rFonts w:ascii="宋体" w:eastAsia="宋体" w:hAnsi="宋体" w:hint="eastAsia"/>
                <w:szCs w:val="21"/>
              </w:rPr>
              <w:t>：</w:t>
            </w:r>
            <w:r w:rsidRPr="00400857">
              <w:rPr>
                <w:rFonts w:ascii="宋体" w:eastAsia="宋体" w:hAnsi="宋体"/>
                <w:szCs w:val="21"/>
              </w:rPr>
              <w:t>点和直线</w:t>
            </w:r>
          </w:p>
        </w:tc>
        <w:tc>
          <w:tcPr>
            <w:tcW w:w="1289" w:type="dxa"/>
            <w:vAlign w:val="center"/>
          </w:tcPr>
          <w:p w:rsidR="00400857" w:rsidRPr="00400857" w:rsidRDefault="00400857" w:rsidP="00C174EF">
            <w:pPr>
              <w:widowControl/>
              <w:spacing w:beforeLines="50" w:before="156" w:afterLines="50" w:after="156"/>
              <w:rPr>
                <w:rFonts w:ascii="宋体" w:eastAsia="宋体" w:hAnsi="宋体"/>
                <w:szCs w:val="21"/>
              </w:rPr>
            </w:pPr>
            <w:r w:rsidRPr="00400857">
              <w:rPr>
                <w:rFonts w:ascii="宋体" w:eastAsia="宋体" w:hAnsi="宋体" w:hint="eastAsia"/>
                <w:szCs w:val="21"/>
              </w:rPr>
              <w:t>第一节</w:t>
            </w:r>
            <w:r w:rsidRPr="00400857">
              <w:rPr>
                <w:rFonts w:ascii="宋体" w:eastAsia="宋体" w:hAnsi="宋体"/>
                <w:szCs w:val="21"/>
              </w:rPr>
              <w:t xml:space="preserve"> 点和投影</w:t>
            </w:r>
          </w:p>
          <w:p w:rsidR="00400857" w:rsidRPr="00400857" w:rsidRDefault="00400857" w:rsidP="00C174EF">
            <w:pPr>
              <w:widowControl/>
              <w:spacing w:beforeLines="50" w:before="156" w:afterLines="50" w:after="156"/>
              <w:rPr>
                <w:rFonts w:ascii="宋体" w:eastAsia="宋体" w:hAnsi="宋体"/>
                <w:szCs w:val="21"/>
              </w:rPr>
            </w:pPr>
            <w:r w:rsidRPr="00400857">
              <w:rPr>
                <w:rFonts w:ascii="宋体" w:eastAsia="宋体" w:hAnsi="宋体" w:hint="eastAsia"/>
                <w:szCs w:val="21"/>
              </w:rPr>
              <w:t>第二节</w:t>
            </w:r>
            <w:r w:rsidRPr="00400857">
              <w:rPr>
                <w:rFonts w:ascii="宋体" w:eastAsia="宋体" w:hAnsi="宋体"/>
                <w:szCs w:val="21"/>
              </w:rPr>
              <w:t xml:space="preserve"> 两点的相对位置</w:t>
            </w:r>
          </w:p>
          <w:p w:rsidR="00C174EF" w:rsidRDefault="00400857" w:rsidP="00C174EF">
            <w:pPr>
              <w:widowControl/>
              <w:spacing w:beforeLines="50" w:before="156" w:afterLines="50" w:after="156"/>
              <w:rPr>
                <w:rFonts w:ascii="宋体" w:eastAsia="宋体" w:hAnsi="宋体"/>
                <w:szCs w:val="21"/>
              </w:rPr>
            </w:pPr>
            <w:r w:rsidRPr="00400857">
              <w:rPr>
                <w:rFonts w:ascii="宋体" w:eastAsia="宋体" w:hAnsi="宋体" w:hint="eastAsia"/>
                <w:szCs w:val="21"/>
              </w:rPr>
              <w:t>第三节</w:t>
            </w:r>
            <w:r>
              <w:rPr>
                <w:rFonts w:ascii="宋体" w:eastAsia="宋体" w:hAnsi="宋体"/>
                <w:szCs w:val="21"/>
              </w:rPr>
              <w:t xml:space="preserve"> </w:t>
            </w:r>
            <w:r w:rsidRPr="00400857">
              <w:rPr>
                <w:rFonts w:ascii="宋体" w:eastAsia="宋体" w:hAnsi="宋体" w:hint="eastAsia"/>
                <w:szCs w:val="21"/>
              </w:rPr>
              <w:t>直线的投影</w:t>
            </w:r>
          </w:p>
          <w:p w:rsidR="00400857" w:rsidRDefault="00400857" w:rsidP="00C174EF">
            <w:pPr>
              <w:widowControl/>
              <w:spacing w:beforeLines="50" w:before="156" w:afterLines="50" w:after="156"/>
              <w:rPr>
                <w:rFonts w:ascii="宋体" w:eastAsia="宋体" w:hAnsi="宋体"/>
                <w:szCs w:val="21"/>
              </w:rPr>
            </w:pPr>
            <w:r w:rsidRPr="00400857">
              <w:rPr>
                <w:rFonts w:ascii="宋体" w:eastAsia="宋体" w:hAnsi="宋体"/>
                <w:szCs w:val="21"/>
              </w:rPr>
              <w:t>第四节</w:t>
            </w:r>
            <w:r>
              <w:rPr>
                <w:rFonts w:ascii="宋体" w:eastAsia="宋体" w:hAnsi="宋体" w:hint="eastAsia"/>
                <w:szCs w:val="21"/>
              </w:rPr>
              <w:t xml:space="preserve"> </w:t>
            </w:r>
            <w:r w:rsidRPr="00400857">
              <w:rPr>
                <w:rFonts w:ascii="宋体" w:eastAsia="宋体" w:hAnsi="宋体"/>
                <w:szCs w:val="21"/>
              </w:rPr>
              <w:t>直线段的实长和对投影面的倾角</w:t>
            </w:r>
          </w:p>
          <w:p w:rsidR="00D715F7" w:rsidRPr="00400857" w:rsidRDefault="00400857" w:rsidP="00C174EF">
            <w:pPr>
              <w:widowControl/>
              <w:spacing w:beforeLines="50" w:before="156" w:afterLines="50" w:after="156"/>
              <w:rPr>
                <w:rFonts w:ascii="宋体" w:eastAsia="宋体" w:hAnsi="宋体"/>
                <w:szCs w:val="21"/>
              </w:rPr>
            </w:pPr>
            <w:r w:rsidRPr="00400857">
              <w:rPr>
                <w:rFonts w:ascii="宋体" w:eastAsia="宋体" w:hAnsi="宋体"/>
                <w:szCs w:val="21"/>
              </w:rPr>
              <w:t>第五</w:t>
            </w:r>
            <w:r>
              <w:rPr>
                <w:rFonts w:ascii="宋体" w:eastAsia="宋体" w:hAnsi="宋体" w:hint="eastAsia"/>
                <w:szCs w:val="21"/>
              </w:rPr>
              <w:t xml:space="preserve">节 </w:t>
            </w:r>
            <w:r w:rsidRPr="00400857">
              <w:rPr>
                <w:rFonts w:ascii="宋体" w:eastAsia="宋体" w:hAnsi="宋体"/>
                <w:szCs w:val="21"/>
              </w:rPr>
              <w:t>点、直线与直线的相对位置</w:t>
            </w:r>
          </w:p>
        </w:tc>
        <w:tc>
          <w:tcPr>
            <w:tcW w:w="1262" w:type="dxa"/>
            <w:vAlign w:val="center"/>
          </w:tcPr>
          <w:p w:rsidR="00D715F7" w:rsidRPr="00D715F7" w:rsidRDefault="000330F8" w:rsidP="00DD7B5F">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257" w:type="dxa"/>
            <w:vAlign w:val="center"/>
          </w:tcPr>
          <w:p w:rsidR="00C174EF" w:rsidRDefault="00C174EF" w:rsidP="00C174EF">
            <w:pPr>
              <w:widowControl/>
              <w:spacing w:beforeLines="50" w:before="156" w:afterLines="50" w:after="156"/>
              <w:rPr>
                <w:rFonts w:ascii="宋体" w:eastAsia="宋体" w:hAnsi="宋体"/>
                <w:szCs w:val="21"/>
              </w:rPr>
            </w:pPr>
            <w:r w:rsidRPr="00C174EF">
              <w:rPr>
                <w:rFonts w:ascii="宋体" w:eastAsia="宋体" w:hAnsi="宋体"/>
                <w:szCs w:val="21"/>
              </w:rPr>
              <w:t>1.了解投影知识、掌握正投影概念；</w:t>
            </w:r>
          </w:p>
          <w:p w:rsidR="00C174EF" w:rsidRDefault="00C174EF" w:rsidP="00C174EF">
            <w:pPr>
              <w:widowControl/>
              <w:spacing w:beforeLines="50" w:before="156" w:afterLines="50" w:after="156"/>
              <w:rPr>
                <w:rFonts w:ascii="宋体" w:eastAsia="宋体" w:hAnsi="宋体"/>
                <w:szCs w:val="21"/>
              </w:rPr>
            </w:pPr>
            <w:r w:rsidRPr="00C174EF">
              <w:rPr>
                <w:rFonts w:ascii="宋体" w:eastAsia="宋体" w:hAnsi="宋体"/>
                <w:szCs w:val="21"/>
              </w:rPr>
              <w:t>2.</w:t>
            </w:r>
            <w:r>
              <w:rPr>
                <w:rFonts w:ascii="宋体" w:eastAsia="宋体" w:hAnsi="宋体"/>
                <w:szCs w:val="21"/>
              </w:rPr>
              <w:t>掌握点的投影特性和作图方法</w:t>
            </w:r>
          </w:p>
          <w:p w:rsidR="00C174EF" w:rsidRDefault="00C174EF" w:rsidP="00C174EF">
            <w:pPr>
              <w:widowControl/>
              <w:spacing w:beforeLines="50" w:before="156" w:afterLines="50" w:after="156"/>
              <w:rPr>
                <w:rFonts w:ascii="宋体" w:eastAsia="宋体" w:hAnsi="宋体"/>
                <w:szCs w:val="21"/>
              </w:rPr>
            </w:pPr>
            <w:r w:rsidRPr="00C174EF">
              <w:rPr>
                <w:rFonts w:ascii="宋体" w:eastAsia="宋体" w:hAnsi="宋体"/>
                <w:szCs w:val="21"/>
              </w:rPr>
              <w:t>3.掌握直线的投影特性和作图方法；</w:t>
            </w:r>
          </w:p>
          <w:p w:rsidR="00C174EF" w:rsidRDefault="00C174EF" w:rsidP="00C174EF">
            <w:pPr>
              <w:widowControl/>
              <w:spacing w:beforeLines="50" w:before="156" w:afterLines="50" w:after="156"/>
              <w:rPr>
                <w:rFonts w:ascii="宋体" w:eastAsia="宋体" w:hAnsi="宋体"/>
                <w:szCs w:val="21"/>
              </w:rPr>
            </w:pPr>
            <w:r w:rsidRPr="00C174EF">
              <w:rPr>
                <w:rFonts w:ascii="宋体" w:eastAsia="宋体" w:hAnsi="宋体"/>
                <w:szCs w:val="21"/>
              </w:rPr>
              <w:t>4.掌握直线上的点的投影特性；</w:t>
            </w:r>
          </w:p>
          <w:p w:rsidR="00D715F7" w:rsidRPr="00400857" w:rsidRDefault="00C174EF" w:rsidP="00C174EF">
            <w:pPr>
              <w:widowControl/>
              <w:spacing w:beforeLines="50" w:before="156" w:afterLines="50" w:after="156"/>
              <w:rPr>
                <w:rFonts w:ascii="宋体" w:eastAsia="宋体" w:hAnsi="宋体"/>
                <w:szCs w:val="21"/>
              </w:rPr>
            </w:pPr>
            <w:r w:rsidRPr="00C174EF">
              <w:rPr>
                <w:rFonts w:ascii="宋体" w:eastAsia="宋体" w:hAnsi="宋体"/>
                <w:szCs w:val="21"/>
              </w:rPr>
              <w:t>5.掌握两平行、相交、交叉直线的投影特性。</w:t>
            </w:r>
          </w:p>
        </w:tc>
        <w:tc>
          <w:tcPr>
            <w:tcW w:w="901" w:type="dxa"/>
            <w:vAlign w:val="center"/>
          </w:tcPr>
          <w:p w:rsidR="00D715F7" w:rsidRPr="00D715F7" w:rsidRDefault="00C174EF" w:rsidP="00DD7B5F">
            <w:pPr>
              <w:widowControl/>
              <w:spacing w:beforeLines="50" w:before="156" w:afterLines="50" w:after="156"/>
              <w:jc w:val="center"/>
              <w:rPr>
                <w:rFonts w:ascii="宋体" w:eastAsia="宋体" w:hAnsi="宋体"/>
                <w:szCs w:val="21"/>
              </w:rPr>
            </w:pPr>
            <w:r>
              <w:rPr>
                <w:rFonts w:ascii="宋体" w:eastAsia="宋体" w:hAnsi="宋体"/>
                <w:szCs w:val="21"/>
              </w:rPr>
              <w:t>P2</w:t>
            </w:r>
            <w:r>
              <w:rPr>
                <w:rFonts w:ascii="宋体" w:eastAsia="宋体" w:hAnsi="宋体" w:hint="eastAsia"/>
                <w:szCs w:val="21"/>
              </w:rPr>
              <w:t>、P</w:t>
            </w:r>
            <w:r>
              <w:rPr>
                <w:rFonts w:ascii="宋体" w:eastAsia="宋体" w:hAnsi="宋体"/>
                <w:szCs w:val="21"/>
              </w:rPr>
              <w:t>3</w:t>
            </w:r>
            <w:r>
              <w:rPr>
                <w:rFonts w:ascii="宋体" w:eastAsia="宋体" w:hAnsi="宋体" w:hint="eastAsia"/>
                <w:szCs w:val="21"/>
              </w:rPr>
              <w:t>、P</w:t>
            </w:r>
            <w:r>
              <w:rPr>
                <w:rFonts w:ascii="宋体" w:eastAsia="宋体" w:hAnsi="宋体"/>
                <w:szCs w:val="21"/>
              </w:rPr>
              <w:t>7</w:t>
            </w:r>
          </w:p>
        </w:tc>
      </w:tr>
      <w:tr w:rsidR="003E5FA1" w:rsidRPr="00D715F7" w:rsidTr="006E6602">
        <w:trPr>
          <w:trHeight w:val="340"/>
          <w:jc w:val="center"/>
        </w:trPr>
        <w:tc>
          <w:tcPr>
            <w:tcW w:w="1413" w:type="dxa"/>
            <w:vAlign w:val="center"/>
          </w:tcPr>
          <w:p w:rsidR="00D715F7" w:rsidRPr="00D715F7" w:rsidRDefault="00400857" w:rsidP="00DD7B5F">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179" w:type="dxa"/>
            <w:vAlign w:val="center"/>
          </w:tcPr>
          <w:p w:rsidR="00D715F7" w:rsidRPr="00D715F7" w:rsidRDefault="00C174E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0.19</w:t>
            </w:r>
            <w:r>
              <w:rPr>
                <w:rFonts w:ascii="宋体" w:eastAsia="宋体" w:hAnsi="宋体" w:hint="eastAsia"/>
                <w:szCs w:val="21"/>
              </w:rPr>
              <w:t>、1</w:t>
            </w:r>
            <w:r>
              <w:rPr>
                <w:rFonts w:ascii="宋体" w:eastAsia="宋体" w:hAnsi="宋体"/>
                <w:szCs w:val="21"/>
              </w:rPr>
              <w:t>0.20</w:t>
            </w:r>
          </w:p>
        </w:tc>
        <w:tc>
          <w:tcPr>
            <w:tcW w:w="1231" w:type="dxa"/>
            <w:vAlign w:val="center"/>
          </w:tcPr>
          <w:p w:rsidR="00D715F7" w:rsidRPr="00D715F7" w:rsidRDefault="00C174E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第二章平面及第五章立体</w:t>
            </w:r>
          </w:p>
        </w:tc>
        <w:tc>
          <w:tcPr>
            <w:tcW w:w="1289" w:type="dxa"/>
            <w:vAlign w:val="center"/>
          </w:tcPr>
          <w:p w:rsidR="00C174EF" w:rsidRDefault="00C174EF" w:rsidP="00C174EF">
            <w:pPr>
              <w:widowControl/>
              <w:spacing w:beforeLines="50" w:before="156" w:afterLines="50" w:after="156"/>
              <w:rPr>
                <w:rFonts w:ascii="宋体" w:eastAsia="宋体" w:hAnsi="宋体"/>
                <w:szCs w:val="21"/>
              </w:rPr>
            </w:pPr>
            <w:r w:rsidRPr="00C174EF">
              <w:rPr>
                <w:rFonts w:ascii="宋体" w:eastAsia="宋体" w:hAnsi="宋体" w:hint="eastAsia"/>
                <w:szCs w:val="21"/>
              </w:rPr>
              <w:t>第</w:t>
            </w:r>
            <w:r w:rsidRPr="00C174EF">
              <w:rPr>
                <w:rFonts w:ascii="宋体" w:eastAsia="宋体" w:hAnsi="宋体"/>
                <w:szCs w:val="21"/>
              </w:rPr>
              <w:t>2章 平面                        第一节 平面的投影</w:t>
            </w:r>
          </w:p>
          <w:p w:rsidR="00C174EF" w:rsidRDefault="00C174EF" w:rsidP="00C174EF">
            <w:pPr>
              <w:widowControl/>
              <w:spacing w:beforeLines="50" w:before="156" w:afterLines="50" w:after="156"/>
              <w:rPr>
                <w:rFonts w:ascii="宋体" w:eastAsia="宋体" w:hAnsi="宋体"/>
                <w:szCs w:val="21"/>
              </w:rPr>
            </w:pPr>
            <w:r w:rsidRPr="00C174EF">
              <w:rPr>
                <w:rFonts w:ascii="宋体" w:eastAsia="宋体" w:hAnsi="宋体"/>
                <w:szCs w:val="21"/>
              </w:rPr>
              <w:t>第二节 平面上的点和直线</w:t>
            </w:r>
          </w:p>
          <w:p w:rsidR="00C174EF" w:rsidRDefault="00C174EF" w:rsidP="00C174EF">
            <w:pPr>
              <w:widowControl/>
              <w:spacing w:beforeLines="50" w:before="156" w:afterLines="50" w:after="156"/>
              <w:rPr>
                <w:rFonts w:ascii="宋体" w:eastAsia="宋体" w:hAnsi="宋体"/>
                <w:szCs w:val="21"/>
              </w:rPr>
            </w:pPr>
            <w:r w:rsidRPr="00C174EF">
              <w:rPr>
                <w:rFonts w:ascii="宋体" w:eastAsia="宋体" w:hAnsi="宋体"/>
                <w:szCs w:val="21"/>
              </w:rPr>
              <w:t xml:space="preserve">第三节 直线、平面与平面的相对位置  </w:t>
            </w:r>
          </w:p>
          <w:p w:rsidR="007942C5" w:rsidRDefault="00C174EF" w:rsidP="007942C5">
            <w:pPr>
              <w:widowControl/>
              <w:spacing w:beforeLines="50" w:before="156" w:afterLines="50" w:after="156"/>
              <w:rPr>
                <w:rFonts w:ascii="宋体" w:eastAsia="宋体" w:hAnsi="宋体"/>
                <w:szCs w:val="21"/>
              </w:rPr>
            </w:pPr>
            <w:r w:rsidRPr="00C174EF">
              <w:rPr>
                <w:rFonts w:ascii="宋体" w:eastAsia="宋体" w:hAnsi="宋体"/>
                <w:szCs w:val="21"/>
              </w:rPr>
              <w:t>第5章 立体                        第一节</w:t>
            </w:r>
            <w:r w:rsidR="007942C5">
              <w:rPr>
                <w:rFonts w:ascii="宋体" w:eastAsia="宋体" w:hAnsi="宋体" w:hint="eastAsia"/>
                <w:szCs w:val="21"/>
              </w:rPr>
              <w:t>平面立体</w:t>
            </w:r>
          </w:p>
          <w:p w:rsidR="00D715F7" w:rsidRPr="00C174EF" w:rsidRDefault="00C174EF" w:rsidP="007942C5">
            <w:pPr>
              <w:widowControl/>
              <w:spacing w:beforeLines="50" w:before="156" w:afterLines="50" w:after="156"/>
              <w:rPr>
                <w:rFonts w:ascii="宋体" w:eastAsia="宋体" w:hAnsi="宋体"/>
                <w:szCs w:val="21"/>
              </w:rPr>
            </w:pPr>
            <w:r w:rsidRPr="00C174EF">
              <w:rPr>
                <w:rFonts w:ascii="宋体" w:eastAsia="宋体" w:hAnsi="宋体"/>
                <w:szCs w:val="21"/>
              </w:rPr>
              <w:t>第二节</w:t>
            </w:r>
            <w:r>
              <w:rPr>
                <w:rFonts w:ascii="宋体" w:eastAsia="宋体" w:hAnsi="宋体"/>
                <w:szCs w:val="21"/>
              </w:rPr>
              <w:t xml:space="preserve"> </w:t>
            </w:r>
            <w:r w:rsidRPr="00C174EF">
              <w:rPr>
                <w:rFonts w:ascii="宋体" w:eastAsia="宋体" w:hAnsi="宋体"/>
                <w:szCs w:val="21"/>
              </w:rPr>
              <w:t>曲面立体</w:t>
            </w:r>
          </w:p>
        </w:tc>
        <w:tc>
          <w:tcPr>
            <w:tcW w:w="1262" w:type="dxa"/>
            <w:vAlign w:val="center"/>
          </w:tcPr>
          <w:p w:rsidR="00D715F7" w:rsidRPr="00C174EF" w:rsidRDefault="000330F8" w:rsidP="00DD7B5F">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257" w:type="dxa"/>
            <w:vAlign w:val="center"/>
          </w:tcPr>
          <w:p w:rsidR="00E67835" w:rsidRDefault="00E67835" w:rsidP="00E67835">
            <w:pPr>
              <w:widowControl/>
              <w:spacing w:beforeLines="50" w:before="156" w:afterLines="50" w:after="156"/>
              <w:rPr>
                <w:rFonts w:ascii="宋体" w:eastAsia="宋体" w:hAnsi="宋体"/>
                <w:szCs w:val="21"/>
              </w:rPr>
            </w:pPr>
            <w:r w:rsidRPr="00E67835">
              <w:rPr>
                <w:rFonts w:ascii="宋体" w:eastAsia="宋体" w:hAnsi="宋体"/>
                <w:szCs w:val="21"/>
              </w:rPr>
              <w:t>1.</w:t>
            </w:r>
            <w:r>
              <w:rPr>
                <w:rFonts w:ascii="宋体" w:eastAsia="宋体" w:hAnsi="宋体"/>
                <w:szCs w:val="21"/>
              </w:rPr>
              <w:t>掌握平面的投影特性和作图方法</w:t>
            </w:r>
            <w:r>
              <w:rPr>
                <w:rFonts w:ascii="宋体" w:eastAsia="宋体" w:hAnsi="宋体" w:hint="eastAsia"/>
                <w:szCs w:val="21"/>
              </w:rPr>
              <w:t>；</w:t>
            </w:r>
          </w:p>
          <w:p w:rsidR="00E67835" w:rsidRDefault="00E67835" w:rsidP="00E67835">
            <w:pPr>
              <w:widowControl/>
              <w:spacing w:beforeLines="50" w:before="156" w:afterLines="50" w:after="156"/>
              <w:rPr>
                <w:rFonts w:ascii="宋体" w:eastAsia="宋体" w:hAnsi="宋体"/>
                <w:szCs w:val="21"/>
              </w:rPr>
            </w:pPr>
            <w:r w:rsidRPr="00E67835">
              <w:rPr>
                <w:rFonts w:ascii="宋体" w:eastAsia="宋体" w:hAnsi="宋体"/>
                <w:szCs w:val="21"/>
              </w:rPr>
              <w:t>2.掌握在平面上作点、作直线的方法；</w:t>
            </w:r>
          </w:p>
          <w:p w:rsidR="00E67835" w:rsidRDefault="00E67835" w:rsidP="00E67835">
            <w:pPr>
              <w:widowControl/>
              <w:spacing w:beforeLines="50" w:before="156" w:afterLines="50" w:after="156"/>
              <w:rPr>
                <w:rFonts w:ascii="宋体" w:eastAsia="宋体" w:hAnsi="宋体"/>
                <w:szCs w:val="21"/>
              </w:rPr>
            </w:pPr>
            <w:r w:rsidRPr="00E67835">
              <w:rPr>
                <w:rFonts w:ascii="宋体" w:eastAsia="宋体" w:hAnsi="宋体"/>
                <w:szCs w:val="21"/>
              </w:rPr>
              <w:t>3.</w:t>
            </w:r>
            <w:r>
              <w:rPr>
                <w:rFonts w:ascii="宋体" w:eastAsia="宋体" w:hAnsi="宋体"/>
                <w:szCs w:val="21"/>
              </w:rPr>
              <w:t>掌握线与平面、平面与平面的投影特性，并会用相交、垂直的作图方法</w:t>
            </w:r>
            <w:r>
              <w:rPr>
                <w:rFonts w:ascii="宋体" w:eastAsia="宋体" w:hAnsi="宋体" w:hint="eastAsia"/>
                <w:szCs w:val="21"/>
              </w:rPr>
              <w:t>；</w:t>
            </w:r>
          </w:p>
          <w:p w:rsidR="00D715F7" w:rsidRPr="00D715F7" w:rsidRDefault="00E67835" w:rsidP="00E67835">
            <w:pPr>
              <w:widowControl/>
              <w:spacing w:beforeLines="50" w:before="156" w:afterLines="50" w:after="156"/>
              <w:rPr>
                <w:rFonts w:ascii="宋体" w:eastAsia="宋体" w:hAnsi="宋体"/>
                <w:szCs w:val="21"/>
              </w:rPr>
            </w:pPr>
            <w:r w:rsidRPr="00E67835">
              <w:rPr>
                <w:rFonts w:ascii="宋体" w:eastAsia="宋体" w:hAnsi="宋体"/>
                <w:szCs w:val="21"/>
              </w:rPr>
              <w:t>4.掌握平面立体和</w:t>
            </w:r>
            <w:r w:rsidRPr="00E67835">
              <w:rPr>
                <w:rFonts w:ascii="宋体" w:eastAsia="宋体" w:hAnsi="宋体"/>
                <w:szCs w:val="21"/>
              </w:rPr>
              <w:lastRenderedPageBreak/>
              <w:t>曲面立体的投影特性和作图方法及在表面上作点、作线的方法。</w:t>
            </w:r>
          </w:p>
        </w:tc>
        <w:tc>
          <w:tcPr>
            <w:tcW w:w="901" w:type="dxa"/>
            <w:vAlign w:val="center"/>
          </w:tcPr>
          <w:p w:rsidR="00D715F7" w:rsidRPr="00D715F7" w:rsidRDefault="00A74030" w:rsidP="00524AE1">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P</w:t>
            </w:r>
            <w:r>
              <w:rPr>
                <w:rFonts w:ascii="宋体" w:eastAsia="宋体" w:hAnsi="宋体"/>
                <w:szCs w:val="21"/>
              </w:rPr>
              <w:t>10-12</w:t>
            </w:r>
          </w:p>
        </w:tc>
      </w:tr>
      <w:tr w:rsidR="003E5FA1" w:rsidRPr="00D715F7" w:rsidTr="006E6602">
        <w:trPr>
          <w:trHeight w:val="340"/>
          <w:jc w:val="center"/>
        </w:trPr>
        <w:tc>
          <w:tcPr>
            <w:tcW w:w="1413" w:type="dxa"/>
            <w:vAlign w:val="center"/>
          </w:tcPr>
          <w:p w:rsidR="00D715F7" w:rsidRPr="00D715F7" w:rsidRDefault="00400857" w:rsidP="00DD7B5F">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1179" w:type="dxa"/>
            <w:vAlign w:val="center"/>
          </w:tcPr>
          <w:p w:rsidR="00D715F7" w:rsidRPr="00D715F7" w:rsidRDefault="004E031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r>
              <w:rPr>
                <w:rFonts w:ascii="宋体" w:eastAsia="宋体" w:hAnsi="宋体" w:hint="eastAsia"/>
                <w:szCs w:val="21"/>
              </w:rPr>
              <w:t>.</w:t>
            </w:r>
            <w:r>
              <w:rPr>
                <w:rFonts w:ascii="宋体" w:eastAsia="宋体" w:hAnsi="宋体"/>
                <w:szCs w:val="21"/>
              </w:rPr>
              <w:t>26</w:t>
            </w:r>
            <w:r>
              <w:rPr>
                <w:rFonts w:ascii="宋体" w:eastAsia="宋体" w:hAnsi="宋体" w:hint="eastAsia"/>
                <w:szCs w:val="21"/>
              </w:rPr>
              <w:t>、1</w:t>
            </w:r>
            <w:r>
              <w:rPr>
                <w:rFonts w:ascii="宋体" w:eastAsia="宋体" w:hAnsi="宋体"/>
                <w:szCs w:val="21"/>
              </w:rPr>
              <w:t>0</w:t>
            </w:r>
            <w:r>
              <w:rPr>
                <w:rFonts w:ascii="宋体" w:eastAsia="宋体" w:hAnsi="宋体" w:hint="eastAsia"/>
                <w:szCs w:val="21"/>
              </w:rPr>
              <w:t>.</w:t>
            </w:r>
            <w:r>
              <w:rPr>
                <w:rFonts w:ascii="宋体" w:eastAsia="宋体" w:hAnsi="宋体"/>
                <w:szCs w:val="21"/>
              </w:rPr>
              <w:t>27</w:t>
            </w:r>
          </w:p>
        </w:tc>
        <w:tc>
          <w:tcPr>
            <w:tcW w:w="1231" w:type="dxa"/>
            <w:vAlign w:val="center"/>
          </w:tcPr>
          <w:p w:rsidR="00D715F7" w:rsidRPr="00D715F7" w:rsidRDefault="007942C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第五章立体</w:t>
            </w:r>
          </w:p>
        </w:tc>
        <w:tc>
          <w:tcPr>
            <w:tcW w:w="1289" w:type="dxa"/>
            <w:vAlign w:val="center"/>
          </w:tcPr>
          <w:p w:rsidR="00D715F7" w:rsidRPr="00D715F7" w:rsidRDefault="007942C5" w:rsidP="007942C5">
            <w:pPr>
              <w:widowControl/>
              <w:spacing w:beforeLines="50" w:before="156" w:afterLines="50" w:after="156"/>
              <w:rPr>
                <w:rFonts w:ascii="宋体" w:eastAsia="宋体" w:hAnsi="宋体"/>
                <w:szCs w:val="21"/>
              </w:rPr>
            </w:pPr>
            <w:r w:rsidRPr="007942C5">
              <w:rPr>
                <w:rFonts w:ascii="宋体" w:eastAsia="宋体" w:hAnsi="宋体" w:hint="eastAsia"/>
                <w:szCs w:val="21"/>
              </w:rPr>
              <w:t>第三节</w:t>
            </w:r>
            <w:r>
              <w:rPr>
                <w:rFonts w:ascii="宋体" w:eastAsia="宋体" w:hAnsi="宋体"/>
                <w:szCs w:val="21"/>
              </w:rPr>
              <w:t xml:space="preserve"> </w:t>
            </w:r>
            <w:r w:rsidRPr="007942C5">
              <w:rPr>
                <w:rFonts w:ascii="宋体" w:eastAsia="宋体" w:hAnsi="宋体" w:hint="eastAsia"/>
                <w:szCs w:val="21"/>
              </w:rPr>
              <w:t>平面与立体相交</w:t>
            </w:r>
          </w:p>
        </w:tc>
        <w:tc>
          <w:tcPr>
            <w:tcW w:w="1262" w:type="dxa"/>
            <w:vAlign w:val="center"/>
          </w:tcPr>
          <w:p w:rsidR="00D715F7" w:rsidRPr="007942C5" w:rsidRDefault="000330F8" w:rsidP="00DD7B5F">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257" w:type="dxa"/>
            <w:vAlign w:val="center"/>
          </w:tcPr>
          <w:p w:rsidR="006F04A0" w:rsidRDefault="006F04A0" w:rsidP="00DD7B5F">
            <w:pPr>
              <w:widowControl/>
              <w:spacing w:beforeLines="50" w:before="156" w:afterLines="50" w:after="156"/>
              <w:jc w:val="center"/>
              <w:rPr>
                <w:rFonts w:ascii="宋体" w:eastAsia="宋体" w:hAnsi="宋体"/>
                <w:szCs w:val="21"/>
              </w:rPr>
            </w:pPr>
            <w:r w:rsidRPr="006F04A0">
              <w:rPr>
                <w:rFonts w:ascii="宋体" w:eastAsia="宋体" w:hAnsi="宋体"/>
                <w:szCs w:val="21"/>
              </w:rPr>
              <w:t>1.能分析平面与立体的截交线的性质；</w:t>
            </w:r>
          </w:p>
          <w:p w:rsidR="00D715F7" w:rsidRPr="00D715F7" w:rsidRDefault="006F04A0" w:rsidP="00DD7B5F">
            <w:pPr>
              <w:widowControl/>
              <w:spacing w:beforeLines="50" w:before="156" w:afterLines="50" w:after="156"/>
              <w:jc w:val="center"/>
              <w:rPr>
                <w:rFonts w:ascii="宋体" w:eastAsia="宋体" w:hAnsi="宋体"/>
                <w:szCs w:val="21"/>
              </w:rPr>
            </w:pPr>
            <w:r w:rsidRPr="006F04A0">
              <w:rPr>
                <w:rFonts w:ascii="宋体" w:eastAsia="宋体" w:hAnsi="宋体"/>
                <w:szCs w:val="21"/>
              </w:rPr>
              <w:t>2.掌握</w:t>
            </w:r>
            <w:proofErr w:type="gramStart"/>
            <w:r w:rsidRPr="006F04A0">
              <w:rPr>
                <w:rFonts w:ascii="宋体" w:eastAsia="宋体" w:hAnsi="宋体"/>
                <w:szCs w:val="21"/>
              </w:rPr>
              <w:t>截</w:t>
            </w:r>
            <w:proofErr w:type="gramEnd"/>
            <w:r w:rsidRPr="006F04A0">
              <w:rPr>
                <w:rFonts w:ascii="宋体" w:eastAsia="宋体" w:hAnsi="宋体"/>
                <w:szCs w:val="21"/>
              </w:rPr>
              <w:t>交线的基本方法。</w:t>
            </w:r>
          </w:p>
        </w:tc>
        <w:tc>
          <w:tcPr>
            <w:tcW w:w="901" w:type="dxa"/>
            <w:vAlign w:val="center"/>
          </w:tcPr>
          <w:p w:rsidR="00D715F7" w:rsidRPr="00A92F24" w:rsidRDefault="00A92F24" w:rsidP="00DD7B5F">
            <w:pPr>
              <w:widowControl/>
              <w:spacing w:beforeLines="50" w:before="156" w:afterLines="50" w:after="156"/>
              <w:jc w:val="center"/>
              <w:rPr>
                <w:rFonts w:ascii="宋体" w:eastAsia="宋体" w:hAnsi="宋体"/>
                <w:szCs w:val="21"/>
              </w:rPr>
            </w:pPr>
            <w:r>
              <w:rPr>
                <w:rFonts w:ascii="宋体" w:eastAsia="宋体" w:hAnsi="宋体"/>
                <w:szCs w:val="21"/>
              </w:rPr>
              <w:t>P23-25</w:t>
            </w:r>
          </w:p>
        </w:tc>
      </w:tr>
      <w:tr w:rsidR="003E5FA1" w:rsidRPr="00D715F7" w:rsidTr="006E6602">
        <w:trPr>
          <w:trHeight w:val="340"/>
          <w:jc w:val="center"/>
        </w:trPr>
        <w:tc>
          <w:tcPr>
            <w:tcW w:w="1413" w:type="dxa"/>
            <w:vAlign w:val="center"/>
          </w:tcPr>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179" w:type="dxa"/>
            <w:vAlign w:val="center"/>
          </w:tcPr>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w:t>
            </w:r>
            <w:r>
              <w:rPr>
                <w:rFonts w:ascii="宋体" w:eastAsia="宋体" w:hAnsi="宋体"/>
                <w:szCs w:val="21"/>
              </w:rPr>
              <w:t>2</w:t>
            </w:r>
            <w:r>
              <w:rPr>
                <w:rFonts w:ascii="宋体" w:eastAsia="宋体" w:hAnsi="宋体" w:hint="eastAsia"/>
                <w:szCs w:val="21"/>
              </w:rPr>
              <w:t>、1</w:t>
            </w:r>
            <w:r>
              <w:rPr>
                <w:rFonts w:ascii="宋体" w:eastAsia="宋体" w:hAnsi="宋体"/>
                <w:szCs w:val="21"/>
              </w:rPr>
              <w:t>1</w:t>
            </w:r>
            <w:r>
              <w:rPr>
                <w:rFonts w:ascii="宋体" w:eastAsia="宋体" w:hAnsi="宋体" w:hint="eastAsia"/>
                <w:szCs w:val="21"/>
              </w:rPr>
              <w:t>.</w:t>
            </w:r>
            <w:r>
              <w:rPr>
                <w:rFonts w:ascii="宋体" w:eastAsia="宋体" w:hAnsi="宋体"/>
                <w:szCs w:val="21"/>
              </w:rPr>
              <w:t>3</w:t>
            </w:r>
          </w:p>
        </w:tc>
        <w:tc>
          <w:tcPr>
            <w:tcW w:w="1231" w:type="dxa"/>
            <w:vAlign w:val="center"/>
          </w:tcPr>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第五章立体</w:t>
            </w:r>
          </w:p>
        </w:tc>
        <w:tc>
          <w:tcPr>
            <w:tcW w:w="1289" w:type="dxa"/>
            <w:vAlign w:val="center"/>
          </w:tcPr>
          <w:p w:rsidR="00524DCB" w:rsidRDefault="00524DCB" w:rsidP="00524DCB">
            <w:pPr>
              <w:widowControl/>
              <w:spacing w:beforeLines="50" w:before="156" w:afterLines="50" w:after="156"/>
              <w:jc w:val="center"/>
              <w:rPr>
                <w:rFonts w:ascii="宋体" w:eastAsia="宋体" w:hAnsi="宋体"/>
                <w:szCs w:val="21"/>
              </w:rPr>
            </w:pPr>
            <w:r w:rsidRPr="00524DCB">
              <w:rPr>
                <w:rFonts w:ascii="宋体" w:eastAsia="宋体" w:hAnsi="宋体" w:hint="eastAsia"/>
                <w:szCs w:val="21"/>
              </w:rPr>
              <w:t>第四</w:t>
            </w:r>
            <w:r>
              <w:rPr>
                <w:rFonts w:ascii="宋体" w:eastAsia="宋体" w:hAnsi="宋体" w:hint="eastAsia"/>
                <w:szCs w:val="21"/>
              </w:rPr>
              <w:t xml:space="preserve">节 </w:t>
            </w:r>
            <w:r w:rsidRPr="00524DCB">
              <w:rPr>
                <w:rFonts w:ascii="宋体" w:eastAsia="宋体" w:hAnsi="宋体" w:hint="eastAsia"/>
                <w:szCs w:val="21"/>
              </w:rPr>
              <w:t>平面</w:t>
            </w:r>
            <w:proofErr w:type="gramStart"/>
            <w:r w:rsidRPr="00524DCB">
              <w:rPr>
                <w:rFonts w:ascii="宋体" w:eastAsia="宋体" w:hAnsi="宋体" w:hint="eastAsia"/>
                <w:szCs w:val="21"/>
              </w:rPr>
              <w:t>立体与</w:t>
            </w:r>
            <w:proofErr w:type="gramEnd"/>
            <w:r w:rsidRPr="00524DCB">
              <w:rPr>
                <w:rFonts w:ascii="宋体" w:eastAsia="宋体" w:hAnsi="宋体" w:hint="eastAsia"/>
                <w:szCs w:val="21"/>
              </w:rPr>
              <w:t>曲面立体相交</w:t>
            </w:r>
            <w:r>
              <w:rPr>
                <w:rFonts w:ascii="宋体" w:eastAsia="宋体" w:hAnsi="宋体" w:hint="eastAsia"/>
                <w:szCs w:val="21"/>
              </w:rPr>
              <w:t>、</w:t>
            </w:r>
            <w:r w:rsidRPr="00524DCB">
              <w:rPr>
                <w:rFonts w:ascii="宋体" w:eastAsia="宋体" w:hAnsi="宋体"/>
                <w:szCs w:val="21"/>
              </w:rPr>
              <w:t>第五节</w:t>
            </w:r>
            <w:r>
              <w:rPr>
                <w:rFonts w:ascii="宋体" w:eastAsia="宋体" w:hAnsi="宋体" w:hint="eastAsia"/>
                <w:szCs w:val="21"/>
              </w:rPr>
              <w:t xml:space="preserve"> </w:t>
            </w:r>
            <w:r w:rsidRPr="00524DCB">
              <w:rPr>
                <w:rFonts w:ascii="宋体" w:eastAsia="宋体" w:hAnsi="宋体"/>
                <w:szCs w:val="21"/>
              </w:rPr>
              <w:t>两曲面立体相交</w:t>
            </w:r>
          </w:p>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期中</w:t>
            </w:r>
            <w:r w:rsidRPr="00524DCB">
              <w:rPr>
                <w:rFonts w:ascii="宋体" w:eastAsia="宋体" w:hAnsi="宋体"/>
                <w:szCs w:val="21"/>
              </w:rPr>
              <w:t xml:space="preserve">复习、习题讲解     </w:t>
            </w:r>
          </w:p>
        </w:tc>
        <w:tc>
          <w:tcPr>
            <w:tcW w:w="1262" w:type="dxa"/>
            <w:vAlign w:val="center"/>
          </w:tcPr>
          <w:p w:rsidR="00524DCB" w:rsidRPr="00D715F7" w:rsidRDefault="000330F8" w:rsidP="00524DCB">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257" w:type="dxa"/>
            <w:vAlign w:val="center"/>
          </w:tcPr>
          <w:p w:rsidR="000A14DA" w:rsidRDefault="000A14DA" w:rsidP="000A14DA">
            <w:pPr>
              <w:widowControl/>
              <w:spacing w:beforeLines="50" w:before="156" w:afterLines="50" w:after="156"/>
              <w:rPr>
                <w:rFonts w:ascii="宋体" w:eastAsia="宋体" w:hAnsi="宋体"/>
                <w:szCs w:val="21"/>
              </w:rPr>
            </w:pPr>
            <w:r w:rsidRPr="000A14DA">
              <w:rPr>
                <w:rFonts w:ascii="宋体" w:eastAsia="宋体" w:hAnsi="宋体"/>
                <w:szCs w:val="21"/>
              </w:rPr>
              <w:t>1.</w:t>
            </w:r>
            <w:r>
              <w:rPr>
                <w:rFonts w:ascii="宋体" w:eastAsia="宋体" w:hAnsi="宋体"/>
                <w:szCs w:val="21"/>
              </w:rPr>
              <w:t>会分析平面与立体相交、平面</w:t>
            </w:r>
            <w:proofErr w:type="gramStart"/>
            <w:r>
              <w:rPr>
                <w:rFonts w:ascii="宋体" w:eastAsia="宋体" w:hAnsi="宋体"/>
                <w:szCs w:val="21"/>
              </w:rPr>
              <w:t>立体与</w:t>
            </w:r>
            <w:proofErr w:type="gramEnd"/>
            <w:r>
              <w:rPr>
                <w:rFonts w:ascii="宋体" w:eastAsia="宋体" w:hAnsi="宋体"/>
                <w:szCs w:val="21"/>
              </w:rPr>
              <w:t>曲面立体相交的交线的特性</w:t>
            </w:r>
            <w:r>
              <w:rPr>
                <w:rFonts w:ascii="宋体" w:eastAsia="宋体" w:hAnsi="宋体" w:hint="eastAsia"/>
                <w:szCs w:val="21"/>
              </w:rPr>
              <w:t>；</w:t>
            </w:r>
          </w:p>
          <w:p w:rsidR="000A14DA" w:rsidRDefault="000A14DA" w:rsidP="000A14DA">
            <w:pPr>
              <w:widowControl/>
              <w:spacing w:beforeLines="50" w:before="156" w:afterLines="50" w:after="156"/>
              <w:rPr>
                <w:rFonts w:ascii="宋体" w:eastAsia="宋体" w:hAnsi="宋体"/>
                <w:szCs w:val="21"/>
              </w:rPr>
            </w:pPr>
            <w:r w:rsidRPr="000A14DA">
              <w:rPr>
                <w:rFonts w:ascii="宋体" w:eastAsia="宋体" w:hAnsi="宋体"/>
                <w:szCs w:val="21"/>
              </w:rPr>
              <w:t>2.掌握作两立体的相交线的基本法；</w:t>
            </w:r>
          </w:p>
          <w:p w:rsidR="00524DCB" w:rsidRPr="00D715F7" w:rsidRDefault="000A14DA" w:rsidP="000A14DA">
            <w:pPr>
              <w:widowControl/>
              <w:spacing w:beforeLines="50" w:before="156" w:afterLines="50" w:after="156"/>
              <w:rPr>
                <w:rFonts w:ascii="宋体" w:eastAsia="宋体" w:hAnsi="宋体"/>
                <w:szCs w:val="21"/>
              </w:rPr>
            </w:pPr>
            <w:r w:rsidRPr="000A14DA">
              <w:rPr>
                <w:rFonts w:ascii="宋体" w:eastAsia="宋体" w:hAnsi="宋体"/>
                <w:szCs w:val="21"/>
              </w:rPr>
              <w:t>3.掌握作两回转体的相贯线的基本法、主要是</w:t>
            </w:r>
            <w:proofErr w:type="gramStart"/>
            <w:r w:rsidRPr="000A14DA">
              <w:rPr>
                <w:rFonts w:ascii="宋体" w:eastAsia="宋体" w:hAnsi="宋体"/>
                <w:szCs w:val="21"/>
              </w:rPr>
              <w:t>积聚性法和</w:t>
            </w:r>
            <w:proofErr w:type="gramEnd"/>
            <w:r w:rsidRPr="000A14DA">
              <w:rPr>
                <w:rFonts w:ascii="宋体" w:eastAsia="宋体" w:hAnsi="宋体"/>
                <w:szCs w:val="21"/>
              </w:rPr>
              <w:t>辅助平面法</w:t>
            </w:r>
          </w:p>
        </w:tc>
        <w:tc>
          <w:tcPr>
            <w:tcW w:w="901" w:type="dxa"/>
            <w:vAlign w:val="center"/>
          </w:tcPr>
          <w:p w:rsidR="00524DCB" w:rsidRPr="00D715F7" w:rsidRDefault="000A14DA" w:rsidP="00524DCB">
            <w:pPr>
              <w:widowControl/>
              <w:spacing w:beforeLines="50" w:before="156" w:afterLines="50" w:after="156"/>
              <w:jc w:val="center"/>
              <w:rPr>
                <w:rFonts w:ascii="宋体" w:eastAsia="宋体" w:hAnsi="宋体"/>
                <w:szCs w:val="21"/>
              </w:rPr>
            </w:pPr>
            <w:r>
              <w:rPr>
                <w:rFonts w:ascii="宋体" w:eastAsia="宋体" w:hAnsi="宋体"/>
                <w:szCs w:val="21"/>
              </w:rPr>
              <w:t>P29-31</w:t>
            </w:r>
          </w:p>
        </w:tc>
      </w:tr>
      <w:tr w:rsidR="003E5FA1" w:rsidRPr="00D715F7" w:rsidTr="006E6602">
        <w:trPr>
          <w:trHeight w:val="340"/>
          <w:jc w:val="center"/>
        </w:trPr>
        <w:tc>
          <w:tcPr>
            <w:tcW w:w="1413" w:type="dxa"/>
            <w:vAlign w:val="center"/>
          </w:tcPr>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179" w:type="dxa"/>
            <w:vAlign w:val="center"/>
          </w:tcPr>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w:t>
            </w:r>
            <w:r>
              <w:rPr>
                <w:rFonts w:ascii="宋体" w:eastAsia="宋体" w:hAnsi="宋体"/>
                <w:szCs w:val="21"/>
              </w:rPr>
              <w:t>9</w:t>
            </w:r>
            <w:r>
              <w:rPr>
                <w:rFonts w:ascii="宋体" w:eastAsia="宋体" w:hAnsi="宋体" w:hint="eastAsia"/>
                <w:szCs w:val="21"/>
              </w:rPr>
              <w:t>、1</w:t>
            </w:r>
            <w:r>
              <w:rPr>
                <w:rFonts w:ascii="宋体" w:eastAsia="宋体" w:hAnsi="宋体"/>
                <w:szCs w:val="21"/>
              </w:rPr>
              <w:t>1</w:t>
            </w:r>
            <w:r>
              <w:rPr>
                <w:rFonts w:ascii="宋体" w:eastAsia="宋体" w:hAnsi="宋体" w:hint="eastAsia"/>
                <w:szCs w:val="21"/>
              </w:rPr>
              <w:t>.</w:t>
            </w:r>
            <w:r>
              <w:rPr>
                <w:rFonts w:ascii="宋体" w:eastAsia="宋体" w:hAnsi="宋体"/>
                <w:szCs w:val="21"/>
              </w:rPr>
              <w:t>10</w:t>
            </w:r>
          </w:p>
        </w:tc>
        <w:tc>
          <w:tcPr>
            <w:tcW w:w="1231" w:type="dxa"/>
            <w:vAlign w:val="center"/>
          </w:tcPr>
          <w:p w:rsidR="00F5215C" w:rsidRDefault="00F5215C" w:rsidP="00F5215C">
            <w:pPr>
              <w:widowControl/>
              <w:spacing w:beforeLines="50" w:before="156" w:afterLines="50" w:after="156"/>
              <w:jc w:val="center"/>
              <w:rPr>
                <w:rFonts w:ascii="宋体" w:eastAsia="宋体" w:hAnsi="宋体"/>
                <w:szCs w:val="21"/>
              </w:rPr>
            </w:pPr>
            <w:r w:rsidRPr="00F5215C">
              <w:rPr>
                <w:rFonts w:ascii="宋体" w:eastAsia="宋体" w:hAnsi="宋体" w:hint="eastAsia"/>
                <w:szCs w:val="21"/>
              </w:rPr>
              <w:t>第</w:t>
            </w:r>
            <w:r w:rsidRPr="00F5215C">
              <w:rPr>
                <w:rFonts w:ascii="宋体" w:eastAsia="宋体" w:hAnsi="宋体"/>
                <w:szCs w:val="21"/>
              </w:rPr>
              <w:t>6章</w:t>
            </w:r>
            <w:r>
              <w:rPr>
                <w:rFonts w:ascii="宋体" w:eastAsia="宋体" w:hAnsi="宋体" w:hint="eastAsia"/>
                <w:szCs w:val="21"/>
              </w:rPr>
              <w:t xml:space="preserve"> </w:t>
            </w:r>
            <w:r w:rsidRPr="00F5215C">
              <w:rPr>
                <w:rFonts w:ascii="宋体" w:eastAsia="宋体" w:hAnsi="宋体"/>
                <w:szCs w:val="21"/>
              </w:rPr>
              <w:t>制图的基本知识和基本技能</w:t>
            </w:r>
          </w:p>
          <w:p w:rsidR="00524DCB" w:rsidRPr="00D715F7" w:rsidRDefault="00F5215C" w:rsidP="00F5215C">
            <w:pPr>
              <w:widowControl/>
              <w:spacing w:beforeLines="50" w:before="156" w:afterLines="50" w:after="156"/>
              <w:jc w:val="center"/>
              <w:rPr>
                <w:rFonts w:ascii="宋体" w:eastAsia="宋体" w:hAnsi="宋体"/>
                <w:szCs w:val="21"/>
              </w:rPr>
            </w:pPr>
            <w:r w:rsidRPr="00F5215C">
              <w:rPr>
                <w:rFonts w:ascii="宋体" w:eastAsia="宋体" w:hAnsi="宋体"/>
                <w:szCs w:val="21"/>
              </w:rPr>
              <w:t>期中复习</w:t>
            </w:r>
          </w:p>
        </w:tc>
        <w:tc>
          <w:tcPr>
            <w:tcW w:w="1289" w:type="dxa"/>
            <w:vAlign w:val="center"/>
          </w:tcPr>
          <w:p w:rsidR="00F5215C" w:rsidRDefault="00F5215C" w:rsidP="003E5FA1">
            <w:pPr>
              <w:widowControl/>
              <w:spacing w:beforeLines="50" w:before="156" w:afterLines="50" w:after="156"/>
              <w:rPr>
                <w:rFonts w:ascii="宋体" w:eastAsia="宋体" w:hAnsi="宋体"/>
                <w:szCs w:val="21"/>
              </w:rPr>
            </w:pPr>
            <w:r w:rsidRPr="00F5215C">
              <w:rPr>
                <w:rFonts w:ascii="宋体" w:eastAsia="宋体" w:hAnsi="宋体" w:hint="eastAsia"/>
                <w:szCs w:val="21"/>
              </w:rPr>
              <w:t>第</w:t>
            </w:r>
            <w:r w:rsidRPr="00F5215C">
              <w:rPr>
                <w:rFonts w:ascii="宋体" w:eastAsia="宋体" w:hAnsi="宋体"/>
                <w:szCs w:val="21"/>
              </w:rPr>
              <w:t>6章 制图的基本知识和基本技能</w:t>
            </w:r>
          </w:p>
          <w:p w:rsidR="00524DCB" w:rsidRPr="00F5215C" w:rsidRDefault="00F5215C" w:rsidP="003E5FA1">
            <w:pPr>
              <w:widowControl/>
              <w:spacing w:beforeLines="50" w:before="156" w:afterLines="50" w:after="156"/>
              <w:rPr>
                <w:rFonts w:ascii="宋体" w:eastAsia="宋体" w:hAnsi="宋体"/>
                <w:szCs w:val="21"/>
              </w:rPr>
            </w:pPr>
            <w:r w:rsidRPr="00F5215C">
              <w:rPr>
                <w:rFonts w:ascii="宋体" w:eastAsia="宋体" w:hAnsi="宋体"/>
                <w:szCs w:val="21"/>
              </w:rPr>
              <w:t>期中复习</w:t>
            </w:r>
          </w:p>
        </w:tc>
        <w:tc>
          <w:tcPr>
            <w:tcW w:w="1262" w:type="dxa"/>
            <w:vAlign w:val="center"/>
          </w:tcPr>
          <w:p w:rsidR="00524DCB" w:rsidRPr="00D715F7" w:rsidRDefault="000330F8" w:rsidP="00524DCB">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257" w:type="dxa"/>
            <w:vAlign w:val="center"/>
          </w:tcPr>
          <w:p w:rsidR="00E17AFA" w:rsidRDefault="00E17AFA" w:rsidP="00E17AFA">
            <w:pPr>
              <w:widowControl/>
              <w:spacing w:beforeLines="50" w:before="156" w:afterLines="50" w:after="156"/>
              <w:rPr>
                <w:rFonts w:ascii="宋体" w:eastAsia="宋体" w:hAnsi="宋体"/>
                <w:szCs w:val="21"/>
              </w:rPr>
            </w:pPr>
            <w:r w:rsidRPr="00E17AFA">
              <w:rPr>
                <w:rFonts w:ascii="宋体" w:eastAsia="宋体" w:hAnsi="宋体"/>
                <w:szCs w:val="21"/>
              </w:rPr>
              <w:t>1.能正确使用一般的绘图工具和仪器；</w:t>
            </w:r>
          </w:p>
          <w:p w:rsidR="00524DCB" w:rsidRPr="00D715F7" w:rsidRDefault="00E17AFA" w:rsidP="00E17AFA">
            <w:pPr>
              <w:widowControl/>
              <w:spacing w:beforeLines="50" w:before="156" w:afterLines="50" w:after="156"/>
              <w:rPr>
                <w:rFonts w:ascii="宋体" w:eastAsia="宋体" w:hAnsi="宋体"/>
                <w:szCs w:val="21"/>
              </w:rPr>
            </w:pPr>
            <w:r w:rsidRPr="00E17AFA">
              <w:rPr>
                <w:rFonts w:ascii="宋体" w:eastAsia="宋体" w:hAnsi="宋体"/>
                <w:szCs w:val="21"/>
              </w:rPr>
              <w:lastRenderedPageBreak/>
              <w:t>2.掌握常用的几何作图方法，做到作图准确、图线分明、字体工整、图画整洁。</w:t>
            </w:r>
          </w:p>
        </w:tc>
        <w:tc>
          <w:tcPr>
            <w:tcW w:w="901" w:type="dxa"/>
            <w:vAlign w:val="center"/>
          </w:tcPr>
          <w:p w:rsidR="00524DCB" w:rsidRPr="00D715F7" w:rsidRDefault="00E17AFA" w:rsidP="00524AE1">
            <w:pPr>
              <w:widowControl/>
              <w:spacing w:beforeLines="50" w:before="156" w:afterLines="50" w:after="156"/>
              <w:jc w:val="center"/>
              <w:rPr>
                <w:rFonts w:ascii="宋体" w:eastAsia="宋体" w:hAnsi="宋体"/>
                <w:szCs w:val="21"/>
              </w:rPr>
            </w:pPr>
            <w:r w:rsidRPr="00E17AFA">
              <w:rPr>
                <w:rFonts w:ascii="宋体" w:eastAsia="宋体" w:hAnsi="宋体"/>
                <w:szCs w:val="21"/>
              </w:rPr>
              <w:lastRenderedPageBreak/>
              <w:t>P39-40</w:t>
            </w:r>
          </w:p>
        </w:tc>
      </w:tr>
      <w:tr w:rsidR="003E5FA1" w:rsidRPr="00D715F7" w:rsidTr="006E6602">
        <w:trPr>
          <w:trHeight w:val="340"/>
          <w:jc w:val="center"/>
        </w:trPr>
        <w:tc>
          <w:tcPr>
            <w:tcW w:w="1413" w:type="dxa"/>
            <w:vAlign w:val="center"/>
          </w:tcPr>
          <w:p w:rsidR="00524DCB"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179" w:type="dxa"/>
            <w:vAlign w:val="center"/>
          </w:tcPr>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1.16</w:t>
            </w:r>
            <w:r>
              <w:rPr>
                <w:rFonts w:ascii="宋体" w:eastAsia="宋体" w:hAnsi="宋体" w:hint="eastAsia"/>
                <w:szCs w:val="21"/>
              </w:rPr>
              <w:t>、1</w:t>
            </w:r>
            <w:r>
              <w:rPr>
                <w:rFonts w:ascii="宋体" w:eastAsia="宋体" w:hAnsi="宋体"/>
                <w:szCs w:val="21"/>
              </w:rPr>
              <w:t>1</w:t>
            </w:r>
            <w:r>
              <w:rPr>
                <w:rFonts w:ascii="宋体" w:eastAsia="宋体" w:hAnsi="宋体" w:hint="eastAsia"/>
                <w:szCs w:val="21"/>
              </w:rPr>
              <w:t>.</w:t>
            </w:r>
            <w:r>
              <w:rPr>
                <w:rFonts w:ascii="宋体" w:eastAsia="宋体" w:hAnsi="宋体"/>
                <w:szCs w:val="21"/>
              </w:rPr>
              <w:t>17</w:t>
            </w:r>
          </w:p>
        </w:tc>
        <w:tc>
          <w:tcPr>
            <w:tcW w:w="1231" w:type="dxa"/>
            <w:vAlign w:val="center"/>
          </w:tcPr>
          <w:p w:rsidR="00524DCB" w:rsidRPr="00D715F7" w:rsidRDefault="009E03DF" w:rsidP="009E03DF">
            <w:pPr>
              <w:widowControl/>
              <w:spacing w:beforeLines="50" w:before="156" w:afterLines="50" w:after="156"/>
              <w:jc w:val="center"/>
              <w:rPr>
                <w:rFonts w:ascii="宋体" w:eastAsia="宋体" w:hAnsi="宋体"/>
                <w:szCs w:val="21"/>
              </w:rPr>
            </w:pPr>
            <w:r w:rsidRPr="009E03DF">
              <w:rPr>
                <w:rFonts w:ascii="宋体" w:eastAsia="宋体" w:hAnsi="宋体" w:hint="eastAsia"/>
                <w:szCs w:val="21"/>
              </w:rPr>
              <w:t>第</w:t>
            </w:r>
            <w:r w:rsidRPr="009E03DF">
              <w:rPr>
                <w:rFonts w:ascii="宋体" w:eastAsia="宋体" w:hAnsi="宋体"/>
                <w:szCs w:val="21"/>
              </w:rPr>
              <w:t>7章 组合体的视图</w:t>
            </w:r>
          </w:p>
        </w:tc>
        <w:tc>
          <w:tcPr>
            <w:tcW w:w="1289" w:type="dxa"/>
            <w:vAlign w:val="center"/>
          </w:tcPr>
          <w:p w:rsidR="009E03DF" w:rsidRDefault="009E03DF" w:rsidP="009E03DF">
            <w:pPr>
              <w:widowControl/>
              <w:spacing w:beforeLines="50" w:before="156" w:afterLines="50" w:after="156"/>
              <w:rPr>
                <w:rFonts w:ascii="宋体" w:eastAsia="宋体" w:hAnsi="宋体"/>
                <w:szCs w:val="21"/>
              </w:rPr>
            </w:pPr>
            <w:r w:rsidRPr="009E03DF">
              <w:rPr>
                <w:rFonts w:ascii="宋体" w:eastAsia="宋体" w:hAnsi="宋体"/>
                <w:szCs w:val="21"/>
              </w:rPr>
              <w:t>第一节</w:t>
            </w:r>
            <w:r>
              <w:rPr>
                <w:rFonts w:ascii="宋体" w:eastAsia="宋体" w:hAnsi="宋体"/>
                <w:szCs w:val="21"/>
              </w:rPr>
              <w:t xml:space="preserve"> </w:t>
            </w:r>
            <w:r w:rsidRPr="009E03DF">
              <w:rPr>
                <w:rFonts w:ascii="宋体" w:eastAsia="宋体" w:hAnsi="宋体"/>
                <w:szCs w:val="21"/>
              </w:rPr>
              <w:t>三视图的形成及投影规律</w:t>
            </w:r>
          </w:p>
          <w:p w:rsidR="00524DCB" w:rsidRPr="00D715F7" w:rsidRDefault="009E03DF" w:rsidP="009E03DF">
            <w:pPr>
              <w:widowControl/>
              <w:spacing w:beforeLines="50" w:before="156" w:afterLines="50" w:after="156"/>
              <w:rPr>
                <w:rFonts w:ascii="宋体" w:eastAsia="宋体" w:hAnsi="宋体"/>
                <w:szCs w:val="21"/>
              </w:rPr>
            </w:pPr>
            <w:r w:rsidRPr="009E03DF">
              <w:rPr>
                <w:rFonts w:ascii="宋体" w:eastAsia="宋体" w:hAnsi="宋体"/>
                <w:szCs w:val="21"/>
              </w:rPr>
              <w:t>第二节</w:t>
            </w:r>
            <w:r>
              <w:rPr>
                <w:rFonts w:ascii="宋体" w:eastAsia="宋体" w:hAnsi="宋体"/>
                <w:szCs w:val="21"/>
              </w:rPr>
              <w:t xml:space="preserve"> </w:t>
            </w:r>
            <w:r w:rsidRPr="009E03DF">
              <w:rPr>
                <w:rFonts w:ascii="宋体" w:eastAsia="宋体" w:hAnsi="宋体"/>
                <w:szCs w:val="21"/>
              </w:rPr>
              <w:t>组合体的形体分析、投影特征及画法</w:t>
            </w:r>
          </w:p>
        </w:tc>
        <w:tc>
          <w:tcPr>
            <w:tcW w:w="1262" w:type="dxa"/>
            <w:vAlign w:val="center"/>
          </w:tcPr>
          <w:p w:rsidR="00524DCB" w:rsidRPr="00D715F7" w:rsidRDefault="000330F8" w:rsidP="00524DCB">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257" w:type="dxa"/>
            <w:vAlign w:val="center"/>
          </w:tcPr>
          <w:p w:rsidR="001F793E" w:rsidRDefault="001F793E" w:rsidP="001F793E">
            <w:pPr>
              <w:widowControl/>
              <w:spacing w:beforeLines="50" w:before="156" w:afterLines="50" w:after="156"/>
              <w:rPr>
                <w:rFonts w:ascii="宋体" w:eastAsia="宋体" w:hAnsi="宋体"/>
                <w:szCs w:val="21"/>
              </w:rPr>
            </w:pPr>
            <w:r>
              <w:rPr>
                <w:rFonts w:ascii="宋体" w:eastAsia="宋体" w:hAnsi="宋体" w:hint="eastAsia"/>
                <w:szCs w:val="21"/>
              </w:rPr>
              <w:t>1.掌握视图的形成与投影规律、会分析组合体的形体及组成；</w:t>
            </w:r>
          </w:p>
          <w:p w:rsidR="00524DCB" w:rsidRPr="001F793E" w:rsidRDefault="001F793E" w:rsidP="001F793E">
            <w:pPr>
              <w:widowControl/>
              <w:spacing w:beforeLines="50" w:before="156" w:afterLines="50" w:after="156"/>
              <w:rPr>
                <w:rFonts w:ascii="宋体" w:eastAsia="宋体" w:hAnsi="宋体"/>
                <w:szCs w:val="21"/>
              </w:rPr>
            </w:pPr>
            <w:r>
              <w:rPr>
                <w:rFonts w:ascii="宋体" w:eastAsia="宋体" w:hAnsi="宋体" w:hint="eastAsia"/>
                <w:szCs w:val="21"/>
              </w:rPr>
              <w:t>2.</w:t>
            </w:r>
            <w:r w:rsidRPr="001F793E">
              <w:rPr>
                <w:rFonts w:ascii="宋体" w:eastAsia="宋体" w:hAnsi="宋体" w:hint="eastAsia"/>
                <w:szCs w:val="21"/>
              </w:rPr>
              <w:t>掌握画组合体视图的基本方法（共面、相交、相切、相贯、挖切）及</w:t>
            </w:r>
            <w:r w:rsidRPr="001F793E">
              <w:rPr>
                <w:rFonts w:ascii="宋体" w:eastAsia="宋体" w:hAnsi="宋体"/>
                <w:szCs w:val="21"/>
              </w:rPr>
              <w:t>CAD绘图</w:t>
            </w:r>
          </w:p>
        </w:tc>
        <w:tc>
          <w:tcPr>
            <w:tcW w:w="901" w:type="dxa"/>
            <w:vAlign w:val="center"/>
          </w:tcPr>
          <w:p w:rsidR="00524DCB" w:rsidRPr="00D715F7" w:rsidRDefault="001F793E" w:rsidP="001F793E">
            <w:pPr>
              <w:widowControl/>
              <w:spacing w:beforeLines="50" w:before="156" w:afterLines="50" w:after="156"/>
              <w:jc w:val="center"/>
              <w:rPr>
                <w:rFonts w:ascii="宋体" w:eastAsia="宋体" w:hAnsi="宋体"/>
                <w:szCs w:val="21"/>
              </w:rPr>
            </w:pPr>
            <w:r w:rsidRPr="001F793E">
              <w:rPr>
                <w:rFonts w:ascii="宋体" w:eastAsia="宋体" w:hAnsi="宋体"/>
                <w:szCs w:val="21"/>
              </w:rPr>
              <w:t>P45</w:t>
            </w:r>
            <w:r>
              <w:rPr>
                <w:rFonts w:ascii="宋体" w:eastAsia="宋体" w:hAnsi="宋体"/>
                <w:szCs w:val="21"/>
              </w:rPr>
              <w:t xml:space="preserve"> </w:t>
            </w:r>
            <w:r w:rsidRPr="001F793E">
              <w:rPr>
                <w:rFonts w:ascii="宋体" w:eastAsia="宋体" w:hAnsi="宋体"/>
                <w:szCs w:val="21"/>
              </w:rPr>
              <w:t>P46</w:t>
            </w:r>
            <w:r>
              <w:rPr>
                <w:rFonts w:ascii="宋体" w:eastAsia="宋体" w:hAnsi="宋体"/>
                <w:szCs w:val="21"/>
              </w:rPr>
              <w:t xml:space="preserve"> </w:t>
            </w:r>
            <w:r w:rsidRPr="001F793E">
              <w:rPr>
                <w:rFonts w:ascii="宋体" w:eastAsia="宋体" w:hAnsi="宋体"/>
                <w:szCs w:val="21"/>
              </w:rPr>
              <w:t>P48</w:t>
            </w:r>
            <w:r>
              <w:rPr>
                <w:rFonts w:ascii="宋体" w:eastAsia="宋体" w:hAnsi="宋体"/>
                <w:szCs w:val="21"/>
              </w:rPr>
              <w:t xml:space="preserve"> </w:t>
            </w:r>
            <w:r w:rsidRPr="001F793E">
              <w:rPr>
                <w:rFonts w:ascii="宋体" w:eastAsia="宋体" w:hAnsi="宋体"/>
                <w:szCs w:val="21"/>
              </w:rPr>
              <w:t>P50</w:t>
            </w:r>
          </w:p>
        </w:tc>
      </w:tr>
      <w:tr w:rsidR="003E5FA1" w:rsidRPr="00D715F7" w:rsidTr="006E6602">
        <w:trPr>
          <w:trHeight w:val="340"/>
          <w:jc w:val="center"/>
        </w:trPr>
        <w:tc>
          <w:tcPr>
            <w:tcW w:w="1413" w:type="dxa"/>
            <w:vAlign w:val="center"/>
          </w:tcPr>
          <w:p w:rsidR="00524DCB"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1179" w:type="dxa"/>
            <w:vAlign w:val="center"/>
          </w:tcPr>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w:t>
            </w:r>
            <w:r>
              <w:rPr>
                <w:rFonts w:ascii="宋体" w:eastAsia="宋体" w:hAnsi="宋体"/>
                <w:szCs w:val="21"/>
              </w:rPr>
              <w:t>23</w:t>
            </w:r>
            <w:r>
              <w:rPr>
                <w:rFonts w:ascii="宋体" w:eastAsia="宋体" w:hAnsi="宋体" w:hint="eastAsia"/>
                <w:szCs w:val="21"/>
              </w:rPr>
              <w:t>、1</w:t>
            </w:r>
            <w:r>
              <w:rPr>
                <w:rFonts w:ascii="宋体" w:eastAsia="宋体" w:hAnsi="宋体"/>
                <w:szCs w:val="21"/>
              </w:rPr>
              <w:t>1</w:t>
            </w:r>
            <w:r>
              <w:rPr>
                <w:rFonts w:ascii="宋体" w:eastAsia="宋体" w:hAnsi="宋体" w:hint="eastAsia"/>
                <w:szCs w:val="21"/>
              </w:rPr>
              <w:t>.</w:t>
            </w:r>
            <w:r>
              <w:rPr>
                <w:rFonts w:ascii="宋体" w:eastAsia="宋体" w:hAnsi="宋体"/>
                <w:szCs w:val="21"/>
              </w:rPr>
              <w:t>24</w:t>
            </w:r>
          </w:p>
        </w:tc>
        <w:tc>
          <w:tcPr>
            <w:tcW w:w="1231" w:type="dxa"/>
            <w:vAlign w:val="center"/>
          </w:tcPr>
          <w:p w:rsidR="00524DCB" w:rsidRPr="00D715F7" w:rsidRDefault="00A524B7" w:rsidP="00524DCB">
            <w:pPr>
              <w:widowControl/>
              <w:spacing w:beforeLines="50" w:before="156" w:afterLines="50" w:after="156"/>
              <w:jc w:val="center"/>
              <w:rPr>
                <w:rFonts w:ascii="宋体" w:eastAsia="宋体" w:hAnsi="宋体"/>
                <w:szCs w:val="21"/>
              </w:rPr>
            </w:pPr>
            <w:r w:rsidRPr="009E03DF">
              <w:rPr>
                <w:rFonts w:ascii="宋体" w:eastAsia="宋体" w:hAnsi="宋体" w:hint="eastAsia"/>
                <w:szCs w:val="21"/>
              </w:rPr>
              <w:t>第</w:t>
            </w:r>
            <w:r w:rsidRPr="009E03DF">
              <w:rPr>
                <w:rFonts w:ascii="宋体" w:eastAsia="宋体" w:hAnsi="宋体"/>
                <w:szCs w:val="21"/>
              </w:rPr>
              <w:t>7章 组合体的视图</w:t>
            </w:r>
          </w:p>
        </w:tc>
        <w:tc>
          <w:tcPr>
            <w:tcW w:w="1289" w:type="dxa"/>
            <w:vAlign w:val="center"/>
          </w:tcPr>
          <w:p w:rsidR="00A524B7" w:rsidRDefault="00A524B7" w:rsidP="003E5FA1">
            <w:pPr>
              <w:widowControl/>
              <w:spacing w:beforeLines="50" w:before="156" w:afterLines="50" w:after="156"/>
              <w:rPr>
                <w:rFonts w:ascii="宋体" w:eastAsia="宋体" w:hAnsi="宋体"/>
                <w:szCs w:val="21"/>
              </w:rPr>
            </w:pPr>
            <w:r w:rsidRPr="00A524B7">
              <w:rPr>
                <w:rFonts w:ascii="宋体" w:eastAsia="宋体" w:hAnsi="宋体" w:hint="eastAsia"/>
                <w:szCs w:val="21"/>
              </w:rPr>
              <w:t>第三节</w:t>
            </w:r>
            <w:r>
              <w:rPr>
                <w:rFonts w:ascii="宋体" w:eastAsia="宋体" w:hAnsi="宋体"/>
                <w:szCs w:val="21"/>
              </w:rPr>
              <w:t xml:space="preserve"> </w:t>
            </w:r>
            <w:r w:rsidRPr="00A524B7">
              <w:rPr>
                <w:rFonts w:ascii="宋体" w:eastAsia="宋体" w:hAnsi="宋体" w:hint="eastAsia"/>
                <w:szCs w:val="21"/>
              </w:rPr>
              <w:t>组合体视图上的尺寸标注</w:t>
            </w:r>
          </w:p>
          <w:p w:rsidR="00524DCB" w:rsidRPr="00D715F7" w:rsidRDefault="00A524B7" w:rsidP="003E5FA1">
            <w:pPr>
              <w:widowControl/>
              <w:spacing w:beforeLines="50" w:before="156" w:afterLines="50" w:after="156"/>
              <w:rPr>
                <w:rFonts w:ascii="宋体" w:eastAsia="宋体" w:hAnsi="宋体"/>
                <w:szCs w:val="21"/>
              </w:rPr>
            </w:pPr>
            <w:r w:rsidRPr="00A524B7">
              <w:rPr>
                <w:rFonts w:ascii="宋体" w:eastAsia="宋体" w:hAnsi="宋体"/>
                <w:szCs w:val="21"/>
              </w:rPr>
              <w:t>第四节</w:t>
            </w:r>
            <w:r>
              <w:rPr>
                <w:rFonts w:ascii="宋体" w:eastAsia="宋体" w:hAnsi="宋体" w:hint="eastAsia"/>
                <w:szCs w:val="21"/>
              </w:rPr>
              <w:t xml:space="preserve"> </w:t>
            </w:r>
            <w:r w:rsidRPr="00A524B7">
              <w:rPr>
                <w:rFonts w:ascii="宋体" w:eastAsia="宋体" w:hAnsi="宋体"/>
                <w:szCs w:val="21"/>
              </w:rPr>
              <w:t>看组合体视图的基本方法</w:t>
            </w:r>
          </w:p>
        </w:tc>
        <w:tc>
          <w:tcPr>
            <w:tcW w:w="1262" w:type="dxa"/>
            <w:vAlign w:val="center"/>
          </w:tcPr>
          <w:p w:rsidR="00524DCB" w:rsidRPr="00D715F7" w:rsidRDefault="000330F8" w:rsidP="00524DCB">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257" w:type="dxa"/>
            <w:vAlign w:val="center"/>
          </w:tcPr>
          <w:p w:rsidR="006818AF" w:rsidRPr="006818AF" w:rsidRDefault="006818AF" w:rsidP="006818AF">
            <w:pPr>
              <w:widowControl/>
              <w:spacing w:beforeLines="50" w:before="156" w:afterLines="50" w:after="156"/>
              <w:rPr>
                <w:rFonts w:ascii="宋体" w:eastAsia="宋体" w:hAnsi="宋体"/>
                <w:szCs w:val="21"/>
              </w:rPr>
            </w:pPr>
            <w:r w:rsidRPr="006818AF">
              <w:rPr>
                <w:rFonts w:ascii="宋体" w:eastAsia="宋体" w:hAnsi="宋体" w:hint="eastAsia"/>
                <w:szCs w:val="21"/>
              </w:rPr>
              <w:t>1.画图能做到投影正确、尺寸齐全、清晰；</w:t>
            </w:r>
          </w:p>
          <w:p w:rsidR="00524DCB" w:rsidRPr="006818AF" w:rsidRDefault="006818AF" w:rsidP="006818AF">
            <w:r>
              <w:rPr>
                <w:rFonts w:hint="eastAsia"/>
              </w:rPr>
              <w:t>2.</w:t>
            </w:r>
            <w:r w:rsidRPr="006818AF">
              <w:rPr>
                <w:rFonts w:hint="eastAsia"/>
              </w:rPr>
              <w:t>读图能根据投影图和尺寸，正确想象出物体的形状及</w:t>
            </w:r>
            <w:r w:rsidRPr="006818AF">
              <w:t>CAD绘图。</w:t>
            </w:r>
          </w:p>
        </w:tc>
        <w:tc>
          <w:tcPr>
            <w:tcW w:w="901" w:type="dxa"/>
            <w:vAlign w:val="center"/>
          </w:tcPr>
          <w:p w:rsidR="00524DCB" w:rsidRPr="006818AF" w:rsidRDefault="006818AF" w:rsidP="00524DCB">
            <w:pPr>
              <w:widowControl/>
              <w:spacing w:beforeLines="50" w:before="156" w:afterLines="50" w:after="156"/>
              <w:jc w:val="center"/>
              <w:rPr>
                <w:rFonts w:ascii="宋体" w:eastAsia="宋体" w:hAnsi="宋体"/>
                <w:szCs w:val="21"/>
              </w:rPr>
            </w:pPr>
            <w:r w:rsidRPr="006818AF">
              <w:rPr>
                <w:rFonts w:ascii="宋体" w:eastAsia="宋体" w:hAnsi="宋体"/>
                <w:szCs w:val="21"/>
              </w:rPr>
              <w:t>P76-P78</w:t>
            </w:r>
          </w:p>
        </w:tc>
      </w:tr>
      <w:tr w:rsidR="003E5FA1" w:rsidRPr="00D715F7" w:rsidTr="006E6602">
        <w:trPr>
          <w:trHeight w:val="340"/>
          <w:jc w:val="center"/>
        </w:trPr>
        <w:tc>
          <w:tcPr>
            <w:tcW w:w="1413" w:type="dxa"/>
            <w:vAlign w:val="center"/>
          </w:tcPr>
          <w:p w:rsidR="00524DCB"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1179" w:type="dxa"/>
            <w:vAlign w:val="center"/>
          </w:tcPr>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w:t>
            </w:r>
            <w:r>
              <w:rPr>
                <w:rFonts w:ascii="宋体" w:eastAsia="宋体" w:hAnsi="宋体"/>
                <w:szCs w:val="21"/>
              </w:rPr>
              <w:t>30</w:t>
            </w:r>
            <w:r>
              <w:rPr>
                <w:rFonts w:ascii="宋体" w:eastAsia="宋体" w:hAnsi="宋体" w:hint="eastAsia"/>
                <w:szCs w:val="21"/>
              </w:rPr>
              <w:t>、1</w:t>
            </w:r>
            <w:r>
              <w:rPr>
                <w:rFonts w:ascii="宋体" w:eastAsia="宋体" w:hAnsi="宋体"/>
                <w:szCs w:val="21"/>
              </w:rPr>
              <w:t>2</w:t>
            </w:r>
            <w:r>
              <w:rPr>
                <w:rFonts w:ascii="宋体" w:eastAsia="宋体" w:hAnsi="宋体" w:hint="eastAsia"/>
                <w:szCs w:val="21"/>
              </w:rPr>
              <w:t>.</w:t>
            </w:r>
            <w:r>
              <w:rPr>
                <w:rFonts w:ascii="宋体" w:eastAsia="宋体" w:hAnsi="宋体"/>
                <w:szCs w:val="21"/>
              </w:rPr>
              <w:t>1</w:t>
            </w:r>
          </w:p>
        </w:tc>
        <w:tc>
          <w:tcPr>
            <w:tcW w:w="1231" w:type="dxa"/>
            <w:vAlign w:val="center"/>
          </w:tcPr>
          <w:p w:rsidR="00524DCB" w:rsidRPr="00D715F7" w:rsidRDefault="003E5FA1" w:rsidP="003E5FA1">
            <w:pPr>
              <w:widowControl/>
              <w:spacing w:beforeLines="50" w:before="156" w:afterLines="50" w:after="156"/>
              <w:jc w:val="center"/>
              <w:rPr>
                <w:rFonts w:ascii="宋体" w:eastAsia="宋体" w:hAnsi="宋体"/>
                <w:szCs w:val="21"/>
              </w:rPr>
            </w:pPr>
            <w:r w:rsidRPr="003E5FA1">
              <w:rPr>
                <w:rFonts w:ascii="宋体" w:eastAsia="宋体" w:hAnsi="宋体" w:hint="eastAsia"/>
                <w:szCs w:val="21"/>
              </w:rPr>
              <w:t>第</w:t>
            </w:r>
            <w:r w:rsidRPr="003E5FA1">
              <w:rPr>
                <w:rFonts w:ascii="宋体" w:eastAsia="宋体" w:hAnsi="宋体"/>
                <w:szCs w:val="21"/>
              </w:rPr>
              <w:t>8章 零件常用的表达方式</w:t>
            </w:r>
          </w:p>
        </w:tc>
        <w:tc>
          <w:tcPr>
            <w:tcW w:w="1289" w:type="dxa"/>
            <w:vAlign w:val="center"/>
          </w:tcPr>
          <w:p w:rsidR="003E5FA1" w:rsidRDefault="003E5FA1" w:rsidP="003E5FA1">
            <w:pPr>
              <w:widowControl/>
              <w:spacing w:beforeLines="50" w:before="156" w:afterLines="50" w:after="156"/>
              <w:rPr>
                <w:rFonts w:ascii="宋体" w:eastAsia="宋体" w:hAnsi="宋体"/>
                <w:szCs w:val="21"/>
              </w:rPr>
            </w:pPr>
            <w:r w:rsidRPr="003E5FA1">
              <w:rPr>
                <w:rFonts w:ascii="宋体" w:eastAsia="宋体" w:hAnsi="宋体"/>
                <w:szCs w:val="21"/>
              </w:rPr>
              <w:t>第一节 视图</w:t>
            </w:r>
          </w:p>
          <w:p w:rsidR="003E5FA1" w:rsidRDefault="003E5FA1" w:rsidP="003E5FA1">
            <w:pPr>
              <w:widowControl/>
              <w:spacing w:beforeLines="50" w:before="156" w:afterLines="50" w:after="156"/>
              <w:rPr>
                <w:rFonts w:ascii="宋体" w:eastAsia="宋体" w:hAnsi="宋体"/>
                <w:szCs w:val="21"/>
              </w:rPr>
            </w:pPr>
            <w:r w:rsidRPr="003E5FA1">
              <w:rPr>
                <w:rFonts w:ascii="宋体" w:eastAsia="宋体" w:hAnsi="宋体"/>
                <w:szCs w:val="21"/>
              </w:rPr>
              <w:t>第二节 剖视图</w:t>
            </w:r>
          </w:p>
          <w:p w:rsidR="00524DCB" w:rsidRPr="00D715F7" w:rsidRDefault="003E5FA1" w:rsidP="003E5FA1">
            <w:pPr>
              <w:widowControl/>
              <w:spacing w:beforeLines="50" w:before="156" w:afterLines="50" w:after="156"/>
              <w:rPr>
                <w:rFonts w:ascii="宋体" w:eastAsia="宋体" w:hAnsi="宋体"/>
                <w:szCs w:val="21"/>
              </w:rPr>
            </w:pPr>
            <w:r w:rsidRPr="003E5FA1">
              <w:rPr>
                <w:rFonts w:ascii="宋体" w:eastAsia="宋体" w:hAnsi="宋体"/>
                <w:szCs w:val="21"/>
              </w:rPr>
              <w:lastRenderedPageBreak/>
              <w:t>第三节 断面图</w:t>
            </w:r>
          </w:p>
        </w:tc>
        <w:tc>
          <w:tcPr>
            <w:tcW w:w="1262" w:type="dxa"/>
            <w:vAlign w:val="center"/>
          </w:tcPr>
          <w:p w:rsidR="00524DCB" w:rsidRPr="00D715F7" w:rsidRDefault="000330F8" w:rsidP="00524DCB">
            <w:pPr>
              <w:widowControl/>
              <w:spacing w:beforeLines="50" w:before="156" w:afterLines="50" w:after="156"/>
              <w:jc w:val="center"/>
              <w:rPr>
                <w:rFonts w:ascii="宋体" w:eastAsia="宋体" w:hAnsi="宋体"/>
                <w:szCs w:val="21"/>
              </w:rPr>
            </w:pPr>
            <w:r>
              <w:rPr>
                <w:rFonts w:ascii="宋体" w:eastAsia="宋体" w:hAnsi="宋体"/>
                <w:szCs w:val="21"/>
              </w:rPr>
              <w:lastRenderedPageBreak/>
              <w:t>6</w:t>
            </w:r>
          </w:p>
        </w:tc>
        <w:tc>
          <w:tcPr>
            <w:tcW w:w="1257" w:type="dxa"/>
            <w:vAlign w:val="center"/>
          </w:tcPr>
          <w:p w:rsidR="005F0EC8" w:rsidRDefault="005F0EC8" w:rsidP="005F0EC8">
            <w:pPr>
              <w:widowControl/>
              <w:spacing w:beforeLines="50" w:before="156" w:afterLines="50" w:after="156"/>
              <w:rPr>
                <w:rFonts w:ascii="宋体" w:eastAsia="宋体" w:hAnsi="宋体"/>
                <w:szCs w:val="21"/>
              </w:rPr>
            </w:pPr>
            <w:r>
              <w:rPr>
                <w:rFonts w:ascii="宋体" w:eastAsia="宋体" w:hAnsi="宋体" w:hint="eastAsia"/>
                <w:szCs w:val="21"/>
              </w:rPr>
              <w:t>1.</w:t>
            </w:r>
            <w:r w:rsidRPr="005F0EC8">
              <w:rPr>
                <w:rFonts w:ascii="宋体" w:eastAsia="宋体" w:hAnsi="宋体" w:hint="eastAsia"/>
                <w:szCs w:val="21"/>
              </w:rPr>
              <w:t>掌握视图、斜视图、局部视图、旋转视</w:t>
            </w:r>
            <w:r w:rsidRPr="005F0EC8">
              <w:rPr>
                <w:rFonts w:ascii="宋体" w:eastAsia="宋体" w:hAnsi="宋体" w:hint="eastAsia"/>
                <w:szCs w:val="21"/>
              </w:rPr>
              <w:lastRenderedPageBreak/>
              <w:t>图、全剖视图的画法</w:t>
            </w:r>
            <w:r>
              <w:rPr>
                <w:rFonts w:ascii="宋体" w:eastAsia="宋体" w:hAnsi="宋体" w:hint="eastAsia"/>
                <w:szCs w:val="21"/>
              </w:rPr>
              <w:t>；</w:t>
            </w:r>
          </w:p>
          <w:p w:rsidR="00524DCB" w:rsidRPr="00D715F7" w:rsidRDefault="005F0EC8" w:rsidP="005F0EC8">
            <w:pPr>
              <w:widowControl/>
              <w:spacing w:beforeLines="50" w:before="156" w:afterLines="50" w:after="156"/>
              <w:rPr>
                <w:rFonts w:ascii="宋体" w:eastAsia="宋体" w:hAnsi="宋体"/>
                <w:szCs w:val="21"/>
              </w:rPr>
            </w:pPr>
            <w:r>
              <w:rPr>
                <w:rFonts w:ascii="宋体" w:eastAsia="宋体" w:hAnsi="宋体" w:hint="eastAsia"/>
                <w:szCs w:val="21"/>
              </w:rPr>
              <w:t>2.</w:t>
            </w:r>
            <w:r w:rsidRPr="005F0EC8">
              <w:rPr>
                <w:rFonts w:ascii="宋体" w:eastAsia="宋体" w:hAnsi="宋体" w:hint="eastAsia"/>
                <w:szCs w:val="21"/>
              </w:rPr>
              <w:t>初步培养视图选择能力及</w:t>
            </w:r>
            <w:r w:rsidRPr="005F0EC8">
              <w:rPr>
                <w:rFonts w:ascii="宋体" w:eastAsia="宋体" w:hAnsi="宋体"/>
                <w:szCs w:val="21"/>
              </w:rPr>
              <w:t>CAD绘图</w:t>
            </w:r>
            <w:r>
              <w:rPr>
                <w:rFonts w:ascii="宋体" w:eastAsia="宋体" w:hAnsi="宋体" w:hint="eastAsia"/>
                <w:szCs w:val="21"/>
              </w:rPr>
              <w:t>。</w:t>
            </w:r>
          </w:p>
        </w:tc>
        <w:tc>
          <w:tcPr>
            <w:tcW w:w="901" w:type="dxa"/>
            <w:vAlign w:val="center"/>
          </w:tcPr>
          <w:p w:rsidR="00524DCB" w:rsidRPr="00D715F7" w:rsidRDefault="00CE5897" w:rsidP="00524DCB">
            <w:pPr>
              <w:widowControl/>
              <w:spacing w:beforeLines="50" w:before="156" w:afterLines="50" w:after="156"/>
              <w:jc w:val="center"/>
              <w:rPr>
                <w:rFonts w:ascii="宋体" w:eastAsia="宋体" w:hAnsi="宋体"/>
                <w:szCs w:val="21"/>
              </w:rPr>
            </w:pPr>
            <w:r w:rsidRPr="00CE5897">
              <w:rPr>
                <w:rFonts w:ascii="宋体" w:eastAsia="宋体" w:hAnsi="宋体"/>
                <w:szCs w:val="21"/>
              </w:rPr>
              <w:lastRenderedPageBreak/>
              <w:t>P82-P92</w:t>
            </w:r>
          </w:p>
        </w:tc>
      </w:tr>
      <w:tr w:rsidR="003E5FA1" w:rsidRPr="00D715F7" w:rsidTr="006E6602">
        <w:trPr>
          <w:trHeight w:val="340"/>
          <w:jc w:val="center"/>
        </w:trPr>
        <w:tc>
          <w:tcPr>
            <w:tcW w:w="1413" w:type="dxa"/>
            <w:vAlign w:val="center"/>
          </w:tcPr>
          <w:p w:rsidR="00524DCB"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1179" w:type="dxa"/>
            <w:vAlign w:val="center"/>
          </w:tcPr>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r>
              <w:rPr>
                <w:rFonts w:ascii="宋体" w:eastAsia="宋体" w:hAnsi="宋体" w:hint="eastAsia"/>
                <w:szCs w:val="21"/>
              </w:rPr>
              <w:t>.</w:t>
            </w:r>
            <w:r>
              <w:rPr>
                <w:rFonts w:ascii="宋体" w:eastAsia="宋体" w:hAnsi="宋体"/>
                <w:szCs w:val="21"/>
              </w:rPr>
              <w:t>7</w:t>
            </w:r>
            <w:r>
              <w:rPr>
                <w:rFonts w:ascii="宋体" w:eastAsia="宋体" w:hAnsi="宋体" w:hint="eastAsia"/>
                <w:szCs w:val="21"/>
              </w:rPr>
              <w:t>、1</w:t>
            </w:r>
            <w:r>
              <w:rPr>
                <w:rFonts w:ascii="宋体" w:eastAsia="宋体" w:hAnsi="宋体"/>
                <w:szCs w:val="21"/>
              </w:rPr>
              <w:t>2</w:t>
            </w:r>
            <w:r>
              <w:rPr>
                <w:rFonts w:ascii="宋体" w:eastAsia="宋体" w:hAnsi="宋体" w:hint="eastAsia"/>
                <w:szCs w:val="21"/>
              </w:rPr>
              <w:t>.</w:t>
            </w:r>
            <w:r>
              <w:rPr>
                <w:rFonts w:ascii="宋体" w:eastAsia="宋体" w:hAnsi="宋体"/>
                <w:szCs w:val="21"/>
              </w:rPr>
              <w:t>8</w:t>
            </w:r>
          </w:p>
        </w:tc>
        <w:tc>
          <w:tcPr>
            <w:tcW w:w="1231" w:type="dxa"/>
            <w:vAlign w:val="center"/>
          </w:tcPr>
          <w:p w:rsidR="00524DCB" w:rsidRPr="00D715F7" w:rsidRDefault="00187BE9" w:rsidP="00524DCB">
            <w:pPr>
              <w:widowControl/>
              <w:spacing w:beforeLines="50" w:before="156" w:afterLines="50" w:after="156"/>
              <w:jc w:val="center"/>
              <w:rPr>
                <w:rFonts w:ascii="宋体" w:eastAsia="宋体" w:hAnsi="宋体"/>
                <w:szCs w:val="21"/>
              </w:rPr>
            </w:pPr>
            <w:r w:rsidRPr="003E5FA1">
              <w:rPr>
                <w:rFonts w:ascii="宋体" w:eastAsia="宋体" w:hAnsi="宋体" w:hint="eastAsia"/>
                <w:szCs w:val="21"/>
              </w:rPr>
              <w:t>第</w:t>
            </w:r>
            <w:r w:rsidRPr="003E5FA1">
              <w:rPr>
                <w:rFonts w:ascii="宋体" w:eastAsia="宋体" w:hAnsi="宋体"/>
                <w:szCs w:val="21"/>
              </w:rPr>
              <w:t>8章 零件常用的表达方式</w:t>
            </w:r>
          </w:p>
        </w:tc>
        <w:tc>
          <w:tcPr>
            <w:tcW w:w="1289" w:type="dxa"/>
            <w:vAlign w:val="center"/>
          </w:tcPr>
          <w:p w:rsidR="00187BE9" w:rsidRDefault="00187BE9" w:rsidP="00187BE9">
            <w:pPr>
              <w:widowControl/>
              <w:spacing w:beforeLines="50" w:before="156" w:afterLines="50" w:after="156"/>
              <w:rPr>
                <w:rFonts w:ascii="宋体" w:eastAsia="宋体" w:hAnsi="宋体"/>
                <w:szCs w:val="21"/>
              </w:rPr>
            </w:pPr>
            <w:r w:rsidRPr="00187BE9">
              <w:rPr>
                <w:rFonts w:ascii="宋体" w:eastAsia="宋体" w:hAnsi="宋体" w:hint="eastAsia"/>
                <w:szCs w:val="21"/>
              </w:rPr>
              <w:t>第四节</w:t>
            </w:r>
            <w:r w:rsidRPr="00187BE9">
              <w:rPr>
                <w:rFonts w:ascii="宋体" w:eastAsia="宋体" w:hAnsi="宋体"/>
                <w:szCs w:val="21"/>
              </w:rPr>
              <w:t xml:space="preserve"> 局部放大图</w:t>
            </w:r>
          </w:p>
          <w:p w:rsidR="00187BE9" w:rsidRDefault="00187BE9" w:rsidP="00187BE9">
            <w:pPr>
              <w:widowControl/>
              <w:spacing w:beforeLines="50" w:before="156" w:afterLines="50" w:after="156"/>
              <w:rPr>
                <w:rFonts w:ascii="宋体" w:eastAsia="宋体" w:hAnsi="宋体"/>
                <w:szCs w:val="21"/>
              </w:rPr>
            </w:pPr>
            <w:r w:rsidRPr="00187BE9">
              <w:rPr>
                <w:rFonts w:ascii="宋体" w:eastAsia="宋体" w:hAnsi="宋体"/>
                <w:szCs w:val="21"/>
              </w:rPr>
              <w:t>第五节 简化画法</w:t>
            </w:r>
          </w:p>
          <w:p w:rsidR="00524DCB" w:rsidRPr="00D715F7" w:rsidRDefault="00187BE9" w:rsidP="00187BE9">
            <w:pPr>
              <w:widowControl/>
              <w:spacing w:beforeLines="50" w:before="156" w:afterLines="50" w:after="156"/>
              <w:rPr>
                <w:rFonts w:ascii="宋体" w:eastAsia="宋体" w:hAnsi="宋体"/>
                <w:szCs w:val="21"/>
              </w:rPr>
            </w:pPr>
            <w:r w:rsidRPr="00187BE9">
              <w:rPr>
                <w:rFonts w:ascii="宋体" w:eastAsia="宋体" w:hAnsi="宋体"/>
                <w:szCs w:val="21"/>
              </w:rPr>
              <w:t>第六节 表达方法综合举例</w:t>
            </w:r>
          </w:p>
        </w:tc>
        <w:tc>
          <w:tcPr>
            <w:tcW w:w="1262" w:type="dxa"/>
            <w:vAlign w:val="center"/>
          </w:tcPr>
          <w:p w:rsidR="00524DCB" w:rsidRPr="00D715F7" w:rsidRDefault="00187BE9" w:rsidP="00524DCB">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257" w:type="dxa"/>
            <w:vAlign w:val="center"/>
          </w:tcPr>
          <w:p w:rsidR="00207003" w:rsidRDefault="00207003" w:rsidP="00207003">
            <w:pPr>
              <w:widowControl/>
              <w:spacing w:beforeLines="50" w:before="156" w:afterLines="50" w:after="156"/>
              <w:rPr>
                <w:rFonts w:ascii="宋体" w:eastAsia="宋体" w:hAnsi="宋体"/>
                <w:szCs w:val="21"/>
              </w:rPr>
            </w:pPr>
            <w:r>
              <w:rPr>
                <w:rFonts w:ascii="宋体" w:eastAsia="宋体" w:hAnsi="宋体" w:hint="eastAsia"/>
                <w:szCs w:val="21"/>
              </w:rPr>
              <w:t>1.</w:t>
            </w:r>
            <w:r w:rsidRPr="00207003">
              <w:rPr>
                <w:rFonts w:ascii="宋体" w:eastAsia="宋体" w:hAnsi="宋体" w:hint="eastAsia"/>
                <w:szCs w:val="21"/>
              </w:rPr>
              <w:t>掌握断面图的画法，以及常用的简化法和其他规定画法</w:t>
            </w:r>
            <w:r>
              <w:rPr>
                <w:rFonts w:ascii="宋体" w:eastAsia="宋体" w:hAnsi="宋体" w:hint="eastAsia"/>
                <w:szCs w:val="21"/>
              </w:rPr>
              <w:t>；</w:t>
            </w:r>
          </w:p>
          <w:p w:rsidR="00524DCB" w:rsidRPr="00207003" w:rsidRDefault="00207003" w:rsidP="00207003">
            <w:pPr>
              <w:widowControl/>
              <w:spacing w:beforeLines="50" w:before="156" w:afterLines="50" w:after="156"/>
              <w:rPr>
                <w:rFonts w:ascii="宋体" w:eastAsia="宋体" w:hAnsi="宋体"/>
                <w:szCs w:val="21"/>
              </w:rPr>
            </w:pPr>
            <w:r>
              <w:rPr>
                <w:rFonts w:ascii="宋体" w:eastAsia="宋体" w:hAnsi="宋体" w:hint="eastAsia"/>
                <w:szCs w:val="21"/>
              </w:rPr>
              <w:t>2.</w:t>
            </w:r>
            <w:r w:rsidRPr="00207003">
              <w:rPr>
                <w:rFonts w:ascii="宋体" w:eastAsia="宋体" w:hAnsi="宋体" w:hint="eastAsia"/>
                <w:szCs w:val="21"/>
              </w:rPr>
              <w:t>了解视图选择与配置的要求，初步培养视图选择能力及</w:t>
            </w:r>
            <w:r w:rsidRPr="00207003">
              <w:rPr>
                <w:rFonts w:ascii="宋体" w:eastAsia="宋体" w:hAnsi="宋体"/>
                <w:szCs w:val="21"/>
              </w:rPr>
              <w:t>CAD</w:t>
            </w:r>
            <w:r>
              <w:rPr>
                <w:rFonts w:ascii="宋体" w:eastAsia="宋体" w:hAnsi="宋体"/>
                <w:szCs w:val="21"/>
              </w:rPr>
              <w:t>绘</w:t>
            </w:r>
            <w:r>
              <w:rPr>
                <w:rFonts w:ascii="宋体" w:eastAsia="宋体" w:hAnsi="宋体" w:hint="eastAsia"/>
                <w:szCs w:val="21"/>
              </w:rPr>
              <w:t>图。</w:t>
            </w:r>
          </w:p>
        </w:tc>
        <w:tc>
          <w:tcPr>
            <w:tcW w:w="901" w:type="dxa"/>
            <w:vAlign w:val="center"/>
          </w:tcPr>
          <w:p w:rsidR="00524DCB" w:rsidRPr="00D715F7" w:rsidRDefault="00872512" w:rsidP="00524DCB">
            <w:pPr>
              <w:widowControl/>
              <w:spacing w:beforeLines="50" w:before="156" w:afterLines="50" w:after="156"/>
              <w:jc w:val="center"/>
              <w:rPr>
                <w:rFonts w:ascii="宋体" w:eastAsia="宋体" w:hAnsi="宋体"/>
                <w:szCs w:val="21"/>
              </w:rPr>
            </w:pPr>
            <w:r>
              <w:rPr>
                <w:rFonts w:ascii="宋体" w:eastAsia="宋体" w:hAnsi="宋体"/>
                <w:szCs w:val="21"/>
              </w:rPr>
              <w:t>P99</w:t>
            </w:r>
            <w:r>
              <w:rPr>
                <w:rFonts w:ascii="宋体" w:eastAsia="宋体" w:hAnsi="宋体" w:hint="eastAsia"/>
                <w:szCs w:val="21"/>
              </w:rPr>
              <w:t>-</w:t>
            </w:r>
            <w:r w:rsidR="002A1AFD" w:rsidRPr="002A1AFD">
              <w:rPr>
                <w:rFonts w:ascii="宋体" w:eastAsia="宋体" w:hAnsi="宋体"/>
                <w:szCs w:val="21"/>
              </w:rPr>
              <w:t>104、P108</w:t>
            </w:r>
          </w:p>
        </w:tc>
      </w:tr>
      <w:tr w:rsidR="003E5FA1" w:rsidRPr="00D715F7" w:rsidTr="006E6602">
        <w:trPr>
          <w:trHeight w:val="340"/>
          <w:jc w:val="center"/>
        </w:trPr>
        <w:tc>
          <w:tcPr>
            <w:tcW w:w="1413" w:type="dxa"/>
            <w:vAlign w:val="center"/>
          </w:tcPr>
          <w:p w:rsidR="00524DCB"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1179" w:type="dxa"/>
            <w:vAlign w:val="center"/>
          </w:tcPr>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r>
              <w:rPr>
                <w:rFonts w:ascii="宋体" w:eastAsia="宋体" w:hAnsi="宋体" w:hint="eastAsia"/>
                <w:szCs w:val="21"/>
              </w:rPr>
              <w:t>.</w:t>
            </w:r>
            <w:r>
              <w:rPr>
                <w:rFonts w:ascii="宋体" w:eastAsia="宋体" w:hAnsi="宋体"/>
                <w:szCs w:val="21"/>
              </w:rPr>
              <w:t>14</w:t>
            </w:r>
            <w:r>
              <w:rPr>
                <w:rFonts w:ascii="宋体" w:eastAsia="宋体" w:hAnsi="宋体" w:hint="eastAsia"/>
                <w:szCs w:val="21"/>
              </w:rPr>
              <w:t>、1</w:t>
            </w:r>
            <w:r>
              <w:rPr>
                <w:rFonts w:ascii="宋体" w:eastAsia="宋体" w:hAnsi="宋体"/>
                <w:szCs w:val="21"/>
              </w:rPr>
              <w:t>2</w:t>
            </w:r>
            <w:r>
              <w:rPr>
                <w:rFonts w:ascii="宋体" w:eastAsia="宋体" w:hAnsi="宋体" w:hint="eastAsia"/>
                <w:szCs w:val="21"/>
              </w:rPr>
              <w:t>.</w:t>
            </w:r>
            <w:r>
              <w:rPr>
                <w:rFonts w:ascii="宋体" w:eastAsia="宋体" w:hAnsi="宋体"/>
                <w:szCs w:val="21"/>
              </w:rPr>
              <w:t>15</w:t>
            </w:r>
          </w:p>
        </w:tc>
        <w:tc>
          <w:tcPr>
            <w:tcW w:w="1231" w:type="dxa"/>
            <w:vAlign w:val="center"/>
          </w:tcPr>
          <w:p w:rsidR="00524DCB" w:rsidRPr="00D715F7" w:rsidRDefault="00872512" w:rsidP="00524DCB">
            <w:pPr>
              <w:widowControl/>
              <w:spacing w:beforeLines="50" w:before="156" w:afterLines="50" w:after="156"/>
              <w:jc w:val="center"/>
              <w:rPr>
                <w:rFonts w:ascii="宋体" w:eastAsia="宋体" w:hAnsi="宋体"/>
                <w:szCs w:val="21"/>
              </w:rPr>
            </w:pPr>
            <w:r w:rsidRPr="00872512">
              <w:rPr>
                <w:rFonts w:ascii="宋体" w:eastAsia="宋体" w:hAnsi="宋体" w:hint="eastAsia"/>
                <w:szCs w:val="21"/>
              </w:rPr>
              <w:t>第</w:t>
            </w:r>
            <w:r w:rsidRPr="00872512">
              <w:rPr>
                <w:rFonts w:ascii="宋体" w:eastAsia="宋体" w:hAnsi="宋体"/>
                <w:szCs w:val="21"/>
              </w:rPr>
              <w:t>13章 零件的连接</w:t>
            </w:r>
          </w:p>
        </w:tc>
        <w:tc>
          <w:tcPr>
            <w:tcW w:w="1289" w:type="dxa"/>
            <w:vAlign w:val="center"/>
          </w:tcPr>
          <w:p w:rsidR="00524DCB" w:rsidRPr="00D715F7" w:rsidRDefault="00872512" w:rsidP="005822F5">
            <w:pPr>
              <w:widowControl/>
              <w:spacing w:beforeLines="50" w:before="156" w:afterLines="50" w:after="156"/>
              <w:rPr>
                <w:rFonts w:ascii="宋体" w:eastAsia="宋体" w:hAnsi="宋体"/>
                <w:szCs w:val="21"/>
              </w:rPr>
            </w:pPr>
            <w:r w:rsidRPr="00872512">
              <w:rPr>
                <w:rFonts w:ascii="宋体" w:eastAsia="宋体" w:hAnsi="宋体" w:hint="eastAsia"/>
                <w:szCs w:val="21"/>
              </w:rPr>
              <w:t>第</w:t>
            </w:r>
            <w:r w:rsidRPr="00872512">
              <w:rPr>
                <w:rFonts w:ascii="宋体" w:eastAsia="宋体" w:hAnsi="宋体"/>
                <w:szCs w:val="21"/>
              </w:rPr>
              <w:t>13章 零件的连接</w:t>
            </w:r>
          </w:p>
        </w:tc>
        <w:tc>
          <w:tcPr>
            <w:tcW w:w="1262" w:type="dxa"/>
            <w:vAlign w:val="center"/>
          </w:tcPr>
          <w:p w:rsidR="00524DCB" w:rsidRPr="00D715F7" w:rsidRDefault="000330F8" w:rsidP="00524DCB">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257" w:type="dxa"/>
            <w:vAlign w:val="center"/>
          </w:tcPr>
          <w:p w:rsidR="00872512" w:rsidRPr="00872512" w:rsidRDefault="00872512" w:rsidP="00872512">
            <w:pPr>
              <w:widowControl/>
              <w:spacing w:beforeLines="50" w:before="156" w:afterLines="50" w:after="156"/>
              <w:rPr>
                <w:rFonts w:ascii="宋体" w:eastAsia="宋体" w:hAnsi="宋体"/>
                <w:szCs w:val="21"/>
              </w:rPr>
            </w:pPr>
            <w:r w:rsidRPr="00872512">
              <w:rPr>
                <w:rFonts w:ascii="宋体" w:eastAsia="宋体" w:hAnsi="宋体" w:hint="eastAsia"/>
                <w:szCs w:val="21"/>
              </w:rPr>
              <w:t>1.掌握螺纹的规定画法和标注方法，</w:t>
            </w:r>
          </w:p>
          <w:p w:rsidR="00524DCB" w:rsidRPr="00872512" w:rsidRDefault="00872512" w:rsidP="00872512">
            <w:r w:rsidRPr="00872512">
              <w:rPr>
                <w:rFonts w:ascii="宋体" w:eastAsia="宋体" w:hAnsi="宋体"/>
              </w:rPr>
              <w:t>2</w:t>
            </w:r>
            <w:r w:rsidRPr="00872512">
              <w:rPr>
                <w:rFonts w:ascii="宋体" w:eastAsia="宋体" w:hAnsi="宋体" w:hint="eastAsia"/>
              </w:rPr>
              <w:t>.掌握常用螺纹紧固件的画法及装配画法及</w:t>
            </w:r>
            <w:r w:rsidRPr="00872512">
              <w:rPr>
                <w:rFonts w:ascii="宋体" w:eastAsia="宋体" w:hAnsi="宋体"/>
              </w:rPr>
              <w:t>CAD绘图</w:t>
            </w:r>
          </w:p>
        </w:tc>
        <w:tc>
          <w:tcPr>
            <w:tcW w:w="901" w:type="dxa"/>
            <w:vAlign w:val="center"/>
          </w:tcPr>
          <w:p w:rsidR="00524DCB" w:rsidRPr="00D715F7" w:rsidRDefault="00872512" w:rsidP="00524DCB">
            <w:pPr>
              <w:widowControl/>
              <w:spacing w:beforeLines="50" w:before="156" w:afterLines="50" w:after="156"/>
              <w:jc w:val="center"/>
              <w:rPr>
                <w:rFonts w:ascii="宋体" w:eastAsia="宋体" w:hAnsi="宋体"/>
                <w:szCs w:val="21"/>
              </w:rPr>
            </w:pPr>
            <w:r>
              <w:rPr>
                <w:rFonts w:ascii="宋体" w:eastAsia="宋体" w:hAnsi="宋体"/>
                <w:szCs w:val="21"/>
              </w:rPr>
              <w:t>P121-</w:t>
            </w:r>
            <w:r w:rsidRPr="00872512">
              <w:rPr>
                <w:rFonts w:ascii="宋体" w:eastAsia="宋体" w:hAnsi="宋体"/>
                <w:szCs w:val="21"/>
              </w:rPr>
              <w:t>124</w:t>
            </w:r>
          </w:p>
        </w:tc>
      </w:tr>
      <w:tr w:rsidR="003E5FA1" w:rsidRPr="00D715F7" w:rsidTr="006E6602">
        <w:trPr>
          <w:trHeight w:val="340"/>
          <w:jc w:val="center"/>
        </w:trPr>
        <w:tc>
          <w:tcPr>
            <w:tcW w:w="1413" w:type="dxa"/>
            <w:vAlign w:val="center"/>
          </w:tcPr>
          <w:p w:rsidR="00524DCB"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179" w:type="dxa"/>
            <w:vAlign w:val="center"/>
          </w:tcPr>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r>
              <w:rPr>
                <w:rFonts w:ascii="宋体" w:eastAsia="宋体" w:hAnsi="宋体" w:hint="eastAsia"/>
                <w:szCs w:val="21"/>
              </w:rPr>
              <w:t>.</w:t>
            </w:r>
            <w:r>
              <w:rPr>
                <w:rFonts w:ascii="宋体" w:eastAsia="宋体" w:hAnsi="宋体"/>
                <w:szCs w:val="21"/>
              </w:rPr>
              <w:t>21</w:t>
            </w:r>
            <w:r>
              <w:rPr>
                <w:rFonts w:ascii="宋体" w:eastAsia="宋体" w:hAnsi="宋体" w:hint="eastAsia"/>
                <w:szCs w:val="21"/>
              </w:rPr>
              <w:t>、1</w:t>
            </w:r>
            <w:r>
              <w:rPr>
                <w:rFonts w:ascii="宋体" w:eastAsia="宋体" w:hAnsi="宋体"/>
                <w:szCs w:val="21"/>
              </w:rPr>
              <w:t>2</w:t>
            </w:r>
            <w:r>
              <w:rPr>
                <w:rFonts w:ascii="宋体" w:eastAsia="宋体" w:hAnsi="宋体" w:hint="eastAsia"/>
                <w:szCs w:val="21"/>
              </w:rPr>
              <w:t>.</w:t>
            </w:r>
            <w:r>
              <w:rPr>
                <w:rFonts w:ascii="宋体" w:eastAsia="宋体" w:hAnsi="宋体"/>
                <w:szCs w:val="21"/>
              </w:rPr>
              <w:t>22</w:t>
            </w:r>
          </w:p>
        </w:tc>
        <w:tc>
          <w:tcPr>
            <w:tcW w:w="1231" w:type="dxa"/>
            <w:vAlign w:val="center"/>
          </w:tcPr>
          <w:p w:rsidR="00524DCB" w:rsidRPr="00D715F7" w:rsidRDefault="005822F5" w:rsidP="00524DCB">
            <w:pPr>
              <w:widowControl/>
              <w:spacing w:beforeLines="50" w:before="156" w:afterLines="50" w:after="156"/>
              <w:jc w:val="center"/>
              <w:rPr>
                <w:rFonts w:ascii="宋体" w:eastAsia="宋体" w:hAnsi="宋体"/>
                <w:szCs w:val="21"/>
              </w:rPr>
            </w:pPr>
            <w:r w:rsidRPr="005822F5">
              <w:rPr>
                <w:rFonts w:ascii="宋体" w:eastAsia="宋体" w:hAnsi="宋体" w:hint="eastAsia"/>
                <w:szCs w:val="21"/>
              </w:rPr>
              <w:t>第</w:t>
            </w:r>
            <w:r w:rsidRPr="005822F5">
              <w:rPr>
                <w:rFonts w:ascii="宋体" w:eastAsia="宋体" w:hAnsi="宋体"/>
                <w:szCs w:val="21"/>
              </w:rPr>
              <w:t xml:space="preserve">10章 零件图                </w:t>
            </w:r>
          </w:p>
        </w:tc>
        <w:tc>
          <w:tcPr>
            <w:tcW w:w="1289" w:type="dxa"/>
            <w:vAlign w:val="center"/>
          </w:tcPr>
          <w:p w:rsidR="00524DCB" w:rsidRPr="00D715F7" w:rsidRDefault="005822F5" w:rsidP="005822F5">
            <w:pPr>
              <w:widowControl/>
              <w:spacing w:beforeLines="50" w:before="156" w:afterLines="50" w:after="156"/>
              <w:rPr>
                <w:rFonts w:ascii="宋体" w:eastAsia="宋体" w:hAnsi="宋体"/>
                <w:szCs w:val="21"/>
              </w:rPr>
            </w:pPr>
            <w:r w:rsidRPr="005822F5">
              <w:rPr>
                <w:rFonts w:ascii="宋体" w:eastAsia="宋体" w:hAnsi="宋体" w:hint="eastAsia"/>
                <w:szCs w:val="21"/>
              </w:rPr>
              <w:t>第</w:t>
            </w:r>
            <w:r w:rsidRPr="005822F5">
              <w:rPr>
                <w:rFonts w:ascii="宋体" w:eastAsia="宋体" w:hAnsi="宋体"/>
                <w:szCs w:val="21"/>
              </w:rPr>
              <w:t>10章 零件图</w:t>
            </w:r>
          </w:p>
        </w:tc>
        <w:tc>
          <w:tcPr>
            <w:tcW w:w="1262" w:type="dxa"/>
            <w:vAlign w:val="center"/>
          </w:tcPr>
          <w:p w:rsidR="00524DCB" w:rsidRPr="00D715F7" w:rsidRDefault="000330F8" w:rsidP="00524DCB">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257" w:type="dxa"/>
            <w:vAlign w:val="center"/>
          </w:tcPr>
          <w:p w:rsidR="00604D5A" w:rsidRDefault="00604D5A" w:rsidP="00604D5A">
            <w:pPr>
              <w:widowControl/>
              <w:spacing w:beforeLines="50" w:before="156" w:afterLines="50" w:after="156"/>
              <w:rPr>
                <w:rFonts w:ascii="宋体" w:eastAsia="宋体" w:hAnsi="宋体"/>
                <w:szCs w:val="21"/>
              </w:rPr>
            </w:pPr>
            <w:r w:rsidRPr="00604D5A">
              <w:rPr>
                <w:rFonts w:ascii="宋体" w:eastAsia="宋体" w:hAnsi="宋体" w:hint="eastAsia"/>
                <w:szCs w:val="21"/>
              </w:rPr>
              <w:t>了解零件图的作用与内容，掌握绘制和阅读零件图的方法</w:t>
            </w:r>
            <w:r>
              <w:rPr>
                <w:rFonts w:ascii="宋体" w:eastAsia="宋体" w:hAnsi="宋体" w:hint="eastAsia"/>
                <w:szCs w:val="21"/>
              </w:rPr>
              <w:t>；</w:t>
            </w:r>
          </w:p>
          <w:p w:rsidR="00524DCB" w:rsidRPr="00D715F7" w:rsidRDefault="00604D5A" w:rsidP="00604D5A">
            <w:pPr>
              <w:widowControl/>
              <w:spacing w:beforeLines="50" w:before="156" w:afterLines="50" w:after="156"/>
              <w:rPr>
                <w:rFonts w:ascii="宋体" w:eastAsia="宋体" w:hAnsi="宋体"/>
                <w:szCs w:val="21"/>
              </w:rPr>
            </w:pPr>
            <w:r w:rsidRPr="00604D5A">
              <w:rPr>
                <w:rFonts w:ascii="宋体" w:eastAsia="宋体" w:hAnsi="宋体" w:hint="eastAsia"/>
                <w:szCs w:val="21"/>
              </w:rPr>
              <w:t>能正确绘制和阅读中等复杂程度的零件图，视图</w:t>
            </w:r>
            <w:r w:rsidRPr="00604D5A">
              <w:rPr>
                <w:rFonts w:ascii="宋体" w:eastAsia="宋体" w:hAnsi="宋体" w:hint="eastAsia"/>
                <w:szCs w:val="21"/>
              </w:rPr>
              <w:lastRenderedPageBreak/>
              <w:t>一般不少于</w:t>
            </w:r>
            <w:r w:rsidRPr="00604D5A">
              <w:rPr>
                <w:rFonts w:ascii="宋体" w:eastAsia="宋体" w:hAnsi="宋体"/>
                <w:szCs w:val="21"/>
              </w:rPr>
              <w:t>3个（至少有2个</w:t>
            </w:r>
            <w:r>
              <w:rPr>
                <w:rFonts w:ascii="宋体" w:eastAsia="宋体" w:hAnsi="宋体"/>
                <w:szCs w:val="21"/>
              </w:rPr>
              <w:t>基本视图）。尺寸标注完全、清晰，符合标准</w:t>
            </w:r>
            <w:r w:rsidRPr="00604D5A">
              <w:rPr>
                <w:rFonts w:ascii="宋体" w:eastAsia="宋体" w:hAnsi="宋体"/>
                <w:szCs w:val="21"/>
              </w:rPr>
              <w:t>CAD绘图</w:t>
            </w:r>
          </w:p>
        </w:tc>
        <w:tc>
          <w:tcPr>
            <w:tcW w:w="901" w:type="dxa"/>
            <w:vAlign w:val="center"/>
          </w:tcPr>
          <w:p w:rsidR="00524DCB" w:rsidRPr="00604D5A" w:rsidRDefault="00604D5A" w:rsidP="00524DCB">
            <w:pPr>
              <w:widowControl/>
              <w:spacing w:beforeLines="50" w:before="156" w:afterLines="50" w:after="156"/>
              <w:jc w:val="center"/>
              <w:rPr>
                <w:rFonts w:ascii="宋体" w:eastAsia="宋体" w:hAnsi="宋体"/>
                <w:szCs w:val="21"/>
              </w:rPr>
            </w:pPr>
            <w:r w:rsidRPr="00604D5A">
              <w:rPr>
                <w:rFonts w:ascii="宋体" w:eastAsia="宋体" w:hAnsi="宋体"/>
                <w:szCs w:val="21"/>
              </w:rPr>
              <w:lastRenderedPageBreak/>
              <w:t>P111-P113</w:t>
            </w:r>
          </w:p>
        </w:tc>
      </w:tr>
      <w:tr w:rsidR="003E5FA1" w:rsidRPr="00D715F7" w:rsidTr="006E6602">
        <w:trPr>
          <w:trHeight w:val="340"/>
          <w:jc w:val="center"/>
        </w:trPr>
        <w:tc>
          <w:tcPr>
            <w:tcW w:w="1413" w:type="dxa"/>
            <w:vAlign w:val="center"/>
          </w:tcPr>
          <w:p w:rsidR="00524DCB"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1179" w:type="dxa"/>
            <w:vAlign w:val="center"/>
          </w:tcPr>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r>
              <w:rPr>
                <w:rFonts w:ascii="宋体" w:eastAsia="宋体" w:hAnsi="宋体" w:hint="eastAsia"/>
                <w:szCs w:val="21"/>
              </w:rPr>
              <w:t>.</w:t>
            </w:r>
            <w:r>
              <w:rPr>
                <w:rFonts w:ascii="宋体" w:eastAsia="宋体" w:hAnsi="宋体"/>
                <w:szCs w:val="21"/>
              </w:rPr>
              <w:t>28</w:t>
            </w:r>
            <w:r>
              <w:rPr>
                <w:rFonts w:ascii="宋体" w:eastAsia="宋体" w:hAnsi="宋体" w:hint="eastAsia"/>
                <w:szCs w:val="21"/>
              </w:rPr>
              <w:t>、1</w:t>
            </w:r>
            <w:r>
              <w:rPr>
                <w:rFonts w:ascii="宋体" w:eastAsia="宋体" w:hAnsi="宋体"/>
                <w:szCs w:val="21"/>
              </w:rPr>
              <w:t>2</w:t>
            </w:r>
            <w:r>
              <w:rPr>
                <w:rFonts w:ascii="宋体" w:eastAsia="宋体" w:hAnsi="宋体" w:hint="eastAsia"/>
                <w:szCs w:val="21"/>
              </w:rPr>
              <w:t>.</w:t>
            </w:r>
            <w:r>
              <w:rPr>
                <w:rFonts w:ascii="宋体" w:eastAsia="宋体" w:hAnsi="宋体"/>
                <w:szCs w:val="21"/>
              </w:rPr>
              <w:t>29</w:t>
            </w:r>
          </w:p>
        </w:tc>
        <w:tc>
          <w:tcPr>
            <w:tcW w:w="1231" w:type="dxa"/>
            <w:vAlign w:val="center"/>
          </w:tcPr>
          <w:p w:rsidR="00524DCB" w:rsidRPr="00D715F7" w:rsidRDefault="002353A3" w:rsidP="00524DCB">
            <w:pPr>
              <w:widowControl/>
              <w:spacing w:beforeLines="50" w:before="156" w:afterLines="50" w:after="156"/>
              <w:jc w:val="center"/>
              <w:rPr>
                <w:rFonts w:ascii="宋体" w:eastAsia="宋体" w:hAnsi="宋体"/>
                <w:szCs w:val="21"/>
              </w:rPr>
            </w:pPr>
            <w:r w:rsidRPr="002353A3">
              <w:rPr>
                <w:rFonts w:ascii="宋体" w:eastAsia="宋体" w:hAnsi="宋体" w:hint="eastAsia"/>
                <w:szCs w:val="21"/>
              </w:rPr>
              <w:t>第</w:t>
            </w:r>
            <w:r w:rsidRPr="002353A3">
              <w:rPr>
                <w:rFonts w:ascii="宋体" w:eastAsia="宋体" w:hAnsi="宋体"/>
                <w:szCs w:val="21"/>
              </w:rPr>
              <w:t>13章 装配图</w:t>
            </w:r>
          </w:p>
        </w:tc>
        <w:tc>
          <w:tcPr>
            <w:tcW w:w="1289" w:type="dxa"/>
            <w:vAlign w:val="center"/>
          </w:tcPr>
          <w:p w:rsidR="00524DCB" w:rsidRPr="00D715F7" w:rsidRDefault="002353A3" w:rsidP="002353A3">
            <w:pPr>
              <w:widowControl/>
              <w:spacing w:beforeLines="50" w:before="156" w:afterLines="50" w:after="156"/>
              <w:rPr>
                <w:rFonts w:ascii="宋体" w:eastAsia="宋体" w:hAnsi="宋体"/>
                <w:szCs w:val="21"/>
              </w:rPr>
            </w:pPr>
            <w:r w:rsidRPr="002353A3">
              <w:rPr>
                <w:rFonts w:ascii="宋体" w:eastAsia="宋体" w:hAnsi="宋体" w:hint="eastAsia"/>
                <w:szCs w:val="21"/>
              </w:rPr>
              <w:t>第</w:t>
            </w:r>
            <w:r w:rsidRPr="002353A3">
              <w:rPr>
                <w:rFonts w:ascii="宋体" w:eastAsia="宋体" w:hAnsi="宋体"/>
                <w:szCs w:val="21"/>
              </w:rPr>
              <w:t>13章</w:t>
            </w:r>
            <w:r>
              <w:rPr>
                <w:rFonts w:ascii="宋体" w:eastAsia="宋体" w:hAnsi="宋体" w:hint="eastAsia"/>
                <w:szCs w:val="21"/>
              </w:rPr>
              <w:t xml:space="preserve"> </w:t>
            </w:r>
            <w:r w:rsidRPr="002353A3">
              <w:rPr>
                <w:rFonts w:ascii="宋体" w:eastAsia="宋体" w:hAnsi="宋体"/>
                <w:szCs w:val="21"/>
              </w:rPr>
              <w:t>装配图</w:t>
            </w:r>
          </w:p>
        </w:tc>
        <w:tc>
          <w:tcPr>
            <w:tcW w:w="1262" w:type="dxa"/>
            <w:vAlign w:val="center"/>
          </w:tcPr>
          <w:p w:rsidR="00524DCB" w:rsidRPr="00D715F7" w:rsidRDefault="000330F8" w:rsidP="00524DCB">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257" w:type="dxa"/>
            <w:vAlign w:val="center"/>
          </w:tcPr>
          <w:p w:rsidR="006C694A" w:rsidRDefault="006C694A" w:rsidP="006C694A">
            <w:pPr>
              <w:widowControl/>
              <w:spacing w:beforeLines="50" w:before="156" w:afterLines="50" w:after="156"/>
              <w:rPr>
                <w:rFonts w:ascii="宋体" w:eastAsia="宋体" w:hAnsi="宋体"/>
                <w:szCs w:val="21"/>
              </w:rPr>
            </w:pPr>
            <w:r>
              <w:rPr>
                <w:rFonts w:ascii="宋体" w:eastAsia="宋体" w:hAnsi="宋体" w:hint="eastAsia"/>
                <w:szCs w:val="21"/>
              </w:rPr>
              <w:t>1.了解装配图的作用和内容；</w:t>
            </w:r>
          </w:p>
          <w:p w:rsidR="006C694A" w:rsidRDefault="006C694A" w:rsidP="006C694A">
            <w:pPr>
              <w:widowControl/>
              <w:spacing w:beforeLines="50" w:before="156" w:afterLines="50" w:after="156"/>
              <w:rPr>
                <w:rFonts w:ascii="宋体" w:eastAsia="宋体" w:hAnsi="宋体"/>
                <w:szCs w:val="21"/>
              </w:rPr>
            </w:pPr>
            <w:r>
              <w:rPr>
                <w:rFonts w:ascii="宋体" w:eastAsia="宋体" w:hAnsi="宋体" w:hint="eastAsia"/>
                <w:szCs w:val="21"/>
              </w:rPr>
              <w:t>2.</w:t>
            </w:r>
            <w:r w:rsidRPr="006C694A">
              <w:rPr>
                <w:rFonts w:ascii="宋体" w:eastAsia="宋体" w:hAnsi="宋体" w:hint="eastAsia"/>
                <w:szCs w:val="21"/>
              </w:rPr>
              <w:t>掌握装配图的常用表达方法和解装配图的视图选择</w:t>
            </w:r>
            <w:r>
              <w:rPr>
                <w:rFonts w:ascii="宋体" w:eastAsia="宋体" w:hAnsi="宋体" w:hint="eastAsia"/>
                <w:szCs w:val="21"/>
              </w:rPr>
              <w:t>；</w:t>
            </w:r>
          </w:p>
          <w:p w:rsidR="00524DCB" w:rsidRPr="00D715F7" w:rsidRDefault="006C694A" w:rsidP="006C694A">
            <w:pPr>
              <w:widowControl/>
              <w:spacing w:beforeLines="50" w:before="156" w:afterLines="50" w:after="156"/>
              <w:rPr>
                <w:rFonts w:ascii="宋体" w:eastAsia="宋体" w:hAnsi="宋体"/>
                <w:szCs w:val="21"/>
              </w:rPr>
            </w:pPr>
            <w:r>
              <w:rPr>
                <w:rFonts w:ascii="宋体" w:eastAsia="宋体" w:hAnsi="宋体" w:hint="eastAsia"/>
                <w:szCs w:val="21"/>
              </w:rPr>
              <w:t>3.</w:t>
            </w:r>
            <w:r w:rsidRPr="006C694A">
              <w:rPr>
                <w:rFonts w:ascii="宋体" w:eastAsia="宋体" w:hAnsi="宋体" w:hint="eastAsia"/>
                <w:szCs w:val="21"/>
              </w:rPr>
              <w:t>初步掌握阅读和绘制装配图的方法，以读图为主及</w:t>
            </w:r>
            <w:r w:rsidRPr="006C694A">
              <w:rPr>
                <w:rFonts w:ascii="宋体" w:eastAsia="宋体" w:hAnsi="宋体"/>
                <w:szCs w:val="21"/>
              </w:rPr>
              <w:t>CAD绘图</w:t>
            </w:r>
          </w:p>
        </w:tc>
        <w:tc>
          <w:tcPr>
            <w:tcW w:w="901" w:type="dxa"/>
            <w:vAlign w:val="center"/>
          </w:tcPr>
          <w:p w:rsidR="00524DCB" w:rsidRPr="00D715F7" w:rsidRDefault="00570A93" w:rsidP="00524DCB">
            <w:pPr>
              <w:widowControl/>
              <w:spacing w:beforeLines="50" w:before="156" w:afterLines="50" w:after="156"/>
              <w:jc w:val="center"/>
              <w:rPr>
                <w:rFonts w:ascii="宋体" w:eastAsia="宋体" w:hAnsi="宋体"/>
                <w:szCs w:val="21"/>
              </w:rPr>
            </w:pPr>
            <w:r>
              <w:rPr>
                <w:rFonts w:ascii="宋体" w:eastAsia="宋体" w:hAnsi="宋体" w:hint="eastAsia"/>
                <w:szCs w:val="21"/>
              </w:rPr>
              <w:t>P</w:t>
            </w:r>
            <w:r>
              <w:rPr>
                <w:rFonts w:ascii="宋体" w:eastAsia="宋体" w:hAnsi="宋体"/>
                <w:szCs w:val="21"/>
              </w:rPr>
              <w:t>128</w:t>
            </w:r>
          </w:p>
        </w:tc>
      </w:tr>
      <w:tr w:rsidR="00604D5A" w:rsidRPr="00D715F7" w:rsidTr="006E6602">
        <w:trPr>
          <w:trHeight w:val="340"/>
          <w:jc w:val="center"/>
        </w:trPr>
        <w:tc>
          <w:tcPr>
            <w:tcW w:w="1413" w:type="dxa"/>
            <w:vAlign w:val="center"/>
          </w:tcPr>
          <w:p w:rsidR="00524DCB"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1179" w:type="dxa"/>
            <w:vAlign w:val="center"/>
          </w:tcPr>
          <w:p w:rsidR="00524DCB" w:rsidRPr="00D715F7" w:rsidRDefault="00524DCB" w:rsidP="00524DC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r>
              <w:rPr>
                <w:rFonts w:ascii="宋体" w:eastAsia="宋体" w:hAnsi="宋体" w:hint="eastAsia"/>
                <w:szCs w:val="21"/>
              </w:rPr>
              <w:t>、1.</w:t>
            </w:r>
            <w:r>
              <w:rPr>
                <w:rFonts w:ascii="宋体" w:eastAsia="宋体" w:hAnsi="宋体"/>
                <w:szCs w:val="21"/>
              </w:rPr>
              <w:t>5</w:t>
            </w:r>
          </w:p>
        </w:tc>
        <w:tc>
          <w:tcPr>
            <w:tcW w:w="1231" w:type="dxa"/>
            <w:vAlign w:val="center"/>
          </w:tcPr>
          <w:p w:rsidR="00524DCB" w:rsidRPr="00D715F7" w:rsidRDefault="00570A93" w:rsidP="00524DCB">
            <w:pPr>
              <w:widowControl/>
              <w:spacing w:beforeLines="50" w:before="156" w:afterLines="50" w:after="156"/>
              <w:jc w:val="center"/>
              <w:rPr>
                <w:rFonts w:ascii="宋体" w:eastAsia="宋体" w:hAnsi="宋体"/>
                <w:szCs w:val="21"/>
              </w:rPr>
            </w:pPr>
            <w:r w:rsidRPr="00570A93">
              <w:rPr>
                <w:rFonts w:ascii="宋体" w:eastAsia="宋体" w:hAnsi="宋体" w:hint="eastAsia"/>
                <w:szCs w:val="21"/>
              </w:rPr>
              <w:t>复习</w:t>
            </w:r>
            <w:r w:rsidR="00A465D0">
              <w:rPr>
                <w:rFonts w:ascii="宋体" w:eastAsia="宋体" w:hAnsi="宋体" w:hint="eastAsia"/>
                <w:szCs w:val="21"/>
              </w:rPr>
              <w:t>和练习与机动</w:t>
            </w:r>
          </w:p>
        </w:tc>
        <w:tc>
          <w:tcPr>
            <w:tcW w:w="1289" w:type="dxa"/>
            <w:vAlign w:val="center"/>
          </w:tcPr>
          <w:p w:rsidR="00524DCB" w:rsidRPr="00D715F7" w:rsidRDefault="00A465D0" w:rsidP="00524DCB">
            <w:pPr>
              <w:widowControl/>
              <w:spacing w:beforeLines="50" w:before="156" w:afterLines="50" w:after="156"/>
              <w:jc w:val="center"/>
              <w:rPr>
                <w:rFonts w:ascii="宋体" w:eastAsia="宋体" w:hAnsi="宋体"/>
                <w:szCs w:val="21"/>
              </w:rPr>
            </w:pPr>
            <w:r w:rsidRPr="00A465D0">
              <w:rPr>
                <w:rFonts w:ascii="宋体" w:eastAsia="宋体" w:hAnsi="宋体" w:hint="eastAsia"/>
                <w:szCs w:val="21"/>
              </w:rPr>
              <w:t>复习和练习与机动</w:t>
            </w:r>
          </w:p>
        </w:tc>
        <w:tc>
          <w:tcPr>
            <w:tcW w:w="1262" w:type="dxa"/>
            <w:vAlign w:val="center"/>
          </w:tcPr>
          <w:p w:rsidR="00524DCB" w:rsidRPr="00D715F7" w:rsidRDefault="000330F8" w:rsidP="00524DCB">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257" w:type="dxa"/>
            <w:vAlign w:val="center"/>
          </w:tcPr>
          <w:p w:rsidR="00524DCB" w:rsidRPr="00D715F7" w:rsidRDefault="00570A93" w:rsidP="00524DCB">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901" w:type="dxa"/>
            <w:vAlign w:val="center"/>
          </w:tcPr>
          <w:p w:rsidR="00524DCB" w:rsidRPr="00D715F7" w:rsidRDefault="00570A93" w:rsidP="00524DCB">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bl>
    <w:p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rsidR="004269BB" w:rsidRPr="004269BB" w:rsidRDefault="004269BB" w:rsidP="004269BB">
      <w:pPr>
        <w:widowControl/>
        <w:spacing w:beforeLines="50" w:before="156" w:afterLines="50" w:after="156"/>
        <w:jc w:val="left"/>
        <w:rPr>
          <w:rFonts w:ascii="宋体" w:eastAsia="宋体" w:hAnsi="宋体"/>
        </w:rPr>
      </w:pPr>
      <w:r w:rsidRPr="004269BB">
        <w:rPr>
          <w:rFonts w:ascii="宋体" w:eastAsia="宋体" w:hAnsi="宋体" w:hint="eastAsia"/>
        </w:rPr>
        <w:t>教材：</w:t>
      </w:r>
    </w:p>
    <w:p w:rsidR="004269BB" w:rsidRPr="004269BB" w:rsidRDefault="004269BB" w:rsidP="004269BB">
      <w:pPr>
        <w:widowControl/>
        <w:spacing w:beforeLines="50" w:before="156" w:afterLines="50" w:after="156"/>
        <w:jc w:val="left"/>
        <w:rPr>
          <w:rFonts w:ascii="宋体" w:eastAsia="宋体" w:hAnsi="宋体"/>
        </w:rPr>
      </w:pPr>
      <w:r w:rsidRPr="004269BB">
        <w:rPr>
          <w:rFonts w:ascii="宋体" w:eastAsia="宋体" w:hAnsi="宋体" w:hint="eastAsia"/>
        </w:rPr>
        <w:t>朱辉等，画法几何及工程制图，上海科学出版社，</w:t>
      </w:r>
      <w:r w:rsidRPr="004269BB">
        <w:rPr>
          <w:rFonts w:ascii="宋体" w:eastAsia="宋体" w:hAnsi="宋体"/>
        </w:rPr>
        <w:t>2014。</w:t>
      </w:r>
    </w:p>
    <w:p w:rsidR="004269BB" w:rsidRPr="004269BB" w:rsidRDefault="004269BB" w:rsidP="004269BB">
      <w:pPr>
        <w:widowControl/>
        <w:spacing w:beforeLines="50" w:before="156" w:afterLines="50" w:after="156"/>
        <w:jc w:val="left"/>
        <w:rPr>
          <w:rFonts w:ascii="宋体" w:eastAsia="宋体" w:hAnsi="宋体"/>
        </w:rPr>
      </w:pPr>
      <w:r w:rsidRPr="004269BB">
        <w:rPr>
          <w:rFonts w:ascii="宋体" w:eastAsia="宋体" w:hAnsi="宋体" w:hint="eastAsia"/>
        </w:rPr>
        <w:t>参考书目：</w:t>
      </w:r>
    </w:p>
    <w:p w:rsidR="004269BB" w:rsidRPr="004269BB" w:rsidRDefault="004269BB" w:rsidP="004269BB">
      <w:pPr>
        <w:widowControl/>
        <w:spacing w:beforeLines="50" w:before="156" w:afterLines="50" w:after="156"/>
        <w:jc w:val="left"/>
        <w:rPr>
          <w:rFonts w:ascii="宋体" w:eastAsia="宋体" w:hAnsi="宋体"/>
        </w:rPr>
      </w:pPr>
      <w:r w:rsidRPr="004269BB">
        <w:rPr>
          <w:rFonts w:ascii="宋体" w:eastAsia="宋体" w:hAnsi="宋体"/>
        </w:rPr>
        <w:t>[1]</w:t>
      </w:r>
      <w:r w:rsidRPr="004269BB">
        <w:rPr>
          <w:rFonts w:ascii="宋体" w:eastAsia="宋体" w:hAnsi="宋体"/>
        </w:rPr>
        <w:tab/>
        <w:t>蒋寿伟，现代机械工程图学（第二版)，高等教育出版社，2006</w:t>
      </w:r>
    </w:p>
    <w:p w:rsidR="004269BB" w:rsidRPr="004269BB" w:rsidRDefault="004269BB" w:rsidP="004269BB">
      <w:pPr>
        <w:widowControl/>
        <w:spacing w:beforeLines="50" w:before="156" w:afterLines="50" w:after="156"/>
        <w:jc w:val="left"/>
        <w:rPr>
          <w:rFonts w:ascii="宋体" w:eastAsia="宋体" w:hAnsi="宋体"/>
        </w:rPr>
      </w:pPr>
      <w:r w:rsidRPr="004269BB">
        <w:rPr>
          <w:rFonts w:ascii="宋体" w:eastAsia="宋体" w:hAnsi="宋体"/>
        </w:rPr>
        <w:t>[2]</w:t>
      </w:r>
      <w:r w:rsidRPr="004269BB">
        <w:rPr>
          <w:rFonts w:ascii="宋体" w:eastAsia="宋体" w:hAnsi="宋体"/>
        </w:rPr>
        <w:tab/>
        <w:t>谭建荣等，</w:t>
      </w:r>
      <w:proofErr w:type="gramStart"/>
      <w:r w:rsidRPr="004269BB">
        <w:rPr>
          <w:rFonts w:ascii="宋体" w:eastAsia="宋体" w:hAnsi="宋体"/>
        </w:rPr>
        <w:t>图学基础</w:t>
      </w:r>
      <w:proofErr w:type="gramEnd"/>
      <w:r w:rsidRPr="004269BB">
        <w:rPr>
          <w:rFonts w:ascii="宋体" w:eastAsia="宋体" w:hAnsi="宋体"/>
        </w:rPr>
        <w:t>教程，高等教育出版社，2000</w:t>
      </w:r>
    </w:p>
    <w:p w:rsidR="004269BB" w:rsidRPr="004269BB" w:rsidRDefault="004269BB" w:rsidP="004269BB">
      <w:pPr>
        <w:widowControl/>
        <w:spacing w:beforeLines="50" w:before="156" w:afterLines="50" w:after="156"/>
        <w:jc w:val="left"/>
        <w:rPr>
          <w:rFonts w:ascii="宋体" w:eastAsia="宋体" w:hAnsi="宋体"/>
        </w:rPr>
      </w:pPr>
      <w:r w:rsidRPr="004269BB">
        <w:rPr>
          <w:rFonts w:ascii="宋体" w:eastAsia="宋体" w:hAnsi="宋体"/>
        </w:rPr>
        <w:t>[3]</w:t>
      </w:r>
      <w:r w:rsidRPr="004269BB">
        <w:rPr>
          <w:rFonts w:ascii="宋体" w:eastAsia="宋体" w:hAnsi="宋体"/>
        </w:rPr>
        <w:tab/>
        <w:t>大连理工大学工程画教研室，画法几何学（第六版)，高等教育出版社，2003</w:t>
      </w:r>
    </w:p>
    <w:p w:rsidR="004269BB" w:rsidRPr="004269BB" w:rsidRDefault="004269BB" w:rsidP="004269BB">
      <w:pPr>
        <w:widowControl/>
        <w:spacing w:beforeLines="50" w:before="156" w:afterLines="50" w:after="156"/>
        <w:jc w:val="left"/>
        <w:rPr>
          <w:rFonts w:ascii="宋体" w:eastAsia="宋体" w:hAnsi="宋体"/>
        </w:rPr>
      </w:pPr>
      <w:r w:rsidRPr="004269BB">
        <w:rPr>
          <w:rFonts w:ascii="宋体" w:eastAsia="宋体" w:hAnsi="宋体"/>
        </w:rPr>
        <w:t>[4]</w:t>
      </w:r>
      <w:r w:rsidRPr="004269BB">
        <w:rPr>
          <w:rFonts w:ascii="宋体" w:eastAsia="宋体" w:hAnsi="宋体"/>
        </w:rPr>
        <w:tab/>
        <w:t xml:space="preserve">大连理工大学工程画教研室，机械制图（第五版)，高等教育出版社，2003  </w:t>
      </w:r>
    </w:p>
    <w:p w:rsidR="004269BB" w:rsidRPr="004269BB" w:rsidRDefault="004269BB" w:rsidP="004269BB">
      <w:pPr>
        <w:widowControl/>
        <w:spacing w:beforeLines="50" w:before="156" w:afterLines="50" w:after="156"/>
        <w:jc w:val="left"/>
        <w:rPr>
          <w:rFonts w:ascii="宋体" w:eastAsia="宋体" w:hAnsi="宋体"/>
        </w:rPr>
      </w:pPr>
      <w:r w:rsidRPr="004269BB">
        <w:rPr>
          <w:rFonts w:ascii="宋体" w:eastAsia="宋体" w:hAnsi="宋体"/>
        </w:rPr>
        <w:t>[5]</w:t>
      </w:r>
      <w:r w:rsidRPr="004269BB">
        <w:rPr>
          <w:rFonts w:ascii="宋体" w:eastAsia="宋体" w:hAnsi="宋体"/>
        </w:rPr>
        <w:tab/>
      </w:r>
      <w:proofErr w:type="gramStart"/>
      <w:r w:rsidRPr="004269BB">
        <w:rPr>
          <w:rFonts w:ascii="宋体" w:eastAsia="宋体" w:hAnsi="宋体"/>
        </w:rPr>
        <w:t>何铭新</w:t>
      </w:r>
      <w:proofErr w:type="gramEnd"/>
      <w:r w:rsidRPr="004269BB">
        <w:rPr>
          <w:rFonts w:ascii="宋体" w:eastAsia="宋体" w:hAnsi="宋体"/>
        </w:rPr>
        <w:t>，钱可强，机械制图（第五版)，高等教育出版社，2004</w:t>
      </w:r>
    </w:p>
    <w:p w:rsidR="004269BB" w:rsidRPr="004269BB" w:rsidRDefault="004269BB" w:rsidP="004269BB">
      <w:pPr>
        <w:widowControl/>
        <w:spacing w:beforeLines="50" w:before="156" w:afterLines="50" w:after="156"/>
        <w:jc w:val="left"/>
        <w:rPr>
          <w:rFonts w:ascii="宋体" w:eastAsia="宋体" w:hAnsi="宋体"/>
        </w:rPr>
      </w:pPr>
      <w:r w:rsidRPr="004269BB">
        <w:rPr>
          <w:rFonts w:ascii="宋体" w:eastAsia="宋体" w:hAnsi="宋体"/>
        </w:rPr>
        <w:lastRenderedPageBreak/>
        <w:t>[6]</w:t>
      </w:r>
      <w:r w:rsidRPr="004269BB">
        <w:rPr>
          <w:rFonts w:ascii="宋体" w:eastAsia="宋体" w:hAnsi="宋体"/>
        </w:rPr>
        <w:tab/>
        <w:t>刘朝儒，</w:t>
      </w:r>
      <w:proofErr w:type="gramStart"/>
      <w:r w:rsidRPr="004269BB">
        <w:rPr>
          <w:rFonts w:ascii="宋体" w:eastAsia="宋体" w:hAnsi="宋体"/>
        </w:rPr>
        <w:t>彭</w:t>
      </w:r>
      <w:proofErr w:type="gramEnd"/>
      <w:r w:rsidRPr="004269BB">
        <w:rPr>
          <w:rFonts w:ascii="宋体" w:eastAsia="宋体" w:hAnsi="宋体"/>
        </w:rPr>
        <w:t>福荫，高政一，机械制图（第四版)，高等教育出版社，2001</w:t>
      </w:r>
    </w:p>
    <w:p w:rsidR="004269BB" w:rsidRPr="004269BB" w:rsidRDefault="004269BB" w:rsidP="004269BB">
      <w:pPr>
        <w:widowControl/>
        <w:spacing w:beforeLines="50" w:before="156" w:afterLines="50" w:after="156"/>
        <w:jc w:val="left"/>
        <w:rPr>
          <w:rFonts w:ascii="宋体" w:eastAsia="宋体" w:hAnsi="宋体"/>
        </w:rPr>
      </w:pPr>
      <w:r w:rsidRPr="004269BB">
        <w:rPr>
          <w:rFonts w:ascii="宋体" w:eastAsia="宋体" w:hAnsi="宋体"/>
        </w:rPr>
        <w:t>[7]</w:t>
      </w:r>
      <w:r w:rsidRPr="004269BB">
        <w:rPr>
          <w:rFonts w:ascii="宋体" w:eastAsia="宋体" w:hAnsi="宋体"/>
        </w:rPr>
        <w:tab/>
        <w:t>谢步瀛，工程图学，上海科学技术出版社，2000</w:t>
      </w:r>
    </w:p>
    <w:p w:rsidR="00D417A1" w:rsidRDefault="004269BB" w:rsidP="004269BB">
      <w:pPr>
        <w:widowControl/>
        <w:spacing w:beforeLines="50" w:before="156" w:afterLines="50" w:after="156"/>
        <w:jc w:val="left"/>
        <w:rPr>
          <w:rFonts w:ascii="宋体" w:eastAsia="宋体" w:hAnsi="宋体"/>
        </w:rPr>
      </w:pPr>
      <w:r w:rsidRPr="004269BB">
        <w:rPr>
          <w:rFonts w:ascii="宋体" w:eastAsia="宋体" w:hAnsi="宋体"/>
        </w:rPr>
        <w:t>[8]</w:t>
      </w:r>
      <w:r w:rsidRPr="004269BB">
        <w:rPr>
          <w:rFonts w:ascii="宋体" w:eastAsia="宋体" w:hAnsi="宋体"/>
        </w:rPr>
        <w:tab/>
        <w:t>朱冬梅，</w:t>
      </w:r>
      <w:proofErr w:type="gramStart"/>
      <w:r w:rsidRPr="004269BB">
        <w:rPr>
          <w:rFonts w:ascii="宋体" w:eastAsia="宋体" w:hAnsi="宋体"/>
        </w:rPr>
        <w:t>胥</w:t>
      </w:r>
      <w:proofErr w:type="gramEnd"/>
      <w:r w:rsidRPr="004269BB">
        <w:rPr>
          <w:rFonts w:ascii="宋体" w:eastAsia="宋体" w:hAnsi="宋体"/>
        </w:rPr>
        <w:t>北澜，何建英，画法几何及机械制图（第六版)，高等教育出版社，2008</w:t>
      </w:r>
    </w:p>
    <w:p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rsidR="00CA4B6C" w:rsidRPr="00CA4B6C" w:rsidRDefault="00CA4B6C" w:rsidP="00CA4B6C">
      <w:pPr>
        <w:widowControl/>
        <w:spacing w:beforeLines="50" w:before="156" w:afterLines="50" w:after="156"/>
        <w:jc w:val="left"/>
        <w:rPr>
          <w:rFonts w:ascii="宋体" w:eastAsia="宋体" w:hAnsi="宋体"/>
        </w:rPr>
      </w:pPr>
      <w:r w:rsidRPr="00CA4B6C">
        <w:rPr>
          <w:rFonts w:ascii="宋体" w:eastAsia="宋体" w:hAnsi="宋体"/>
        </w:rPr>
        <w:t>1、《机械制图》是一门实践性很强的课程，必须通过一定数量的习题与绘图练习、读图练习才能得到巩固和熟练掌握。利用各种实习，对照工程中常见的工程实物来加深理解，掌握其绘图方法和读图方法。</w:t>
      </w:r>
    </w:p>
    <w:p w:rsidR="00CA4B6C" w:rsidRPr="00CA4B6C" w:rsidRDefault="00CA4B6C" w:rsidP="00CA4B6C">
      <w:pPr>
        <w:widowControl/>
        <w:spacing w:beforeLines="50" w:before="156" w:afterLines="50" w:after="156"/>
        <w:jc w:val="left"/>
        <w:rPr>
          <w:rFonts w:ascii="宋体" w:eastAsia="宋体" w:hAnsi="宋体"/>
        </w:rPr>
      </w:pPr>
      <w:r w:rsidRPr="00CA4B6C">
        <w:rPr>
          <w:rFonts w:ascii="宋体" w:eastAsia="宋体" w:hAnsi="宋体"/>
        </w:rPr>
        <w:t>2、本课程的主要内容通过面授辅导和习题课讲解，面授辅导课要定期集中安排，辅导时要严格要求，注意培养学生的自学能力。</w:t>
      </w:r>
    </w:p>
    <w:p w:rsidR="00CA4B6C" w:rsidRPr="00CA4B6C" w:rsidRDefault="00CA4B6C" w:rsidP="00CA4B6C">
      <w:pPr>
        <w:widowControl/>
        <w:spacing w:beforeLines="50" w:before="156" w:afterLines="50" w:after="156"/>
        <w:jc w:val="left"/>
        <w:rPr>
          <w:rFonts w:ascii="宋体" w:eastAsia="宋体" w:hAnsi="宋体"/>
        </w:rPr>
      </w:pPr>
      <w:r w:rsidRPr="00CA4B6C">
        <w:rPr>
          <w:rFonts w:ascii="宋体" w:eastAsia="宋体" w:hAnsi="宋体"/>
        </w:rPr>
        <w:t>3、课外的作业有大型作业，也有小型作业，同时培养学生的绘图技巧。</w:t>
      </w:r>
    </w:p>
    <w:p w:rsidR="00CA4B6C" w:rsidRDefault="00CA4B6C" w:rsidP="00CA4B6C">
      <w:pPr>
        <w:widowControl/>
        <w:spacing w:beforeLines="50" w:before="156" w:afterLines="50" w:after="156"/>
        <w:jc w:val="left"/>
        <w:rPr>
          <w:rFonts w:ascii="宋体" w:eastAsia="宋体" w:hAnsi="宋体"/>
        </w:rPr>
      </w:pPr>
      <w:r w:rsidRPr="00CA4B6C">
        <w:rPr>
          <w:rFonts w:ascii="宋体" w:eastAsia="宋体" w:hAnsi="宋体"/>
        </w:rPr>
        <w:t>4、采用多媒体课件、电子备课和传统教学相结合进行教学。</w:t>
      </w:r>
    </w:p>
    <w:p w:rsidR="00D417A1" w:rsidRPr="00F56396" w:rsidRDefault="00D417A1" w:rsidP="00CA4B6C">
      <w:pPr>
        <w:widowControl/>
        <w:spacing w:beforeLines="50" w:before="156" w:afterLines="50" w:after="156"/>
        <w:jc w:val="left"/>
        <w:rPr>
          <w:rFonts w:ascii="黑体" w:eastAsia="黑体" w:hAnsi="黑体"/>
          <w:b/>
          <w:sz w:val="28"/>
          <w:szCs w:val="28"/>
        </w:rPr>
      </w:pPr>
      <w:r w:rsidRPr="00F56396">
        <w:rPr>
          <w:rFonts w:ascii="黑体" w:eastAsia="黑体" w:hAnsi="黑体" w:hint="eastAsia"/>
          <w:b/>
          <w:sz w:val="28"/>
          <w:szCs w:val="28"/>
        </w:rPr>
        <w:t>八、考核方式及评定方法</w:t>
      </w:r>
    </w:p>
    <w:p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3149"/>
        <w:gridCol w:w="2849"/>
      </w:tblGrid>
      <w:tr w:rsidR="00D417A1" w:rsidTr="00921B15">
        <w:trPr>
          <w:trHeight w:val="567"/>
          <w:jc w:val="center"/>
        </w:trPr>
        <w:tc>
          <w:tcPr>
            <w:tcW w:w="2547" w:type="dxa"/>
            <w:vAlign w:val="center"/>
          </w:tcPr>
          <w:p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3149" w:type="dxa"/>
            <w:vAlign w:val="center"/>
          </w:tcPr>
          <w:p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rsidTr="00921B15">
        <w:trPr>
          <w:trHeight w:val="567"/>
          <w:jc w:val="center"/>
        </w:trPr>
        <w:tc>
          <w:tcPr>
            <w:tcW w:w="2547" w:type="dxa"/>
            <w:vAlign w:val="center"/>
          </w:tcPr>
          <w:p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3149" w:type="dxa"/>
            <w:vAlign w:val="center"/>
          </w:tcPr>
          <w:p w:rsidR="00D417A1" w:rsidRPr="00921B15" w:rsidRDefault="00921B15" w:rsidP="00921B15">
            <w:pPr>
              <w:pStyle w:val="a3"/>
              <w:spacing w:beforeLines="50" w:before="156" w:afterLines="50" w:after="156"/>
              <w:rPr>
                <w:rFonts w:hAnsi="宋体"/>
              </w:rPr>
            </w:pPr>
            <w:r>
              <w:rPr>
                <w:rFonts w:hAnsi="宋体" w:hint="eastAsia"/>
              </w:rPr>
              <w:t>掌握</w:t>
            </w:r>
            <w:r w:rsidRPr="00921B15">
              <w:rPr>
                <w:rFonts w:hAnsi="宋体" w:hint="eastAsia"/>
              </w:rPr>
              <w:t>空间几何形体和图解几何问题的基本原理和方法</w:t>
            </w:r>
          </w:p>
        </w:tc>
        <w:tc>
          <w:tcPr>
            <w:tcW w:w="2849" w:type="dxa"/>
            <w:vAlign w:val="center"/>
          </w:tcPr>
          <w:p w:rsidR="00D417A1" w:rsidRPr="00921B15" w:rsidRDefault="00921B15" w:rsidP="00921B15">
            <w:pPr>
              <w:pStyle w:val="a3"/>
              <w:spacing w:beforeLines="50" w:before="156" w:afterLines="50" w:after="156"/>
              <w:rPr>
                <w:rFonts w:hAnsi="宋体"/>
              </w:rPr>
            </w:pPr>
            <w:r w:rsidRPr="00921B15">
              <w:rPr>
                <w:rFonts w:hAnsi="宋体" w:hint="eastAsia"/>
              </w:rPr>
              <w:t>闭卷考试及平时测试和作业</w:t>
            </w:r>
          </w:p>
        </w:tc>
      </w:tr>
      <w:tr w:rsidR="008E30C4" w:rsidTr="00921B15">
        <w:trPr>
          <w:trHeight w:val="567"/>
          <w:jc w:val="center"/>
        </w:trPr>
        <w:tc>
          <w:tcPr>
            <w:tcW w:w="2547" w:type="dxa"/>
            <w:vAlign w:val="center"/>
          </w:tcPr>
          <w:p w:rsidR="008E30C4" w:rsidRPr="00285327" w:rsidRDefault="008E30C4" w:rsidP="008E30C4">
            <w:pPr>
              <w:pStyle w:val="a3"/>
              <w:spacing w:beforeLines="50" w:before="156" w:afterLines="50" w:after="156"/>
              <w:jc w:val="center"/>
              <w:rPr>
                <w:rFonts w:hAnsi="宋体"/>
              </w:rPr>
            </w:pPr>
            <w:r w:rsidRPr="00285327">
              <w:rPr>
                <w:rFonts w:hAnsi="宋体" w:hint="eastAsia"/>
              </w:rPr>
              <w:t>课程目标2</w:t>
            </w:r>
          </w:p>
        </w:tc>
        <w:tc>
          <w:tcPr>
            <w:tcW w:w="3149" w:type="dxa"/>
            <w:vAlign w:val="center"/>
          </w:tcPr>
          <w:p w:rsidR="008E30C4" w:rsidRPr="00921B15" w:rsidRDefault="008E30C4" w:rsidP="008E30C4">
            <w:pPr>
              <w:pStyle w:val="a3"/>
              <w:spacing w:beforeLines="50" w:before="156" w:afterLines="50" w:after="156"/>
              <w:rPr>
                <w:rFonts w:hAnsi="宋体"/>
              </w:rPr>
            </w:pPr>
            <w:r>
              <w:rPr>
                <w:rFonts w:hAnsi="宋体" w:hint="eastAsia"/>
              </w:rPr>
              <w:t>具备</w:t>
            </w:r>
            <w:r w:rsidRPr="00921B15">
              <w:rPr>
                <w:rFonts w:hAnsi="宋体" w:hint="eastAsia"/>
              </w:rPr>
              <w:t>空间想象力、形象思维能力和空间分析能力</w:t>
            </w:r>
          </w:p>
        </w:tc>
        <w:tc>
          <w:tcPr>
            <w:tcW w:w="2849" w:type="dxa"/>
            <w:vAlign w:val="center"/>
          </w:tcPr>
          <w:p w:rsidR="008E30C4" w:rsidRPr="00921B15" w:rsidRDefault="008E30C4" w:rsidP="008E30C4">
            <w:pPr>
              <w:pStyle w:val="a3"/>
              <w:spacing w:beforeLines="50" w:before="156" w:afterLines="50" w:after="156"/>
              <w:rPr>
                <w:rFonts w:hAnsi="宋体"/>
              </w:rPr>
            </w:pPr>
            <w:r w:rsidRPr="00921B15">
              <w:rPr>
                <w:rFonts w:hAnsi="宋体" w:hint="eastAsia"/>
              </w:rPr>
              <w:t>闭卷考试及平时测试和作业</w:t>
            </w:r>
          </w:p>
        </w:tc>
      </w:tr>
      <w:tr w:rsidR="008E30C4" w:rsidTr="00921B15">
        <w:trPr>
          <w:trHeight w:val="567"/>
          <w:jc w:val="center"/>
        </w:trPr>
        <w:tc>
          <w:tcPr>
            <w:tcW w:w="2547" w:type="dxa"/>
            <w:vAlign w:val="center"/>
          </w:tcPr>
          <w:p w:rsidR="008E30C4" w:rsidRPr="00285327" w:rsidRDefault="008E30C4" w:rsidP="008E30C4">
            <w:pPr>
              <w:pStyle w:val="a3"/>
              <w:spacing w:beforeLines="50" w:before="156" w:afterLines="50" w:after="156"/>
              <w:jc w:val="center"/>
              <w:rPr>
                <w:rFonts w:hAnsi="宋体"/>
              </w:rPr>
            </w:pPr>
            <w:r w:rsidRPr="00285327">
              <w:rPr>
                <w:rFonts w:hAnsi="宋体" w:hint="eastAsia"/>
              </w:rPr>
              <w:t>课程目标3</w:t>
            </w:r>
          </w:p>
        </w:tc>
        <w:tc>
          <w:tcPr>
            <w:tcW w:w="3149" w:type="dxa"/>
            <w:vAlign w:val="center"/>
          </w:tcPr>
          <w:p w:rsidR="008E30C4" w:rsidRPr="00921B15" w:rsidRDefault="008E30C4" w:rsidP="008E30C4">
            <w:pPr>
              <w:pStyle w:val="a3"/>
              <w:spacing w:beforeLines="50" w:before="156" w:afterLines="50" w:after="156"/>
              <w:rPr>
                <w:rFonts w:hAnsi="宋体"/>
              </w:rPr>
            </w:pPr>
            <w:r>
              <w:rPr>
                <w:rFonts w:hAnsi="宋体" w:hint="eastAsia"/>
              </w:rPr>
              <w:t>拥有</w:t>
            </w:r>
            <w:r w:rsidRPr="008E30C4">
              <w:rPr>
                <w:rFonts w:hAnsi="宋体" w:hint="eastAsia"/>
              </w:rPr>
              <w:t>绘制和阅读工程图样的基本能力。</w:t>
            </w:r>
          </w:p>
        </w:tc>
        <w:tc>
          <w:tcPr>
            <w:tcW w:w="2849" w:type="dxa"/>
            <w:vAlign w:val="center"/>
          </w:tcPr>
          <w:p w:rsidR="008E30C4" w:rsidRPr="00921B15" w:rsidRDefault="008E30C4" w:rsidP="008E30C4">
            <w:pPr>
              <w:pStyle w:val="a3"/>
              <w:spacing w:beforeLines="50" w:before="156" w:afterLines="50" w:after="156"/>
              <w:rPr>
                <w:rFonts w:hAnsi="宋体"/>
              </w:rPr>
            </w:pPr>
            <w:r w:rsidRPr="00921B15">
              <w:rPr>
                <w:rFonts w:hAnsi="宋体" w:hint="eastAsia"/>
              </w:rPr>
              <w:t>闭卷考试及平时测试和作业</w:t>
            </w:r>
          </w:p>
        </w:tc>
      </w:tr>
    </w:tbl>
    <w:p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bookmarkStart w:id="0" w:name="_GoBack"/>
      <w:bookmarkEnd w:id="0"/>
    </w:p>
    <w:p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r w:rsidRPr="00DD7B5F">
        <w:rPr>
          <w:rFonts w:ascii="宋体" w:eastAsia="宋体" w:hAnsi="宋体" w:hint="eastAsia"/>
        </w:rPr>
        <w:t>（五号宋体）</w:t>
      </w:r>
    </w:p>
    <w:p w:rsidR="003D41EC" w:rsidRPr="003D41EC" w:rsidRDefault="003D41EC" w:rsidP="003D41EC">
      <w:pPr>
        <w:widowControl/>
        <w:spacing w:beforeLines="50" w:before="156" w:afterLines="50" w:after="156"/>
        <w:rPr>
          <w:rFonts w:ascii="宋体" w:eastAsia="宋体" w:hAnsi="宋体"/>
        </w:rPr>
      </w:pPr>
      <w:r w:rsidRPr="003D41EC">
        <w:rPr>
          <w:rFonts w:ascii="宋体" w:eastAsia="宋体" w:hAnsi="宋体" w:hint="eastAsia"/>
        </w:rPr>
        <w:t>考核方式：</w:t>
      </w:r>
      <w:r w:rsidR="00D93D3A" w:rsidRPr="00D93D3A">
        <w:rPr>
          <w:rFonts w:ascii="宋体" w:eastAsia="宋体" w:hAnsi="宋体" w:hint="eastAsia"/>
        </w:rPr>
        <w:t>闭卷笔试，平时测验及作业，课程报告。</w:t>
      </w:r>
    </w:p>
    <w:p w:rsidR="003D41EC" w:rsidRDefault="003D41EC" w:rsidP="003D41EC">
      <w:pPr>
        <w:widowControl/>
        <w:spacing w:beforeLines="50" w:before="156" w:afterLines="50" w:after="156"/>
        <w:rPr>
          <w:rFonts w:ascii="宋体" w:eastAsia="宋体" w:hAnsi="宋体"/>
        </w:rPr>
      </w:pPr>
      <w:r w:rsidRPr="003D41EC">
        <w:rPr>
          <w:rFonts w:ascii="宋体" w:eastAsia="宋体" w:hAnsi="宋体" w:hint="eastAsia"/>
        </w:rPr>
        <w:t>评定方式：</w:t>
      </w:r>
      <w:r w:rsidR="00D93D3A" w:rsidRPr="00D93D3A">
        <w:rPr>
          <w:rFonts w:ascii="宋体" w:eastAsia="宋体" w:hAnsi="宋体" w:hint="eastAsia"/>
        </w:rPr>
        <w:t>期末成绩</w:t>
      </w:r>
      <w:r w:rsidR="00077C23">
        <w:rPr>
          <w:rFonts w:ascii="宋体" w:eastAsia="宋体" w:hAnsi="宋体"/>
        </w:rPr>
        <w:t>5</w:t>
      </w:r>
      <w:r w:rsidR="00D93D3A" w:rsidRPr="00D93D3A">
        <w:rPr>
          <w:rFonts w:ascii="宋体" w:eastAsia="宋体" w:hAnsi="宋体"/>
        </w:rPr>
        <w:t>0%，期中成绩</w:t>
      </w:r>
      <w:r w:rsidR="00D93D3A">
        <w:rPr>
          <w:rFonts w:ascii="宋体" w:eastAsia="宋体" w:hAnsi="宋体"/>
        </w:rPr>
        <w:t>3</w:t>
      </w:r>
      <w:r w:rsidR="00D93D3A" w:rsidRPr="00D93D3A">
        <w:rPr>
          <w:rFonts w:ascii="宋体" w:eastAsia="宋体" w:hAnsi="宋体"/>
        </w:rPr>
        <w:t>0%，平时成绩和课程报告</w:t>
      </w:r>
      <w:r w:rsidR="00077C23">
        <w:rPr>
          <w:rFonts w:ascii="宋体" w:eastAsia="宋体" w:hAnsi="宋体"/>
        </w:rPr>
        <w:t>2</w:t>
      </w:r>
      <w:r w:rsidR="00D93D3A" w:rsidRPr="00D93D3A">
        <w:rPr>
          <w:rFonts w:ascii="宋体" w:eastAsia="宋体" w:hAnsi="宋体"/>
        </w:rPr>
        <w:t>0%。</w:t>
      </w:r>
    </w:p>
    <w:p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w:t>
      </w:r>
      <w:proofErr w:type="gramStart"/>
      <w:r w:rsidR="00285327" w:rsidRPr="00DD7B5F">
        <w:rPr>
          <w:rFonts w:ascii="宋体" w:eastAsia="宋体" w:hAnsi="宋体" w:hint="eastAsia"/>
          <w:b/>
        </w:rPr>
        <w:t>度分</w:t>
      </w:r>
      <w:proofErr w:type="gramEnd"/>
      <w:r w:rsidR="00285327" w:rsidRPr="00DD7B5F">
        <w:rPr>
          <w:rFonts w:ascii="宋体" w:eastAsia="宋体" w:hAnsi="宋体" w:hint="eastAsia"/>
          <w:b/>
        </w:rPr>
        <w:t>析</w:t>
      </w:r>
      <w:r>
        <w:rPr>
          <w:rFonts w:ascii="宋体" w:eastAsia="宋体" w:hAnsi="宋体" w:hint="eastAsia"/>
          <w:b/>
        </w:rPr>
        <w:t xml:space="preserve"> </w:t>
      </w:r>
      <w:r w:rsidRPr="00DD7B5F">
        <w:rPr>
          <w:rFonts w:ascii="宋体" w:eastAsia="宋体" w:hAnsi="宋体" w:hint="eastAsia"/>
        </w:rPr>
        <w:t>（五号宋体）</w:t>
      </w:r>
    </w:p>
    <w:p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w:t>
      </w:r>
      <w:proofErr w:type="gramEnd"/>
      <w:r w:rsidRPr="00D504B7">
        <w:rPr>
          <w:rFonts w:ascii="宋体" w:eastAsia="宋体" w:hAnsi="宋体" w:hint="eastAsia"/>
          <w:b/>
        </w:rPr>
        <w:t>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rsidTr="00285327">
        <w:trPr>
          <w:jc w:val="center"/>
        </w:trPr>
        <w:tc>
          <w:tcPr>
            <w:tcW w:w="2122" w:type="dxa"/>
            <w:tcBorders>
              <w:tl2br w:val="single" w:sz="4" w:space="0" w:color="auto"/>
            </w:tcBorders>
            <w:shd w:val="clear" w:color="auto" w:fill="auto"/>
            <w:vAlign w:val="center"/>
          </w:tcPr>
          <w:p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lastRenderedPageBreak/>
              <w:t>课程目标</w:t>
            </w:r>
          </w:p>
        </w:tc>
        <w:tc>
          <w:tcPr>
            <w:tcW w:w="858" w:type="dxa"/>
            <w:shd w:val="clear" w:color="auto" w:fill="auto"/>
            <w:vAlign w:val="center"/>
          </w:tcPr>
          <w:p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lastRenderedPageBreak/>
              <w:t>平时</w:t>
            </w:r>
          </w:p>
        </w:tc>
        <w:tc>
          <w:tcPr>
            <w:tcW w:w="1134" w:type="dxa"/>
            <w:shd w:val="clear" w:color="auto" w:fill="auto"/>
            <w:vAlign w:val="center"/>
          </w:tcPr>
          <w:p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rsidTr="00285327">
        <w:trPr>
          <w:trHeight w:val="620"/>
          <w:jc w:val="center"/>
        </w:trPr>
        <w:tc>
          <w:tcPr>
            <w:tcW w:w="2122" w:type="dxa"/>
            <w:shd w:val="clear" w:color="auto" w:fill="auto"/>
            <w:vAlign w:val="center"/>
          </w:tcPr>
          <w:p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rsidR="00322986" w:rsidRPr="00322986" w:rsidRDefault="008A5BDD" w:rsidP="00DD7B5F">
            <w:pPr>
              <w:spacing w:beforeLines="50" w:before="156" w:afterLines="50" w:after="156"/>
              <w:jc w:val="center"/>
              <w:rPr>
                <w:rFonts w:ascii="宋体" w:eastAsia="宋体" w:hAnsi="宋体"/>
                <w:kern w:val="0"/>
                <w:szCs w:val="21"/>
              </w:rPr>
            </w:pPr>
            <w:r>
              <w:rPr>
                <w:rFonts w:ascii="宋体" w:eastAsia="宋体" w:hAnsi="宋体"/>
                <w:kern w:val="0"/>
                <w:szCs w:val="21"/>
              </w:rPr>
              <w:t>2</w:t>
            </w:r>
            <w:r w:rsidR="003D41EC">
              <w:rPr>
                <w:rFonts w:ascii="宋体" w:eastAsia="宋体" w:hAnsi="宋体"/>
                <w:kern w:val="0"/>
                <w:szCs w:val="21"/>
              </w:rPr>
              <w:t>0</w:t>
            </w:r>
          </w:p>
        </w:tc>
        <w:tc>
          <w:tcPr>
            <w:tcW w:w="1134" w:type="dxa"/>
            <w:shd w:val="clear" w:color="auto" w:fill="auto"/>
            <w:vAlign w:val="center"/>
          </w:tcPr>
          <w:p w:rsidR="00322986" w:rsidRPr="00322986" w:rsidRDefault="008A5BDD" w:rsidP="003D41EC">
            <w:pPr>
              <w:spacing w:beforeLines="50" w:before="156" w:afterLines="50" w:after="156"/>
              <w:jc w:val="center"/>
              <w:rPr>
                <w:rFonts w:ascii="宋体" w:eastAsia="宋体" w:hAnsi="宋体"/>
                <w:kern w:val="0"/>
                <w:szCs w:val="21"/>
              </w:rPr>
            </w:pPr>
            <w:r>
              <w:rPr>
                <w:rFonts w:ascii="宋体" w:eastAsia="宋体" w:hAnsi="宋体"/>
                <w:kern w:val="0"/>
                <w:szCs w:val="21"/>
              </w:rPr>
              <w:t>3</w:t>
            </w:r>
            <w:r w:rsidR="003D41EC">
              <w:rPr>
                <w:rFonts w:ascii="宋体" w:eastAsia="宋体" w:hAnsi="宋体"/>
                <w:kern w:val="0"/>
                <w:szCs w:val="21"/>
              </w:rPr>
              <w:t>0</w:t>
            </w:r>
          </w:p>
        </w:tc>
        <w:tc>
          <w:tcPr>
            <w:tcW w:w="1134" w:type="dxa"/>
            <w:vAlign w:val="center"/>
          </w:tcPr>
          <w:p w:rsidR="00322986" w:rsidRPr="00322986" w:rsidRDefault="008A5BDD" w:rsidP="003D41EC">
            <w:pPr>
              <w:spacing w:beforeLines="50" w:before="156" w:afterLines="50" w:after="156"/>
              <w:jc w:val="center"/>
              <w:rPr>
                <w:rFonts w:ascii="宋体" w:eastAsia="宋体" w:hAnsi="宋体"/>
                <w:kern w:val="0"/>
                <w:szCs w:val="21"/>
              </w:rPr>
            </w:pPr>
            <w:r>
              <w:rPr>
                <w:rFonts w:ascii="宋体" w:eastAsia="宋体" w:hAnsi="宋体"/>
                <w:kern w:val="0"/>
                <w:szCs w:val="21"/>
              </w:rPr>
              <w:t>5</w:t>
            </w:r>
            <w:r w:rsidR="003D41EC">
              <w:rPr>
                <w:rFonts w:ascii="宋体" w:eastAsia="宋体" w:hAnsi="宋体"/>
                <w:kern w:val="0"/>
                <w:szCs w:val="21"/>
              </w:rPr>
              <w:t>0</w:t>
            </w:r>
          </w:p>
        </w:tc>
        <w:tc>
          <w:tcPr>
            <w:tcW w:w="2627" w:type="dxa"/>
            <w:vMerge w:val="restart"/>
            <w:shd w:val="clear" w:color="auto" w:fill="auto"/>
            <w:vAlign w:val="center"/>
          </w:tcPr>
          <w:p w:rsidR="00322986" w:rsidRPr="00322986" w:rsidRDefault="00D14471" w:rsidP="00374626">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w:t>
            </w:r>
            <w:r>
              <w:rPr>
                <w:rFonts w:ascii="宋体" w:eastAsia="宋体" w:hAnsi="宋体" w:hint="eastAsia"/>
                <w:kern w:val="0"/>
                <w:szCs w:val="21"/>
              </w:rPr>
              <w:t>1</w:t>
            </w:r>
            <w:r w:rsidR="003D41EC">
              <w:rPr>
                <w:rFonts w:ascii="宋体" w:eastAsia="宋体" w:hAnsi="宋体"/>
                <w:kern w:val="0"/>
                <w:szCs w:val="21"/>
              </w:rPr>
              <w:t>/2/3</w:t>
            </w:r>
            <w:r w:rsidR="00322986" w:rsidRPr="00322986">
              <w:rPr>
                <w:rFonts w:ascii="宋体" w:eastAsia="宋体" w:hAnsi="宋体"/>
                <w:kern w:val="0"/>
                <w:szCs w:val="21"/>
              </w:rPr>
              <w:t>达成度={0.</w:t>
            </w:r>
            <w:r w:rsidR="00374626">
              <w:rPr>
                <w:rFonts w:ascii="宋体" w:eastAsia="宋体" w:hAnsi="宋体"/>
                <w:kern w:val="0"/>
                <w:szCs w:val="21"/>
              </w:rPr>
              <w:t>2</w:t>
            </w:r>
            <w:r w:rsidR="00322986" w:rsidRPr="00322986">
              <w:rPr>
                <w:rFonts w:ascii="宋体" w:eastAsia="宋体" w:hAnsi="宋体"/>
                <w:kern w:val="0"/>
                <w:szCs w:val="21"/>
              </w:rPr>
              <w:t>ｘ平时目标</w:t>
            </w:r>
            <w:r>
              <w:rPr>
                <w:rFonts w:ascii="宋体" w:eastAsia="宋体" w:hAnsi="宋体" w:hint="eastAsia"/>
                <w:kern w:val="0"/>
                <w:szCs w:val="21"/>
              </w:rPr>
              <w:t>1</w:t>
            </w:r>
            <w:r w:rsidR="003D41EC">
              <w:rPr>
                <w:rFonts w:ascii="宋体" w:eastAsia="宋体" w:hAnsi="宋体"/>
                <w:kern w:val="0"/>
                <w:szCs w:val="21"/>
              </w:rPr>
              <w:t>/2/3</w:t>
            </w:r>
            <w:r w:rsidR="00322986" w:rsidRPr="00322986">
              <w:rPr>
                <w:rFonts w:ascii="宋体" w:eastAsia="宋体" w:hAnsi="宋体"/>
                <w:kern w:val="0"/>
                <w:szCs w:val="21"/>
              </w:rPr>
              <w:t>成绩+0.</w:t>
            </w:r>
            <w:r w:rsidR="00374626">
              <w:rPr>
                <w:rFonts w:ascii="宋体" w:eastAsia="宋体" w:hAnsi="宋体"/>
                <w:kern w:val="0"/>
                <w:szCs w:val="21"/>
              </w:rPr>
              <w:t>3</w:t>
            </w:r>
            <w:r w:rsidR="00322986" w:rsidRPr="00322986">
              <w:rPr>
                <w:rFonts w:ascii="宋体" w:eastAsia="宋体" w:hAnsi="宋体"/>
                <w:kern w:val="0"/>
                <w:szCs w:val="21"/>
              </w:rPr>
              <w:t>ｘ期中目标</w:t>
            </w:r>
            <w:r>
              <w:rPr>
                <w:rFonts w:ascii="宋体" w:eastAsia="宋体" w:hAnsi="宋体" w:hint="eastAsia"/>
                <w:kern w:val="0"/>
                <w:szCs w:val="21"/>
              </w:rPr>
              <w:t>1</w:t>
            </w:r>
            <w:r w:rsidR="00DF3CD0">
              <w:rPr>
                <w:rFonts w:ascii="宋体" w:eastAsia="宋体" w:hAnsi="宋体"/>
                <w:kern w:val="0"/>
                <w:szCs w:val="21"/>
              </w:rPr>
              <w:t>/2/3</w:t>
            </w:r>
            <w:r w:rsidR="00322986" w:rsidRPr="00322986">
              <w:rPr>
                <w:rFonts w:ascii="宋体" w:eastAsia="宋体" w:hAnsi="宋体"/>
                <w:kern w:val="0"/>
                <w:szCs w:val="21"/>
              </w:rPr>
              <w:t>成绩+0.</w:t>
            </w:r>
            <w:r w:rsidR="00374626">
              <w:rPr>
                <w:rFonts w:ascii="宋体" w:eastAsia="宋体" w:hAnsi="宋体"/>
                <w:kern w:val="0"/>
                <w:szCs w:val="21"/>
              </w:rPr>
              <w:t>5</w:t>
            </w:r>
            <w:r w:rsidR="00322986" w:rsidRPr="00322986">
              <w:rPr>
                <w:rFonts w:ascii="宋体" w:eastAsia="宋体" w:hAnsi="宋体"/>
                <w:kern w:val="0"/>
                <w:szCs w:val="21"/>
              </w:rPr>
              <w:t>ｘ期末目标</w:t>
            </w:r>
            <w:r>
              <w:rPr>
                <w:rFonts w:ascii="宋体" w:eastAsia="宋体" w:hAnsi="宋体" w:hint="eastAsia"/>
                <w:kern w:val="0"/>
                <w:szCs w:val="21"/>
              </w:rPr>
              <w:t>1</w:t>
            </w:r>
            <w:r w:rsidR="00085FA5">
              <w:rPr>
                <w:rFonts w:ascii="宋体" w:eastAsia="宋体" w:hAnsi="宋体"/>
                <w:kern w:val="0"/>
                <w:szCs w:val="21"/>
              </w:rPr>
              <w:t>/2/3</w:t>
            </w:r>
            <w:r w:rsidR="00322986" w:rsidRPr="00322986">
              <w:rPr>
                <w:rFonts w:ascii="宋体" w:eastAsia="宋体" w:hAnsi="宋体"/>
                <w:kern w:val="0"/>
                <w:szCs w:val="21"/>
              </w:rPr>
              <w:t>成绩}/目标</w:t>
            </w:r>
            <w:r>
              <w:rPr>
                <w:rFonts w:ascii="宋体" w:eastAsia="宋体" w:hAnsi="宋体" w:hint="eastAsia"/>
                <w:kern w:val="0"/>
                <w:szCs w:val="21"/>
              </w:rPr>
              <w:t>1</w:t>
            </w:r>
            <w:r w:rsidR="00DF3CD0">
              <w:rPr>
                <w:rFonts w:ascii="宋体" w:eastAsia="宋体" w:hAnsi="宋体"/>
                <w:kern w:val="0"/>
                <w:szCs w:val="21"/>
              </w:rPr>
              <w:t>/2/3</w:t>
            </w:r>
            <w:r w:rsidR="00322986" w:rsidRPr="00322986">
              <w:rPr>
                <w:rFonts w:ascii="宋体" w:eastAsia="宋体" w:hAnsi="宋体"/>
                <w:kern w:val="0"/>
                <w:szCs w:val="21"/>
              </w:rPr>
              <w:t>总分</w:t>
            </w:r>
            <w:r>
              <w:rPr>
                <w:rFonts w:ascii="宋体" w:eastAsia="宋体" w:hAnsi="宋体" w:hint="eastAsia"/>
                <w:kern w:val="0"/>
                <w:szCs w:val="21"/>
              </w:rPr>
              <w:t>。</w:t>
            </w:r>
          </w:p>
        </w:tc>
      </w:tr>
      <w:tr w:rsidR="00322986" w:rsidRPr="002F4D99" w:rsidTr="00285327">
        <w:trPr>
          <w:trHeight w:val="679"/>
          <w:jc w:val="center"/>
        </w:trPr>
        <w:tc>
          <w:tcPr>
            <w:tcW w:w="2122" w:type="dxa"/>
            <w:shd w:val="clear" w:color="auto" w:fill="auto"/>
            <w:vAlign w:val="center"/>
          </w:tcPr>
          <w:p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rsidR="00322986" w:rsidRPr="00322986" w:rsidRDefault="00C827F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rsidR="00322986" w:rsidRPr="00322986" w:rsidRDefault="00C827F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rsidR="00322986" w:rsidRPr="00322986" w:rsidRDefault="00C827F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2627" w:type="dxa"/>
            <w:vMerge/>
            <w:shd w:val="clear" w:color="auto" w:fill="auto"/>
            <w:vAlign w:val="center"/>
          </w:tcPr>
          <w:p w:rsidR="00322986" w:rsidRPr="00322986" w:rsidRDefault="00322986" w:rsidP="00DD7B5F">
            <w:pPr>
              <w:spacing w:beforeLines="50" w:before="156" w:afterLines="50" w:after="156"/>
              <w:rPr>
                <w:rFonts w:ascii="宋体" w:eastAsia="宋体" w:hAnsi="宋体"/>
                <w:kern w:val="0"/>
                <w:szCs w:val="21"/>
              </w:rPr>
            </w:pPr>
          </w:p>
        </w:tc>
      </w:tr>
      <w:tr w:rsidR="00322986" w:rsidRPr="002F4D99" w:rsidTr="00285327">
        <w:trPr>
          <w:trHeight w:val="755"/>
          <w:jc w:val="center"/>
        </w:trPr>
        <w:tc>
          <w:tcPr>
            <w:tcW w:w="2122" w:type="dxa"/>
            <w:shd w:val="clear" w:color="auto" w:fill="auto"/>
            <w:vAlign w:val="center"/>
          </w:tcPr>
          <w:p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rsidR="00322986" w:rsidRPr="00322986" w:rsidRDefault="00C827F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1134" w:type="dxa"/>
            <w:shd w:val="clear" w:color="auto" w:fill="auto"/>
            <w:vAlign w:val="center"/>
          </w:tcPr>
          <w:p w:rsidR="00322986" w:rsidRPr="00322986" w:rsidRDefault="00C827F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1134" w:type="dxa"/>
            <w:vAlign w:val="center"/>
          </w:tcPr>
          <w:p w:rsidR="00322986" w:rsidRPr="00322986" w:rsidRDefault="00C827F3"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p>
        </w:tc>
        <w:tc>
          <w:tcPr>
            <w:tcW w:w="2627" w:type="dxa"/>
            <w:vMerge/>
            <w:shd w:val="clear" w:color="auto" w:fill="auto"/>
            <w:vAlign w:val="center"/>
          </w:tcPr>
          <w:p w:rsidR="00322986" w:rsidRPr="00322986" w:rsidRDefault="00322986" w:rsidP="00DD7B5F">
            <w:pPr>
              <w:spacing w:beforeLines="50" w:before="156" w:afterLines="50" w:after="156"/>
              <w:rPr>
                <w:rFonts w:ascii="宋体" w:eastAsia="宋体" w:hAnsi="宋体"/>
                <w:kern w:val="0"/>
                <w:szCs w:val="21"/>
              </w:rPr>
            </w:pPr>
          </w:p>
        </w:tc>
      </w:tr>
    </w:tbl>
    <w:p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rsidTr="007B05AA">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rsidTr="007B05AA">
        <w:trPr>
          <w:trHeight w:val="454"/>
          <w:tblHeader/>
          <w:jc w:val="center"/>
        </w:trPr>
        <w:tc>
          <w:tcPr>
            <w:tcW w:w="993" w:type="dxa"/>
            <w:vMerge/>
            <w:tcBorders>
              <w:left w:val="single" w:sz="4" w:space="0" w:color="auto"/>
              <w:right w:val="single" w:sz="4" w:space="0" w:color="auto"/>
            </w:tcBorders>
            <w:vAlign w:val="center"/>
          </w:tcPr>
          <w:p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rsidTr="007B05AA">
        <w:trPr>
          <w:trHeight w:val="449"/>
          <w:tblHeader/>
          <w:jc w:val="center"/>
        </w:trPr>
        <w:tc>
          <w:tcPr>
            <w:tcW w:w="993" w:type="dxa"/>
            <w:vMerge/>
            <w:tcBorders>
              <w:left w:val="single" w:sz="4" w:space="0" w:color="auto"/>
              <w:right w:val="single" w:sz="4" w:space="0" w:color="auto"/>
            </w:tcBorders>
            <w:vAlign w:val="center"/>
          </w:tcPr>
          <w:p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rsidTr="007B05AA">
        <w:trPr>
          <w:trHeight w:val="461"/>
          <w:tblHeader/>
          <w:jc w:val="center"/>
        </w:trPr>
        <w:tc>
          <w:tcPr>
            <w:tcW w:w="993" w:type="dxa"/>
            <w:vMerge/>
            <w:tcBorders>
              <w:left w:val="single" w:sz="4" w:space="0" w:color="auto"/>
              <w:bottom w:val="single" w:sz="4" w:space="0" w:color="auto"/>
              <w:right w:val="single" w:sz="4" w:space="0" w:color="auto"/>
            </w:tcBorders>
            <w:vAlign w:val="center"/>
          </w:tcPr>
          <w:p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B001EB" w:rsidP="00DE7849">
            <w:pPr>
              <w:spacing w:beforeLines="50" w:before="156" w:afterLines="50" w:after="156"/>
              <w:rPr>
                <w:rFonts w:ascii="宋体" w:eastAsia="宋体" w:hAnsi="宋体"/>
                <w:szCs w:val="21"/>
              </w:rPr>
            </w:pPr>
            <w:r>
              <w:rPr>
                <w:rFonts w:ascii="宋体" w:eastAsia="宋体" w:hAnsi="宋体" w:hint="eastAsia"/>
                <w:szCs w:val="21"/>
              </w:rPr>
              <w:t>完全</w:t>
            </w:r>
            <w:r w:rsidRPr="00B001EB">
              <w:rPr>
                <w:rFonts w:ascii="宋体" w:eastAsia="宋体" w:hAnsi="宋体" w:hint="eastAsia"/>
                <w:szCs w:val="21"/>
              </w:rPr>
              <w:t>掌握空间几何形体和图解几何问题的基本原理和方法</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B001EB" w:rsidP="00DE7849">
            <w:pPr>
              <w:spacing w:beforeLines="50" w:before="156" w:afterLines="50" w:after="156"/>
              <w:rPr>
                <w:rFonts w:ascii="宋体" w:eastAsia="宋体" w:hAnsi="宋体"/>
                <w:szCs w:val="21"/>
              </w:rPr>
            </w:pPr>
            <w:r>
              <w:rPr>
                <w:rFonts w:ascii="宋体" w:eastAsia="宋体" w:hAnsi="宋体" w:hint="eastAsia"/>
                <w:szCs w:val="21"/>
              </w:rPr>
              <w:t>较好地</w:t>
            </w:r>
            <w:r w:rsidRPr="00B001EB">
              <w:rPr>
                <w:rFonts w:ascii="宋体" w:eastAsia="宋体" w:hAnsi="宋体" w:hint="eastAsia"/>
                <w:szCs w:val="21"/>
              </w:rPr>
              <w:t>掌握空间几何形体和图解几何问题的基本原理和方法</w:t>
            </w:r>
          </w:p>
        </w:tc>
        <w:tc>
          <w:tcPr>
            <w:tcW w:w="1843" w:type="dxa"/>
            <w:tcBorders>
              <w:top w:val="single" w:sz="4" w:space="0" w:color="auto"/>
              <w:left w:val="single" w:sz="4" w:space="0" w:color="auto"/>
              <w:bottom w:val="single" w:sz="4" w:space="0" w:color="auto"/>
              <w:right w:val="single" w:sz="4" w:space="0" w:color="auto"/>
            </w:tcBorders>
          </w:tcPr>
          <w:p w:rsidR="00DE7849" w:rsidRPr="00F56396" w:rsidRDefault="00B001EB" w:rsidP="00DE7849">
            <w:pPr>
              <w:spacing w:beforeLines="50" w:before="156" w:afterLines="50" w:after="156"/>
              <w:rPr>
                <w:rFonts w:ascii="宋体" w:eastAsia="宋体" w:hAnsi="宋体"/>
                <w:szCs w:val="21"/>
              </w:rPr>
            </w:pPr>
            <w:r>
              <w:rPr>
                <w:rFonts w:ascii="宋体" w:eastAsia="宋体" w:hAnsi="宋体" w:hint="eastAsia"/>
                <w:szCs w:val="21"/>
              </w:rPr>
              <w:t>一般地</w:t>
            </w:r>
            <w:r w:rsidRPr="00B001EB">
              <w:rPr>
                <w:rFonts w:ascii="宋体" w:eastAsia="宋体" w:hAnsi="宋体" w:hint="eastAsia"/>
                <w:szCs w:val="21"/>
              </w:rPr>
              <w:t>掌握空间几何形体和图解几何问题的基本原理和方法</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B001EB" w:rsidP="00DE7849">
            <w:pPr>
              <w:spacing w:beforeLines="50" w:before="156" w:afterLines="50" w:after="156"/>
              <w:rPr>
                <w:rFonts w:ascii="宋体" w:eastAsia="宋体" w:hAnsi="宋体"/>
                <w:szCs w:val="21"/>
              </w:rPr>
            </w:pPr>
            <w:r>
              <w:rPr>
                <w:rFonts w:ascii="宋体" w:eastAsia="宋体" w:hAnsi="宋体" w:hint="eastAsia"/>
                <w:szCs w:val="21"/>
              </w:rPr>
              <w:t>基本</w:t>
            </w:r>
            <w:r w:rsidRPr="00B001EB">
              <w:rPr>
                <w:rFonts w:ascii="宋体" w:eastAsia="宋体" w:hAnsi="宋体" w:hint="eastAsia"/>
                <w:szCs w:val="21"/>
              </w:rPr>
              <w:t>掌握空间几何形体和图解几何问题的基本原理和方法</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B001EB" w:rsidP="00DE7849">
            <w:pPr>
              <w:spacing w:beforeLines="50" w:before="156" w:afterLines="50" w:after="156"/>
              <w:rPr>
                <w:rFonts w:ascii="宋体" w:eastAsia="宋体" w:hAnsi="宋体"/>
                <w:szCs w:val="21"/>
              </w:rPr>
            </w:pPr>
            <w:r>
              <w:rPr>
                <w:rFonts w:ascii="宋体" w:eastAsia="宋体" w:hAnsi="宋体" w:hint="eastAsia"/>
                <w:szCs w:val="21"/>
              </w:rPr>
              <w:t>无法</w:t>
            </w:r>
            <w:r w:rsidRPr="00B001EB">
              <w:rPr>
                <w:rFonts w:ascii="宋体" w:eastAsia="宋体" w:hAnsi="宋体" w:hint="eastAsia"/>
                <w:szCs w:val="21"/>
              </w:rPr>
              <w:t>掌握空间几何形体和图解几何问题的基本原理和方法</w:t>
            </w:r>
          </w:p>
        </w:tc>
      </w:tr>
      <w:tr w:rsidR="00DE784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B001EB" w:rsidP="00DE7849">
            <w:pPr>
              <w:spacing w:beforeLines="50" w:before="156" w:afterLines="50" w:after="156"/>
              <w:rPr>
                <w:rFonts w:ascii="宋体" w:eastAsia="宋体" w:hAnsi="宋体"/>
                <w:szCs w:val="21"/>
              </w:rPr>
            </w:pPr>
            <w:r w:rsidRPr="00B001EB">
              <w:rPr>
                <w:rFonts w:ascii="宋体" w:eastAsia="宋体" w:hAnsi="宋体" w:hint="eastAsia"/>
                <w:szCs w:val="21"/>
              </w:rPr>
              <w:t>具备</w:t>
            </w:r>
            <w:r>
              <w:rPr>
                <w:rFonts w:ascii="宋体" w:eastAsia="宋体" w:hAnsi="宋体" w:hint="eastAsia"/>
                <w:szCs w:val="21"/>
              </w:rPr>
              <w:t>出色的</w:t>
            </w:r>
            <w:r w:rsidRPr="00B001EB">
              <w:rPr>
                <w:rFonts w:ascii="宋体" w:eastAsia="宋体" w:hAnsi="宋体" w:hint="eastAsia"/>
                <w:szCs w:val="21"/>
              </w:rPr>
              <w:t>空间想象力、形象思维能力和空间分析能力</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B001EB" w:rsidP="00DE7849">
            <w:pPr>
              <w:spacing w:beforeLines="50" w:before="156" w:afterLines="50" w:after="156"/>
              <w:rPr>
                <w:rFonts w:ascii="宋体" w:eastAsia="宋体" w:hAnsi="宋体"/>
                <w:szCs w:val="21"/>
              </w:rPr>
            </w:pPr>
            <w:r w:rsidRPr="00B001EB">
              <w:rPr>
                <w:rFonts w:ascii="宋体" w:eastAsia="宋体" w:hAnsi="宋体" w:hint="eastAsia"/>
                <w:szCs w:val="21"/>
              </w:rPr>
              <w:t>具备</w:t>
            </w:r>
            <w:r>
              <w:rPr>
                <w:rFonts w:ascii="宋体" w:eastAsia="宋体" w:hAnsi="宋体" w:hint="eastAsia"/>
                <w:szCs w:val="21"/>
              </w:rPr>
              <w:t>较好的</w:t>
            </w:r>
            <w:r w:rsidRPr="00B001EB">
              <w:rPr>
                <w:rFonts w:ascii="宋体" w:eastAsia="宋体" w:hAnsi="宋体" w:hint="eastAsia"/>
                <w:szCs w:val="21"/>
              </w:rPr>
              <w:t>空间想象力、形象思维能力和空间分析能力</w:t>
            </w:r>
          </w:p>
        </w:tc>
        <w:tc>
          <w:tcPr>
            <w:tcW w:w="1843" w:type="dxa"/>
            <w:tcBorders>
              <w:top w:val="single" w:sz="4" w:space="0" w:color="auto"/>
              <w:left w:val="single" w:sz="4" w:space="0" w:color="auto"/>
              <w:bottom w:val="single" w:sz="4" w:space="0" w:color="auto"/>
              <w:right w:val="single" w:sz="4" w:space="0" w:color="auto"/>
            </w:tcBorders>
          </w:tcPr>
          <w:p w:rsidR="00DE7849" w:rsidRPr="00F56396" w:rsidRDefault="00C77838" w:rsidP="00DE7849">
            <w:pPr>
              <w:spacing w:beforeLines="50" w:before="156" w:afterLines="50" w:after="156"/>
              <w:rPr>
                <w:rFonts w:ascii="宋体" w:eastAsia="宋体" w:hAnsi="宋体"/>
                <w:szCs w:val="21"/>
              </w:rPr>
            </w:pPr>
            <w:r w:rsidRPr="00B001EB">
              <w:rPr>
                <w:rFonts w:ascii="宋体" w:eastAsia="宋体" w:hAnsi="宋体" w:hint="eastAsia"/>
                <w:szCs w:val="21"/>
              </w:rPr>
              <w:t>具备</w:t>
            </w:r>
            <w:r>
              <w:rPr>
                <w:rFonts w:ascii="宋体" w:eastAsia="宋体" w:hAnsi="宋体" w:hint="eastAsia"/>
                <w:szCs w:val="21"/>
              </w:rPr>
              <w:t>一般的</w:t>
            </w:r>
            <w:r w:rsidRPr="00B001EB">
              <w:rPr>
                <w:rFonts w:ascii="宋体" w:eastAsia="宋体" w:hAnsi="宋体" w:hint="eastAsia"/>
                <w:szCs w:val="21"/>
              </w:rPr>
              <w:t>空间想象力、形象思维能力和空间分析能力</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3A5594" w:rsidP="003A5594">
            <w:pPr>
              <w:spacing w:beforeLines="50" w:before="156" w:afterLines="50" w:after="156"/>
              <w:rPr>
                <w:rFonts w:ascii="宋体" w:eastAsia="宋体" w:hAnsi="宋体"/>
                <w:szCs w:val="21"/>
              </w:rPr>
            </w:pPr>
            <w:r>
              <w:rPr>
                <w:rFonts w:ascii="宋体" w:eastAsia="宋体" w:hAnsi="宋体" w:hint="eastAsia"/>
                <w:szCs w:val="21"/>
              </w:rPr>
              <w:t>基本具</w:t>
            </w:r>
            <w:r w:rsidRPr="00B001EB">
              <w:rPr>
                <w:rFonts w:ascii="宋体" w:eastAsia="宋体" w:hAnsi="宋体" w:hint="eastAsia"/>
                <w:szCs w:val="21"/>
              </w:rPr>
              <w:t>备空间想象力、形象思维能力和空间分析能力</w:t>
            </w:r>
          </w:p>
        </w:tc>
        <w:tc>
          <w:tcPr>
            <w:tcW w:w="1779" w:type="dxa"/>
            <w:tcBorders>
              <w:top w:val="single" w:sz="4" w:space="0" w:color="auto"/>
              <w:left w:val="single" w:sz="4" w:space="0" w:color="auto"/>
              <w:bottom w:val="single" w:sz="4" w:space="0" w:color="auto"/>
              <w:right w:val="single" w:sz="4" w:space="0" w:color="auto"/>
            </w:tcBorders>
          </w:tcPr>
          <w:p w:rsidR="00DE7849" w:rsidRPr="003A5594" w:rsidRDefault="003A5594" w:rsidP="00DE7849">
            <w:pPr>
              <w:spacing w:beforeLines="50" w:before="156" w:afterLines="50" w:after="156"/>
              <w:rPr>
                <w:rFonts w:ascii="宋体" w:eastAsia="宋体" w:hAnsi="宋体"/>
                <w:szCs w:val="21"/>
              </w:rPr>
            </w:pPr>
            <w:r>
              <w:rPr>
                <w:rFonts w:ascii="宋体" w:eastAsia="宋体" w:hAnsi="宋体" w:hint="eastAsia"/>
                <w:szCs w:val="21"/>
              </w:rPr>
              <w:t>较为缺乏</w:t>
            </w:r>
            <w:r w:rsidRPr="00B001EB">
              <w:rPr>
                <w:rFonts w:ascii="宋体" w:eastAsia="宋体" w:hAnsi="宋体" w:hint="eastAsia"/>
                <w:szCs w:val="21"/>
              </w:rPr>
              <w:t>空间想象力、形象思维能力和空间分析能力</w:t>
            </w:r>
          </w:p>
        </w:tc>
      </w:tr>
      <w:tr w:rsidR="00DE784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B001EB" w:rsidP="00B001EB">
            <w:pPr>
              <w:spacing w:beforeLines="50" w:before="156" w:afterLines="50" w:after="156"/>
              <w:rPr>
                <w:rFonts w:ascii="宋体" w:eastAsia="宋体" w:hAnsi="宋体"/>
                <w:szCs w:val="21"/>
              </w:rPr>
            </w:pPr>
            <w:r>
              <w:rPr>
                <w:rFonts w:ascii="宋体" w:eastAsia="宋体" w:hAnsi="宋体" w:hint="eastAsia"/>
                <w:szCs w:val="21"/>
              </w:rPr>
              <w:t>能够准确、美观地绘制和阅读工程图样</w:t>
            </w:r>
          </w:p>
        </w:tc>
        <w:tc>
          <w:tcPr>
            <w:tcW w:w="1984" w:type="dxa"/>
            <w:tcBorders>
              <w:top w:val="single" w:sz="4" w:space="0" w:color="auto"/>
              <w:left w:val="single" w:sz="4" w:space="0" w:color="auto"/>
              <w:bottom w:val="single" w:sz="4" w:space="0" w:color="auto"/>
              <w:right w:val="single" w:sz="4" w:space="0" w:color="auto"/>
            </w:tcBorders>
          </w:tcPr>
          <w:p w:rsidR="00DE7849" w:rsidRPr="00F56396" w:rsidRDefault="00B001EB" w:rsidP="00DE7849">
            <w:pPr>
              <w:spacing w:beforeLines="50" w:before="156" w:afterLines="50" w:after="156"/>
              <w:rPr>
                <w:rFonts w:ascii="宋体" w:eastAsia="宋体" w:hAnsi="宋体"/>
                <w:szCs w:val="21"/>
              </w:rPr>
            </w:pPr>
            <w:r>
              <w:rPr>
                <w:rFonts w:ascii="宋体" w:eastAsia="宋体" w:hAnsi="宋体" w:hint="eastAsia"/>
                <w:szCs w:val="21"/>
              </w:rPr>
              <w:t>能够较为准确、美观地绘制和阅读工程图样</w:t>
            </w:r>
          </w:p>
        </w:tc>
        <w:tc>
          <w:tcPr>
            <w:tcW w:w="1843" w:type="dxa"/>
            <w:tcBorders>
              <w:top w:val="single" w:sz="4" w:space="0" w:color="auto"/>
              <w:left w:val="single" w:sz="4" w:space="0" w:color="auto"/>
              <w:bottom w:val="single" w:sz="4" w:space="0" w:color="auto"/>
              <w:right w:val="single" w:sz="4" w:space="0" w:color="auto"/>
            </w:tcBorders>
          </w:tcPr>
          <w:p w:rsidR="00DE7849" w:rsidRPr="00F56396" w:rsidRDefault="004927C2" w:rsidP="004927C2">
            <w:pPr>
              <w:spacing w:beforeLines="50" w:before="156" w:afterLines="50" w:after="156"/>
              <w:rPr>
                <w:rFonts w:ascii="宋体" w:eastAsia="宋体" w:hAnsi="宋体"/>
                <w:szCs w:val="21"/>
              </w:rPr>
            </w:pPr>
            <w:r>
              <w:rPr>
                <w:rFonts w:ascii="宋体" w:eastAsia="宋体" w:hAnsi="宋体" w:hint="eastAsia"/>
                <w:szCs w:val="21"/>
              </w:rPr>
              <w:t>能够较为准确地绘制和阅读工程图样</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4927C2" w:rsidP="00DE7849">
            <w:pPr>
              <w:spacing w:beforeLines="50" w:before="156" w:afterLines="50" w:after="156"/>
              <w:rPr>
                <w:rFonts w:ascii="宋体" w:eastAsia="宋体" w:hAnsi="宋体"/>
                <w:szCs w:val="21"/>
              </w:rPr>
            </w:pPr>
            <w:r>
              <w:rPr>
                <w:rFonts w:ascii="宋体" w:eastAsia="宋体" w:hAnsi="宋体" w:hint="eastAsia"/>
                <w:szCs w:val="21"/>
              </w:rPr>
              <w:t>能够基本准确地绘制和阅读工程图样</w:t>
            </w:r>
          </w:p>
        </w:tc>
        <w:tc>
          <w:tcPr>
            <w:tcW w:w="1779" w:type="dxa"/>
            <w:tcBorders>
              <w:top w:val="single" w:sz="4" w:space="0" w:color="auto"/>
              <w:left w:val="single" w:sz="4" w:space="0" w:color="auto"/>
              <w:bottom w:val="single" w:sz="4" w:space="0" w:color="auto"/>
              <w:right w:val="single" w:sz="4" w:space="0" w:color="auto"/>
            </w:tcBorders>
          </w:tcPr>
          <w:p w:rsidR="00DE7849" w:rsidRPr="00F56396" w:rsidRDefault="003B70CE" w:rsidP="00DE7849">
            <w:pPr>
              <w:spacing w:beforeLines="50" w:before="156" w:afterLines="50" w:after="156"/>
              <w:rPr>
                <w:rFonts w:ascii="宋体" w:eastAsia="宋体" w:hAnsi="宋体"/>
                <w:szCs w:val="21"/>
              </w:rPr>
            </w:pPr>
            <w:r>
              <w:rPr>
                <w:rFonts w:ascii="宋体" w:eastAsia="宋体" w:hAnsi="宋体" w:hint="eastAsia"/>
                <w:szCs w:val="21"/>
              </w:rPr>
              <w:t>绘制和阅读工程图样缺乏准确性和美观性</w:t>
            </w:r>
          </w:p>
        </w:tc>
      </w:tr>
    </w:tbl>
    <w:p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4E07" w:rsidRDefault="00B24E07" w:rsidP="00AA630A">
      <w:r>
        <w:separator/>
      </w:r>
    </w:p>
  </w:endnote>
  <w:endnote w:type="continuationSeparator" w:id="0">
    <w:p w:rsidR="00B24E07" w:rsidRDefault="00B24E07"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4E07" w:rsidRDefault="00B24E07" w:rsidP="00AA630A">
      <w:r>
        <w:separator/>
      </w:r>
    </w:p>
  </w:footnote>
  <w:footnote w:type="continuationSeparator" w:id="0">
    <w:p w:rsidR="00B24E07" w:rsidRDefault="00B24E07"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85F2F"/>
    <w:multiLevelType w:val="hybridMultilevel"/>
    <w:tmpl w:val="8996A2DC"/>
    <w:lvl w:ilvl="0" w:tplc="8D0A1B2A">
      <w:start w:val="1"/>
      <w:numFmt w:val="japaneseCounting"/>
      <w:lvlText w:val="第%1章"/>
      <w:lvlJc w:val="left"/>
      <w:pPr>
        <w:ind w:left="740" w:hanging="7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F8498A"/>
    <w:multiLevelType w:val="hybridMultilevel"/>
    <w:tmpl w:val="363E51A4"/>
    <w:lvl w:ilvl="0" w:tplc="2DEE8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E064E0"/>
    <w:multiLevelType w:val="hybridMultilevel"/>
    <w:tmpl w:val="5C54880A"/>
    <w:lvl w:ilvl="0" w:tplc="A90A8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 w15:restartNumberingAfterBreak="0">
    <w:nsid w:val="72A62CCC"/>
    <w:multiLevelType w:val="hybridMultilevel"/>
    <w:tmpl w:val="87B22762"/>
    <w:lvl w:ilvl="0" w:tplc="53FC6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1177"/>
    <w:rsid w:val="00022CBB"/>
    <w:rsid w:val="000330F8"/>
    <w:rsid w:val="00071603"/>
    <w:rsid w:val="00072798"/>
    <w:rsid w:val="00077A5F"/>
    <w:rsid w:val="00077C23"/>
    <w:rsid w:val="00085FA5"/>
    <w:rsid w:val="000A14DA"/>
    <w:rsid w:val="000B3CAB"/>
    <w:rsid w:val="000C1F95"/>
    <w:rsid w:val="000E0EC0"/>
    <w:rsid w:val="000E772C"/>
    <w:rsid w:val="000F054A"/>
    <w:rsid w:val="00121B1A"/>
    <w:rsid w:val="00140867"/>
    <w:rsid w:val="00145DB3"/>
    <w:rsid w:val="00150AE3"/>
    <w:rsid w:val="00185D4C"/>
    <w:rsid w:val="00187BE9"/>
    <w:rsid w:val="001A5671"/>
    <w:rsid w:val="001B2AE5"/>
    <w:rsid w:val="001C3267"/>
    <w:rsid w:val="001E5724"/>
    <w:rsid w:val="001F793E"/>
    <w:rsid w:val="00207003"/>
    <w:rsid w:val="002353A3"/>
    <w:rsid w:val="00242673"/>
    <w:rsid w:val="00243A65"/>
    <w:rsid w:val="002661D4"/>
    <w:rsid w:val="00276890"/>
    <w:rsid w:val="00283A4B"/>
    <w:rsid w:val="00285327"/>
    <w:rsid w:val="002A1AFD"/>
    <w:rsid w:val="002A7568"/>
    <w:rsid w:val="002B7980"/>
    <w:rsid w:val="00313A87"/>
    <w:rsid w:val="00322986"/>
    <w:rsid w:val="0034254B"/>
    <w:rsid w:val="00371D70"/>
    <w:rsid w:val="00373F6C"/>
    <w:rsid w:val="00374626"/>
    <w:rsid w:val="003820EB"/>
    <w:rsid w:val="0038665C"/>
    <w:rsid w:val="0039686A"/>
    <w:rsid w:val="003A5594"/>
    <w:rsid w:val="003B70CE"/>
    <w:rsid w:val="003C6993"/>
    <w:rsid w:val="003D41EC"/>
    <w:rsid w:val="003E5FA1"/>
    <w:rsid w:val="00400857"/>
    <w:rsid w:val="004070CF"/>
    <w:rsid w:val="004269BB"/>
    <w:rsid w:val="00434475"/>
    <w:rsid w:val="00473B93"/>
    <w:rsid w:val="00490F07"/>
    <w:rsid w:val="004927C2"/>
    <w:rsid w:val="00494699"/>
    <w:rsid w:val="004C5624"/>
    <w:rsid w:val="004E0310"/>
    <w:rsid w:val="0050623F"/>
    <w:rsid w:val="00517000"/>
    <w:rsid w:val="00524AE1"/>
    <w:rsid w:val="00524DCB"/>
    <w:rsid w:val="0055239F"/>
    <w:rsid w:val="00564FBA"/>
    <w:rsid w:val="00570A93"/>
    <w:rsid w:val="005822F5"/>
    <w:rsid w:val="00582965"/>
    <w:rsid w:val="005A0378"/>
    <w:rsid w:val="005A6F2C"/>
    <w:rsid w:val="005C250D"/>
    <w:rsid w:val="005E2841"/>
    <w:rsid w:val="005F0EC8"/>
    <w:rsid w:val="00600365"/>
    <w:rsid w:val="00604D5A"/>
    <w:rsid w:val="0060659B"/>
    <w:rsid w:val="00625BD4"/>
    <w:rsid w:val="00665621"/>
    <w:rsid w:val="00671CE6"/>
    <w:rsid w:val="006818AF"/>
    <w:rsid w:val="006C694A"/>
    <w:rsid w:val="006E05FB"/>
    <w:rsid w:val="006E4F82"/>
    <w:rsid w:val="006E6602"/>
    <w:rsid w:val="006F04A0"/>
    <w:rsid w:val="006F64C9"/>
    <w:rsid w:val="00741EAC"/>
    <w:rsid w:val="007639A2"/>
    <w:rsid w:val="0078115F"/>
    <w:rsid w:val="007942C5"/>
    <w:rsid w:val="007B05AA"/>
    <w:rsid w:val="007C379D"/>
    <w:rsid w:val="007C62ED"/>
    <w:rsid w:val="007D4061"/>
    <w:rsid w:val="007D4A49"/>
    <w:rsid w:val="007E39E3"/>
    <w:rsid w:val="008071ED"/>
    <w:rsid w:val="00811499"/>
    <w:rsid w:val="008128AD"/>
    <w:rsid w:val="008560E2"/>
    <w:rsid w:val="00872512"/>
    <w:rsid w:val="00886EBF"/>
    <w:rsid w:val="008A5BDD"/>
    <w:rsid w:val="008E185D"/>
    <w:rsid w:val="008E30C4"/>
    <w:rsid w:val="009164AE"/>
    <w:rsid w:val="00921B15"/>
    <w:rsid w:val="00960BDE"/>
    <w:rsid w:val="009725BA"/>
    <w:rsid w:val="009B2C7E"/>
    <w:rsid w:val="009D624B"/>
    <w:rsid w:val="009E03DF"/>
    <w:rsid w:val="00A03BBD"/>
    <w:rsid w:val="00A32C5F"/>
    <w:rsid w:val="00A465D0"/>
    <w:rsid w:val="00A51978"/>
    <w:rsid w:val="00A524B7"/>
    <w:rsid w:val="00A575E0"/>
    <w:rsid w:val="00A61EFD"/>
    <w:rsid w:val="00A74030"/>
    <w:rsid w:val="00A77609"/>
    <w:rsid w:val="00A92F24"/>
    <w:rsid w:val="00AA4570"/>
    <w:rsid w:val="00AA630A"/>
    <w:rsid w:val="00AD76CC"/>
    <w:rsid w:val="00AE0B6E"/>
    <w:rsid w:val="00AE3D1A"/>
    <w:rsid w:val="00AF0DE2"/>
    <w:rsid w:val="00B001EB"/>
    <w:rsid w:val="00B03909"/>
    <w:rsid w:val="00B10E80"/>
    <w:rsid w:val="00B24E07"/>
    <w:rsid w:val="00B40ECD"/>
    <w:rsid w:val="00B53599"/>
    <w:rsid w:val="00B77154"/>
    <w:rsid w:val="00BA23F0"/>
    <w:rsid w:val="00BA72D4"/>
    <w:rsid w:val="00C00798"/>
    <w:rsid w:val="00C174EF"/>
    <w:rsid w:val="00C37C3B"/>
    <w:rsid w:val="00C54636"/>
    <w:rsid w:val="00C62840"/>
    <w:rsid w:val="00C77838"/>
    <w:rsid w:val="00C827F3"/>
    <w:rsid w:val="00C968AB"/>
    <w:rsid w:val="00CA4B6C"/>
    <w:rsid w:val="00CA53B2"/>
    <w:rsid w:val="00CE5897"/>
    <w:rsid w:val="00D02F99"/>
    <w:rsid w:val="00D12A4E"/>
    <w:rsid w:val="00D13271"/>
    <w:rsid w:val="00D14471"/>
    <w:rsid w:val="00D3605B"/>
    <w:rsid w:val="00D417A1"/>
    <w:rsid w:val="00D47E41"/>
    <w:rsid w:val="00D504B7"/>
    <w:rsid w:val="00D6526E"/>
    <w:rsid w:val="00D715F7"/>
    <w:rsid w:val="00D93D3A"/>
    <w:rsid w:val="00DA5CF1"/>
    <w:rsid w:val="00DB6F28"/>
    <w:rsid w:val="00DD6B37"/>
    <w:rsid w:val="00DD7B5F"/>
    <w:rsid w:val="00DE7849"/>
    <w:rsid w:val="00DF1AC2"/>
    <w:rsid w:val="00DF3CD0"/>
    <w:rsid w:val="00E05E8B"/>
    <w:rsid w:val="00E17AFA"/>
    <w:rsid w:val="00E366AB"/>
    <w:rsid w:val="00E52CA0"/>
    <w:rsid w:val="00E67835"/>
    <w:rsid w:val="00E76E34"/>
    <w:rsid w:val="00EA1B80"/>
    <w:rsid w:val="00ED05F2"/>
    <w:rsid w:val="00ED7F81"/>
    <w:rsid w:val="00EE4A80"/>
    <w:rsid w:val="00EE7820"/>
    <w:rsid w:val="00EF0876"/>
    <w:rsid w:val="00F27D1F"/>
    <w:rsid w:val="00F337A9"/>
    <w:rsid w:val="00F5215C"/>
    <w:rsid w:val="00F56396"/>
    <w:rsid w:val="00F712A7"/>
    <w:rsid w:val="00F85D91"/>
    <w:rsid w:val="00FA5920"/>
    <w:rsid w:val="00FB77A1"/>
    <w:rsid w:val="00FC24B5"/>
    <w:rsid w:val="00FF6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63DE0"/>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25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1F793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946711">
      <w:bodyDiv w:val="1"/>
      <w:marLeft w:val="0"/>
      <w:marRight w:val="0"/>
      <w:marTop w:val="0"/>
      <w:marBottom w:val="0"/>
      <w:divBdr>
        <w:top w:val="none" w:sz="0" w:space="0" w:color="auto"/>
        <w:left w:val="none" w:sz="0" w:space="0" w:color="auto"/>
        <w:bottom w:val="none" w:sz="0" w:space="0" w:color="auto"/>
        <w:right w:val="none" w:sz="0" w:space="0" w:color="auto"/>
      </w:divBdr>
    </w:div>
    <w:div w:id="936861831">
      <w:bodyDiv w:val="1"/>
      <w:marLeft w:val="0"/>
      <w:marRight w:val="0"/>
      <w:marTop w:val="0"/>
      <w:marBottom w:val="0"/>
      <w:divBdr>
        <w:top w:val="none" w:sz="0" w:space="0" w:color="auto"/>
        <w:left w:val="none" w:sz="0" w:space="0" w:color="auto"/>
        <w:bottom w:val="none" w:sz="0" w:space="0" w:color="auto"/>
        <w:right w:val="none" w:sz="0" w:space="0" w:color="auto"/>
      </w:divBdr>
    </w:div>
    <w:div w:id="1362129773">
      <w:bodyDiv w:val="1"/>
      <w:marLeft w:val="0"/>
      <w:marRight w:val="0"/>
      <w:marTop w:val="0"/>
      <w:marBottom w:val="0"/>
      <w:divBdr>
        <w:top w:val="none" w:sz="0" w:space="0" w:color="auto"/>
        <w:left w:val="none" w:sz="0" w:space="0" w:color="auto"/>
        <w:bottom w:val="none" w:sz="0" w:space="0" w:color="auto"/>
        <w:right w:val="none" w:sz="0" w:space="0" w:color="auto"/>
      </w:divBdr>
    </w:div>
    <w:div w:id="149749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1171</Words>
  <Characters>6677</Characters>
  <Application>Microsoft Office Word</Application>
  <DocSecurity>0</DocSecurity>
  <Lines>55</Lines>
  <Paragraphs>15</Paragraphs>
  <ScaleCrop>false</ScaleCrop>
  <Company>P R C</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ERPlab003</cp:lastModifiedBy>
  <cp:revision>7</cp:revision>
  <cp:lastPrinted>2020-12-24T07:17:00Z</cp:lastPrinted>
  <dcterms:created xsi:type="dcterms:W3CDTF">2021-09-16T01:02:00Z</dcterms:created>
  <dcterms:modified xsi:type="dcterms:W3CDTF">2021-09-16T06:36:00Z</dcterms:modified>
</cp:coreProperties>
</file>