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4C9" w:rsidRDefault="001E5724" w:rsidP="00F87F4A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F87F4A" w:rsidRPr="00F87F4A">
        <w:rPr>
          <w:rFonts w:ascii="黑体" w:eastAsia="黑体" w:hAnsi="黑体" w:hint="eastAsia"/>
          <w:sz w:val="32"/>
          <w:szCs w:val="32"/>
        </w:rPr>
        <w:t>智能工厂设计与仿真课程设计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:rsidTr="00293833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F87F4A" w:rsidRPr="00F87F4A" w:rsidRDefault="00F87F4A" w:rsidP="00F87F4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F87F4A">
              <w:rPr>
                <w:rFonts w:ascii="宋体" w:eastAsia="宋体" w:hAnsi="宋体"/>
              </w:rPr>
              <w:t>Course Design for</w:t>
            </w:r>
          </w:p>
          <w:p w:rsidR="00F87F4A" w:rsidRPr="00F87F4A" w:rsidRDefault="00F87F4A" w:rsidP="00F87F4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F87F4A">
              <w:rPr>
                <w:rFonts w:ascii="宋体" w:eastAsia="宋体" w:hAnsi="宋体"/>
              </w:rPr>
              <w:t>Design &amp; Simulation</w:t>
            </w:r>
          </w:p>
          <w:p w:rsidR="00D13271" w:rsidRPr="00DD7B5F" w:rsidRDefault="00F87F4A" w:rsidP="00F87F4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F87F4A">
              <w:rPr>
                <w:rFonts w:ascii="宋体" w:eastAsia="宋体" w:hAnsi="宋体"/>
              </w:rPr>
              <w:t>of Intelligent Factory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DD7B5F" w:rsidRDefault="00FC580B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FC580B">
              <w:rPr>
                <w:rFonts w:ascii="宋体" w:eastAsia="宋体" w:hAnsi="宋体"/>
              </w:rPr>
              <w:t>IMEE1060</w:t>
            </w:r>
          </w:p>
        </w:tc>
      </w:tr>
      <w:tr w:rsidR="00D13271" w:rsidRPr="002F4D99" w:rsidTr="00293833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DD7B5F" w:rsidRDefault="00FC580B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</w:t>
            </w:r>
            <w:r w:rsidR="00190061"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DD7B5F" w:rsidRDefault="00190061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智能制造专业本科生</w:t>
            </w:r>
          </w:p>
        </w:tc>
      </w:tr>
      <w:tr w:rsidR="00D13271" w:rsidRPr="002F4D99" w:rsidTr="00293833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DD7B5F" w:rsidRDefault="00284EE0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DD7B5F" w:rsidRDefault="00284EE0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两周</w:t>
            </w:r>
          </w:p>
        </w:tc>
      </w:tr>
      <w:tr w:rsidR="00D13271" w:rsidRPr="002F4D99" w:rsidTr="00293833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DD7B5F" w:rsidRDefault="00190061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赵玲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</w:p>
        </w:tc>
      </w:tr>
      <w:tr w:rsidR="00D13271" w:rsidRPr="002F4D99" w:rsidTr="00293833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</w:p>
        </w:tc>
      </w:tr>
    </w:tbl>
    <w:p w:rsidR="00293833" w:rsidRDefault="00293833" w:rsidP="004860D1">
      <w:pPr>
        <w:ind w:firstLine="435"/>
        <w:rPr>
          <w:rFonts w:ascii="黑体" w:eastAsia="黑体" w:hAnsi="黑体" w:cs="宋体"/>
          <w:b/>
          <w:sz w:val="28"/>
          <w:szCs w:val="28"/>
        </w:rPr>
      </w:pPr>
      <w:r w:rsidRPr="00293833">
        <w:rPr>
          <w:rFonts w:ascii="Times New Roman" w:eastAsia="宋体" w:hAnsi="Times New Roman" w:cs="Times New Roman" w:hint="eastAsia"/>
          <w:color w:val="000000"/>
          <w:szCs w:val="21"/>
        </w:rPr>
        <w:t xml:space="preserve"> </w:t>
      </w:r>
    </w:p>
    <w:p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hAnsi="宋体" w:cs="宋体" w:hint="eastAsia"/>
        </w:rPr>
        <w:t>（四号黑体）</w:t>
      </w:r>
    </w:p>
    <w:p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Pr="00C8492C">
        <w:rPr>
          <w:rFonts w:hAnsi="宋体" w:cs="宋体" w:hint="eastAsia"/>
          <w:szCs w:val="21"/>
        </w:rPr>
        <w:t>（小四号黑体）</w:t>
      </w:r>
    </w:p>
    <w:p w:rsidR="00C0206E" w:rsidRPr="00C0206E" w:rsidRDefault="0089014D" w:rsidP="00C0206E">
      <w:pPr>
        <w:spacing w:beforeLines="50" w:before="156" w:line="360" w:lineRule="auto"/>
        <w:ind w:firstLineChars="200" w:firstLine="420"/>
        <w:rPr>
          <w:rFonts w:ascii="宋体" w:eastAsia="宋体" w:hAnsi="宋体" w:cs="Courier New" w:hint="eastAsia"/>
          <w:szCs w:val="21"/>
        </w:rPr>
      </w:pPr>
      <w:r>
        <w:rPr>
          <w:rFonts w:ascii="宋体" w:eastAsia="宋体" w:hAnsi="宋体" w:cs="Courier New" w:hint="eastAsia"/>
          <w:szCs w:val="21"/>
        </w:rPr>
        <w:t>智能工厂设计与仿真是智能制造工程专业重要的专业课程之一，课程设计是专业的重要实践环节，设施规划特别是其中的工厂设计着重研究工厂总平面布置、车间布置、仓库布置及物料搬运等内容，其目标是通过对工厂各个组成部分相互关系分析，进行合理布置，得到高效运行的生产系统，获得最佳的经济效益和社会效益。</w:t>
      </w:r>
    </w:p>
    <w:p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</w:t>
      </w:r>
      <w:r w:rsidR="004168F8">
        <w:rPr>
          <w:rFonts w:ascii="黑体" w:eastAsia="黑体" w:hAnsi="黑体" w:cs="宋体" w:hint="eastAsia"/>
          <w:sz w:val="24"/>
          <w:szCs w:val="24"/>
        </w:rPr>
        <w:t>与毕业要求</w:t>
      </w:r>
      <w:r w:rsidRPr="00FB77A1">
        <w:rPr>
          <w:rFonts w:ascii="黑体" w:eastAsia="黑体" w:hAnsi="黑体" w:cs="宋体" w:hint="eastAsia"/>
          <w:sz w:val="24"/>
          <w:szCs w:val="24"/>
        </w:rPr>
        <w:t>：</w:t>
      </w:r>
      <w:r w:rsidRPr="00FB77A1">
        <w:rPr>
          <w:rFonts w:hAnsi="宋体" w:cs="宋体" w:hint="eastAsia"/>
        </w:rPr>
        <w:t>（小四号黑体）</w:t>
      </w:r>
    </w:p>
    <w:p w:rsidR="0089014D" w:rsidRPr="009F3FF7" w:rsidRDefault="0089014D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 w:rsidRPr="009F3FF7">
        <w:rPr>
          <w:rFonts w:hAnsi="宋体" w:cs="宋体" w:hint="eastAsia"/>
          <w:sz w:val="24"/>
          <w:szCs w:val="24"/>
        </w:rPr>
        <w:t>1、能正确运用设施布置设计的原理及相关知识，学会由产品入手对工厂生产系统进行调研</w:t>
      </w:r>
      <w:r w:rsidR="004168F8" w:rsidRPr="009F3FF7">
        <w:rPr>
          <w:rFonts w:hAnsi="宋体" w:cs="宋体" w:hint="eastAsia"/>
          <w:sz w:val="24"/>
          <w:szCs w:val="24"/>
        </w:rPr>
        <w:t>分析的方法。</w:t>
      </w:r>
    </w:p>
    <w:p w:rsidR="004168F8" w:rsidRPr="009F3FF7" w:rsidRDefault="004168F8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 w:rsidRPr="009F3FF7">
        <w:rPr>
          <w:rFonts w:hAnsi="宋体" w:cs="宋体" w:hint="eastAsia"/>
          <w:sz w:val="24"/>
          <w:szCs w:val="24"/>
        </w:rPr>
        <w:t>2、通过对某工厂布置设计的实际操作，熟悉系统布置设计方法中的各种图例符号和表格，掌握系统布置设计方法的规范设计程序。</w:t>
      </w:r>
    </w:p>
    <w:p w:rsidR="004168F8" w:rsidRPr="009F3FF7" w:rsidRDefault="004168F8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 w:rsidRPr="009F3FF7">
        <w:rPr>
          <w:rFonts w:hAnsi="宋体" w:cs="宋体" w:hint="eastAsia"/>
          <w:sz w:val="24"/>
          <w:szCs w:val="24"/>
        </w:rPr>
        <w:t>3、通过课程设计，培养学生学会如何编写有关技术文件。</w:t>
      </w:r>
    </w:p>
    <w:p w:rsidR="004168F8" w:rsidRPr="009F3FF7" w:rsidRDefault="004168F8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 w:rsidRPr="009F3FF7">
        <w:rPr>
          <w:rFonts w:hAnsi="宋体" w:cs="宋体" w:hint="eastAsia"/>
          <w:sz w:val="24"/>
          <w:szCs w:val="24"/>
        </w:rPr>
        <w:t>4、通过课程设计，初步树立正确的设计思想，培养学生运用所学专业知识分析和解决实际问题的能力。</w:t>
      </w:r>
    </w:p>
    <w:p w:rsidR="004168F8" w:rsidRPr="009F3FF7" w:rsidRDefault="004168F8" w:rsidP="00DD7B5F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  <w:sz w:val="24"/>
          <w:szCs w:val="24"/>
        </w:rPr>
      </w:pPr>
    </w:p>
    <w:p w:rsidR="00C00798" w:rsidRPr="009F3FF7" w:rsidRDefault="007C62ED" w:rsidP="00DD7B5F">
      <w:pPr>
        <w:spacing w:beforeLines="50" w:before="156" w:afterLines="50" w:after="156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9F3FF7">
        <w:rPr>
          <w:rFonts w:ascii="黑体" w:eastAsia="黑体" w:hAnsi="黑体" w:hint="eastAsia"/>
          <w:b/>
          <w:sz w:val="28"/>
          <w:szCs w:val="28"/>
        </w:rPr>
        <w:lastRenderedPageBreak/>
        <w:t>三、</w:t>
      </w:r>
      <w:r w:rsidR="004168F8" w:rsidRPr="009F3FF7">
        <w:rPr>
          <w:rFonts w:ascii="黑体" w:eastAsia="黑体" w:hAnsi="黑体" w:hint="eastAsia"/>
          <w:b/>
          <w:sz w:val="28"/>
          <w:szCs w:val="28"/>
        </w:rPr>
        <w:t>课程设计基本</w:t>
      </w:r>
      <w:r w:rsidRPr="009F3FF7">
        <w:rPr>
          <w:rFonts w:ascii="黑体" w:eastAsia="黑体" w:hAnsi="黑体" w:hint="eastAsia"/>
          <w:b/>
          <w:sz w:val="28"/>
          <w:szCs w:val="28"/>
        </w:rPr>
        <w:t>内容</w:t>
      </w:r>
      <w:r w:rsidR="004168F8" w:rsidRPr="009F3FF7">
        <w:rPr>
          <w:rFonts w:ascii="黑体" w:eastAsia="黑体" w:hAnsi="黑体" w:hint="eastAsia"/>
          <w:b/>
          <w:sz w:val="28"/>
          <w:szCs w:val="28"/>
        </w:rPr>
        <w:t>和要求</w:t>
      </w:r>
    </w:p>
    <w:p w:rsidR="004168F8" w:rsidRDefault="004168F8" w:rsidP="00217C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t xml:space="preserve">    课程设计主要是培养学生如何分析、发现生产布置方面</w:t>
      </w:r>
      <w:r w:rsidR="00686E2B">
        <w:rPr>
          <w:rFonts w:ascii="宋体" w:eastAsia="宋体" w:hAnsi="宋体" w:cs="Times New Roman" w:hint="eastAsia"/>
          <w:kern w:val="0"/>
          <w:szCs w:val="20"/>
        </w:rPr>
        <w:t>存在的问题，并加以改善的工作能力，以及掌握完整的系统布置设计的方法。本课程设计具体内容与工作量安排如下：</w:t>
      </w:r>
    </w:p>
    <w:p w:rsidR="00686E2B" w:rsidRDefault="00686E2B" w:rsidP="00686E2B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 w:cs="Times New Roman"/>
          <w:kern w:val="0"/>
          <w:szCs w:val="20"/>
        </w:rPr>
      </w:pPr>
      <w:r w:rsidRPr="00686E2B">
        <w:rPr>
          <w:rFonts w:ascii="宋体" w:eastAsia="宋体" w:hAnsi="宋体" w:cs="Times New Roman" w:hint="eastAsia"/>
          <w:kern w:val="0"/>
          <w:szCs w:val="20"/>
        </w:rPr>
        <w:t>现场调查</w:t>
      </w:r>
    </w:p>
    <w:p w:rsidR="00686E2B" w:rsidRPr="00686E2B" w:rsidRDefault="00686E2B" w:rsidP="00686E2B">
      <w:pPr>
        <w:pStyle w:val="ac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Times New Roman" w:hint="eastAsia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t xml:space="preserve">  以小型</w:t>
      </w:r>
      <w:r w:rsidR="009F3FF7">
        <w:rPr>
          <w:rFonts w:ascii="宋体" w:eastAsia="宋体" w:hAnsi="宋体" w:cs="Times New Roman" w:hint="eastAsia"/>
          <w:kern w:val="0"/>
          <w:szCs w:val="20"/>
        </w:rPr>
        <w:t>工厂</w:t>
      </w:r>
      <w:r>
        <w:rPr>
          <w:rFonts w:ascii="宋体" w:eastAsia="宋体" w:hAnsi="宋体" w:cs="Times New Roman" w:hint="eastAsia"/>
          <w:kern w:val="0"/>
          <w:szCs w:val="20"/>
        </w:rPr>
        <w:t>究对象进行：产品调查、生产工艺过程调查、绘制流程图、作业单位调查、做出明细表。绘制平面图</w:t>
      </w:r>
    </w:p>
    <w:p w:rsidR="00686E2B" w:rsidRDefault="00686E2B" w:rsidP="00686E2B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 w:cs="Times New Roman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t>工厂布置设计</w:t>
      </w:r>
    </w:p>
    <w:p w:rsidR="00686E2B" w:rsidRDefault="00686E2B" w:rsidP="00686E2B">
      <w:pPr>
        <w:pStyle w:val="ac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Times New Roman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t>针对给定的工厂实例，完成下列工作：产品分析、（P-Q</w:t>
      </w:r>
      <w:bookmarkStart w:id="0" w:name="_GoBack"/>
      <w:bookmarkEnd w:id="0"/>
      <w:r>
        <w:rPr>
          <w:rFonts w:ascii="宋体" w:eastAsia="宋体" w:hAnsi="宋体" w:cs="Times New Roman" w:hint="eastAsia"/>
          <w:kern w:val="0"/>
          <w:szCs w:val="20"/>
        </w:rPr>
        <w:t>分析）；工艺过程分析（工艺过程图）</w:t>
      </w:r>
      <w:r w:rsidR="007674B7">
        <w:rPr>
          <w:rFonts w:ascii="宋体" w:eastAsia="宋体" w:hAnsi="宋体" w:cs="Times New Roman" w:hint="eastAsia"/>
          <w:kern w:val="0"/>
          <w:szCs w:val="20"/>
        </w:rPr>
        <w:t>、物流分析及非物流分析（相关图）、单位面积分析（相关图、制约因素分析），得出三种方案(图)并进行评价，最终选出最优方案。</w:t>
      </w:r>
    </w:p>
    <w:p w:rsidR="007674B7" w:rsidRPr="007674B7" w:rsidRDefault="007674B7" w:rsidP="007674B7">
      <w:pPr>
        <w:widowControl/>
        <w:spacing w:beforeLines="50" w:before="156" w:afterLines="50" w:after="156"/>
        <w:jc w:val="left"/>
        <w:rPr>
          <w:rFonts w:ascii="宋体" w:eastAsia="宋体" w:hAnsi="宋体" w:cs="Times New Roman" w:hint="eastAsia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t xml:space="preserve">     3、编写课程设计说明书</w:t>
      </w:r>
    </w:p>
    <w:p w:rsidR="004168F8" w:rsidRDefault="007674B7" w:rsidP="00217C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t xml:space="preserve"> 4、绘制布置图（A</w:t>
      </w:r>
      <w:r>
        <w:rPr>
          <w:rFonts w:ascii="宋体" w:eastAsia="宋体" w:hAnsi="宋体" w:cs="Times New Roman"/>
          <w:kern w:val="0"/>
          <w:szCs w:val="20"/>
        </w:rPr>
        <w:t>3</w:t>
      </w:r>
      <w:r>
        <w:rPr>
          <w:rFonts w:ascii="宋体" w:eastAsia="宋体" w:hAnsi="宋体" w:cs="Times New Roman" w:hint="eastAsia"/>
          <w:kern w:val="0"/>
          <w:szCs w:val="20"/>
        </w:rPr>
        <w:t>）</w:t>
      </w:r>
    </w:p>
    <w:p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  <w:r w:rsidR="00D504B7">
        <w:rPr>
          <w:rFonts w:ascii="宋体" w:eastAsia="宋体" w:hAnsi="宋体" w:hint="eastAsia"/>
          <w:szCs w:val="21"/>
        </w:rPr>
        <w:t>（五</w:t>
      </w:r>
      <w:r w:rsidR="00CA53B2" w:rsidRPr="00CA53B2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="00CA53B2" w:rsidRPr="00CA53B2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013"/>
        <w:gridCol w:w="2643"/>
        <w:gridCol w:w="2640"/>
      </w:tblGrid>
      <w:tr w:rsidR="00CA53B2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CA53B2" w:rsidRPr="0034254B" w:rsidRDefault="007674B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内容</w:t>
            </w:r>
          </w:p>
        </w:tc>
        <w:tc>
          <w:tcPr>
            <w:tcW w:w="2766" w:type="dxa"/>
            <w:vAlign w:val="center"/>
          </w:tcPr>
          <w:p w:rsidR="00CA53B2" w:rsidRPr="0034254B" w:rsidRDefault="007674B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时间</w:t>
            </w:r>
            <w:r w:rsidR="00CA53B2" w:rsidRPr="0034254B">
              <w:rPr>
                <w:rFonts w:ascii="宋体" w:eastAsia="宋体" w:hAnsi="宋体" w:hint="eastAsia"/>
              </w:rPr>
              <w:t>分配</w:t>
            </w:r>
            <w:r>
              <w:rPr>
                <w:rFonts w:ascii="宋体" w:eastAsia="宋体" w:hAnsi="宋体" w:hint="eastAsia"/>
              </w:rPr>
              <w:t>（天）</w:t>
            </w:r>
          </w:p>
        </w:tc>
      </w:tr>
      <w:tr w:rsidR="00CA53B2" w:rsidTr="00ED7EAC">
        <w:trPr>
          <w:trHeight w:val="632"/>
          <w:jc w:val="center"/>
        </w:trPr>
        <w:tc>
          <w:tcPr>
            <w:tcW w:w="3196" w:type="dxa"/>
            <w:vAlign w:val="center"/>
          </w:tcPr>
          <w:p w:rsidR="00CA53B2" w:rsidRPr="0034254B" w:rsidRDefault="007674B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2765" w:type="dxa"/>
            <w:vAlign w:val="center"/>
          </w:tcPr>
          <w:p w:rsidR="00CA53B2" w:rsidRPr="0034254B" w:rsidRDefault="007674B7" w:rsidP="00ED7EAC">
            <w:pPr>
              <w:widowControl/>
              <w:spacing w:beforeLines="50" w:before="156" w:afterLines="50" w:after="156"/>
              <w:ind w:left="482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调研和收集资料</w:t>
            </w:r>
          </w:p>
        </w:tc>
        <w:tc>
          <w:tcPr>
            <w:tcW w:w="2766" w:type="dxa"/>
            <w:vAlign w:val="center"/>
          </w:tcPr>
          <w:p w:rsidR="00CA53B2" w:rsidRPr="0034254B" w:rsidRDefault="007674B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</w:t>
            </w:r>
            <w:r>
              <w:rPr>
                <w:rFonts w:ascii="宋体" w:eastAsia="宋体" w:hAnsi="宋体" w:hint="eastAsia"/>
              </w:rPr>
              <w:t>（其中讲授0.5天）</w:t>
            </w:r>
          </w:p>
        </w:tc>
      </w:tr>
      <w:tr w:rsidR="00CA53B2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CA53B2" w:rsidRPr="0034254B" w:rsidRDefault="007674B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2765" w:type="dxa"/>
            <w:vAlign w:val="center"/>
          </w:tcPr>
          <w:p w:rsidR="00CA53B2" w:rsidRPr="0034254B" w:rsidRDefault="007674B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阅读设计指导书</w:t>
            </w:r>
          </w:p>
        </w:tc>
        <w:tc>
          <w:tcPr>
            <w:tcW w:w="2766" w:type="dxa"/>
            <w:vAlign w:val="center"/>
          </w:tcPr>
          <w:p w:rsidR="00CA53B2" w:rsidRPr="0034254B" w:rsidRDefault="007674B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5</w:t>
            </w:r>
          </w:p>
        </w:tc>
      </w:tr>
      <w:tr w:rsidR="00CA53B2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CA53B2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2765" w:type="dxa"/>
            <w:vAlign w:val="center"/>
          </w:tcPr>
          <w:p w:rsidR="00CA53B2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生产工艺分析</w:t>
            </w:r>
          </w:p>
        </w:tc>
        <w:tc>
          <w:tcPr>
            <w:tcW w:w="2766" w:type="dxa"/>
            <w:vAlign w:val="center"/>
          </w:tcPr>
          <w:p w:rsidR="00CA53B2" w:rsidRPr="0034254B" w:rsidRDefault="007674B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5</w:t>
            </w:r>
          </w:p>
        </w:tc>
      </w:tr>
      <w:tr w:rsidR="00CA53B2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CA53B2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2765" w:type="dxa"/>
            <w:vAlign w:val="center"/>
          </w:tcPr>
          <w:p w:rsidR="00CA53B2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物流分析</w:t>
            </w:r>
          </w:p>
        </w:tc>
        <w:tc>
          <w:tcPr>
            <w:tcW w:w="2766" w:type="dxa"/>
            <w:vAlign w:val="center"/>
          </w:tcPr>
          <w:p w:rsidR="00CA53B2" w:rsidRPr="0034254B" w:rsidRDefault="007674B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5</w:t>
            </w:r>
          </w:p>
        </w:tc>
      </w:tr>
      <w:tr w:rsidR="00CA53B2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CA53B2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2765" w:type="dxa"/>
            <w:vAlign w:val="center"/>
          </w:tcPr>
          <w:p w:rsidR="00CA53B2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作业单位相互关系表</w:t>
            </w:r>
          </w:p>
        </w:tc>
        <w:tc>
          <w:tcPr>
            <w:tcW w:w="2766" w:type="dxa"/>
            <w:vAlign w:val="center"/>
          </w:tcPr>
          <w:p w:rsidR="00CA53B2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5</w:t>
            </w:r>
          </w:p>
        </w:tc>
      </w:tr>
      <w:tr w:rsidR="00CA53B2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CA53B2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2765" w:type="dxa"/>
            <w:vAlign w:val="center"/>
          </w:tcPr>
          <w:p w:rsidR="00CA53B2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综合相关分析</w:t>
            </w:r>
          </w:p>
        </w:tc>
        <w:tc>
          <w:tcPr>
            <w:tcW w:w="2766" w:type="dxa"/>
            <w:vAlign w:val="center"/>
          </w:tcPr>
          <w:p w:rsidR="00CA53B2" w:rsidRPr="0034254B" w:rsidRDefault="009D01C7" w:rsidP="005B5AB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5</w:t>
            </w:r>
          </w:p>
        </w:tc>
      </w:tr>
      <w:tr w:rsidR="00CA53B2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CA53B2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7</w:t>
            </w:r>
          </w:p>
        </w:tc>
        <w:tc>
          <w:tcPr>
            <w:tcW w:w="2765" w:type="dxa"/>
            <w:vAlign w:val="center"/>
          </w:tcPr>
          <w:p w:rsidR="00CA53B2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作业单位位置分析</w:t>
            </w:r>
          </w:p>
        </w:tc>
        <w:tc>
          <w:tcPr>
            <w:tcW w:w="2766" w:type="dxa"/>
            <w:vAlign w:val="center"/>
          </w:tcPr>
          <w:p w:rsidR="00CA53B2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5</w:t>
            </w:r>
          </w:p>
        </w:tc>
      </w:tr>
      <w:tr w:rsidR="00ED7EAC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ED7EAC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</w:t>
            </w:r>
          </w:p>
        </w:tc>
        <w:tc>
          <w:tcPr>
            <w:tcW w:w="2765" w:type="dxa"/>
            <w:vAlign w:val="center"/>
          </w:tcPr>
          <w:p w:rsidR="00ED7EAC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制约因素分析</w:t>
            </w:r>
          </w:p>
        </w:tc>
        <w:tc>
          <w:tcPr>
            <w:tcW w:w="2766" w:type="dxa"/>
            <w:vAlign w:val="center"/>
          </w:tcPr>
          <w:p w:rsidR="00ED7EAC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5</w:t>
            </w:r>
          </w:p>
        </w:tc>
      </w:tr>
      <w:tr w:rsidR="00ED7EAC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ED7EAC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2765" w:type="dxa"/>
            <w:vAlign w:val="center"/>
          </w:tcPr>
          <w:p w:rsidR="00ED7EAC" w:rsidRDefault="009D01C7" w:rsidP="00ED7EA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产生三套布置方案</w:t>
            </w:r>
          </w:p>
        </w:tc>
        <w:tc>
          <w:tcPr>
            <w:tcW w:w="2766" w:type="dxa"/>
            <w:vAlign w:val="center"/>
          </w:tcPr>
          <w:p w:rsidR="00ED7EAC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ED7EAC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ED7EAC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2765" w:type="dxa"/>
            <w:vAlign w:val="center"/>
          </w:tcPr>
          <w:p w:rsidR="00ED7EAC" w:rsidRDefault="009D01C7" w:rsidP="00ED7EA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布置方案的评价</w:t>
            </w:r>
          </w:p>
        </w:tc>
        <w:tc>
          <w:tcPr>
            <w:tcW w:w="2766" w:type="dxa"/>
            <w:vAlign w:val="center"/>
          </w:tcPr>
          <w:p w:rsidR="00ED7EAC" w:rsidRPr="0034254B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/>
              </w:rPr>
              <w:t>5</w:t>
            </w:r>
          </w:p>
        </w:tc>
      </w:tr>
      <w:tr w:rsidR="009D01C7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9D01C7" w:rsidRDefault="009D01C7" w:rsidP="009D01C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lastRenderedPageBreak/>
              <w:t>11</w:t>
            </w:r>
          </w:p>
        </w:tc>
        <w:tc>
          <w:tcPr>
            <w:tcW w:w="2765" w:type="dxa"/>
            <w:vAlign w:val="center"/>
          </w:tcPr>
          <w:p w:rsidR="009D01C7" w:rsidRDefault="009D01C7" w:rsidP="00ED7EA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绘制三种布置方案</w:t>
            </w:r>
          </w:p>
        </w:tc>
        <w:tc>
          <w:tcPr>
            <w:tcW w:w="2766" w:type="dxa"/>
            <w:vAlign w:val="center"/>
          </w:tcPr>
          <w:p w:rsidR="009D01C7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</w:t>
            </w:r>
            <w:r>
              <w:rPr>
                <w:rFonts w:ascii="宋体" w:eastAsia="宋体" w:hAnsi="宋体"/>
              </w:rPr>
              <w:t>5</w:t>
            </w:r>
          </w:p>
        </w:tc>
      </w:tr>
      <w:tr w:rsidR="009D01C7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9D01C7" w:rsidRDefault="009D01C7" w:rsidP="009D01C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  <w:tc>
          <w:tcPr>
            <w:tcW w:w="2765" w:type="dxa"/>
            <w:vAlign w:val="center"/>
          </w:tcPr>
          <w:p w:rsidR="009D01C7" w:rsidRDefault="009D01C7" w:rsidP="00ED7EA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绘制最优布置图（A3）</w:t>
            </w:r>
          </w:p>
        </w:tc>
        <w:tc>
          <w:tcPr>
            <w:tcW w:w="2766" w:type="dxa"/>
            <w:vAlign w:val="center"/>
          </w:tcPr>
          <w:p w:rsidR="009D01C7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9D01C7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9D01C7" w:rsidRDefault="009D01C7" w:rsidP="009D01C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13</w:t>
            </w:r>
          </w:p>
        </w:tc>
        <w:tc>
          <w:tcPr>
            <w:tcW w:w="2765" w:type="dxa"/>
            <w:vAlign w:val="center"/>
          </w:tcPr>
          <w:p w:rsidR="009D01C7" w:rsidRDefault="009D01C7" w:rsidP="00ED7EA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答辩</w:t>
            </w:r>
          </w:p>
        </w:tc>
        <w:tc>
          <w:tcPr>
            <w:tcW w:w="2766" w:type="dxa"/>
            <w:vAlign w:val="center"/>
          </w:tcPr>
          <w:p w:rsidR="009D01C7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0.</w:t>
            </w:r>
            <w:r>
              <w:rPr>
                <w:rFonts w:ascii="宋体" w:eastAsia="宋体" w:hAnsi="宋体"/>
              </w:rPr>
              <w:t>5</w:t>
            </w:r>
          </w:p>
        </w:tc>
      </w:tr>
      <w:tr w:rsidR="009D01C7" w:rsidTr="00ED7EAC">
        <w:trPr>
          <w:trHeight w:val="340"/>
          <w:jc w:val="center"/>
        </w:trPr>
        <w:tc>
          <w:tcPr>
            <w:tcW w:w="3196" w:type="dxa"/>
            <w:vAlign w:val="center"/>
          </w:tcPr>
          <w:p w:rsidR="009D01C7" w:rsidRDefault="009D01C7" w:rsidP="009D01C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14</w:t>
            </w:r>
          </w:p>
        </w:tc>
        <w:tc>
          <w:tcPr>
            <w:tcW w:w="2765" w:type="dxa"/>
            <w:vAlign w:val="center"/>
          </w:tcPr>
          <w:p w:rsidR="009D01C7" w:rsidRDefault="009D01C7" w:rsidP="00ED7EA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合计</w:t>
            </w:r>
          </w:p>
        </w:tc>
        <w:tc>
          <w:tcPr>
            <w:tcW w:w="2766" w:type="dxa"/>
            <w:vAlign w:val="center"/>
          </w:tcPr>
          <w:p w:rsidR="009D01C7" w:rsidRDefault="009D01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15</w:t>
            </w:r>
          </w:p>
        </w:tc>
      </w:tr>
    </w:tbl>
    <w:p w:rsidR="00BA23F0" w:rsidRDefault="0034254B" w:rsidP="00022CBB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</w:t>
      </w:r>
      <w:r w:rsidR="009D01C7">
        <w:rPr>
          <w:rFonts w:ascii="黑体" w:eastAsia="黑体" w:hAnsi="黑体" w:hint="eastAsia"/>
          <w:b/>
          <w:sz w:val="28"/>
          <w:szCs w:val="28"/>
        </w:rPr>
        <w:t>有关说明</w:t>
      </w:r>
    </w:p>
    <w:p w:rsidR="009D01C7" w:rsidRDefault="009D01C7" w:rsidP="00AB1B8E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 先修课程：《智能工厂设计》</w:t>
      </w:r>
    </w:p>
    <w:p w:rsidR="009D01C7" w:rsidRDefault="009D01C7" w:rsidP="00AB1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（二） </w:t>
      </w:r>
      <w:r w:rsidR="009003C1">
        <w:rPr>
          <w:rFonts w:ascii="宋体" w:eastAsia="宋体" w:hAnsi="宋体" w:hint="eastAsia"/>
        </w:rPr>
        <w:t>要求学生独立完成。</w:t>
      </w:r>
    </w:p>
    <w:p w:rsidR="009D01C7" w:rsidRDefault="009003C1" w:rsidP="00AB1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 w:hint="eastAsia"/>
        </w:rPr>
        <w:t>三) 参考书目：《物流工程》 伊俊敏  电子工业出版社。</w:t>
      </w:r>
    </w:p>
    <w:p w:rsidR="009D01C7" w:rsidRDefault="009D01C7" w:rsidP="00AB1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p w:rsidR="009D01C7" w:rsidRDefault="009D01C7" w:rsidP="00AB1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p w:rsidR="009D01C7" w:rsidRDefault="009D01C7" w:rsidP="00AB1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p w:rsidR="009D01C7" w:rsidRDefault="009D01C7" w:rsidP="00AB1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p w:rsidR="009D01C7" w:rsidRDefault="009D01C7" w:rsidP="00AB1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p w:rsidR="009D01C7" w:rsidRDefault="009D01C7" w:rsidP="00AB1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p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AB9" w:rsidRDefault="00EA6AB9" w:rsidP="00AA630A">
      <w:r>
        <w:separator/>
      </w:r>
    </w:p>
  </w:endnote>
  <w:endnote w:type="continuationSeparator" w:id="0">
    <w:p w:rsidR="00EA6AB9" w:rsidRDefault="00EA6AB9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AB9" w:rsidRDefault="00EA6AB9" w:rsidP="00AA630A">
      <w:r>
        <w:separator/>
      </w:r>
    </w:p>
  </w:footnote>
  <w:footnote w:type="continuationSeparator" w:id="0">
    <w:p w:rsidR="00EA6AB9" w:rsidRDefault="00EA6AB9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E045B"/>
    <w:multiLevelType w:val="hybridMultilevel"/>
    <w:tmpl w:val="4116461C"/>
    <w:lvl w:ilvl="0" w:tplc="1714CBE2">
      <w:start w:val="1"/>
      <w:numFmt w:val="japaneseCounting"/>
      <w:lvlText w:val="第%1章"/>
      <w:lvlJc w:val="left"/>
      <w:pPr>
        <w:ind w:left="1322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 w15:restartNumberingAfterBreak="0">
    <w:nsid w:val="0C5419AE"/>
    <w:multiLevelType w:val="multilevel"/>
    <w:tmpl w:val="0C5419AE"/>
    <w:lvl w:ilvl="0">
      <w:start w:val="1"/>
      <w:numFmt w:val="japaneseCounting"/>
      <w:lvlText w:val="%1、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0C9D13BF"/>
    <w:multiLevelType w:val="multilevel"/>
    <w:tmpl w:val="9A2C160C"/>
    <w:lvl w:ilvl="0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ascii="宋体" w:eastAsia="宋体" w:hAnsi="宋体" w:cs="Times New Roman"/>
      </w:rPr>
    </w:lvl>
    <w:lvl w:ilvl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0DA06CE6"/>
    <w:multiLevelType w:val="multilevel"/>
    <w:tmpl w:val="69B848CA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tabs>
          <w:tab w:val="num" w:pos="561"/>
        </w:tabs>
        <w:ind w:left="561" w:hanging="420"/>
      </w:pPr>
      <w:rPr>
        <w:rFonts w:hint="default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 w15:restartNumberingAfterBreak="0">
    <w:nsid w:val="19E0554A"/>
    <w:multiLevelType w:val="multilevel"/>
    <w:tmpl w:val="19E0554A"/>
    <w:lvl w:ilvl="0">
      <w:start w:val="1"/>
      <w:numFmt w:val="decimal"/>
      <w:lvlText w:val="%1、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5" w15:restartNumberingAfterBreak="0">
    <w:nsid w:val="1B123B7F"/>
    <w:multiLevelType w:val="multilevel"/>
    <w:tmpl w:val="1B123B7F"/>
    <w:lvl w:ilvl="0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B6824BA"/>
    <w:multiLevelType w:val="multilevel"/>
    <w:tmpl w:val="1B6824BA"/>
    <w:lvl w:ilvl="0">
      <w:start w:val="1"/>
      <w:numFmt w:val="japaneseCounting"/>
      <w:lvlText w:val="%1、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F6C3CFF"/>
    <w:multiLevelType w:val="multilevel"/>
    <w:tmpl w:val="1F6C3CFF"/>
    <w:lvl w:ilvl="0">
      <w:start w:val="1"/>
      <w:numFmt w:val="decimal"/>
      <w:lvlText w:val="%1、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8" w15:restartNumberingAfterBreak="0">
    <w:nsid w:val="253F0E80"/>
    <w:multiLevelType w:val="multilevel"/>
    <w:tmpl w:val="253F0E8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30D0475F"/>
    <w:multiLevelType w:val="hybridMultilevel"/>
    <w:tmpl w:val="7068B388"/>
    <w:lvl w:ilvl="0" w:tplc="1D82566C">
      <w:start w:val="1"/>
      <w:numFmt w:val="japaneseCounting"/>
      <w:lvlText w:val="第%1章"/>
      <w:lvlJc w:val="left"/>
      <w:pPr>
        <w:ind w:left="1322" w:hanging="8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1" w15:restartNumberingAfterBreak="0">
    <w:nsid w:val="3EC24843"/>
    <w:multiLevelType w:val="hybridMultilevel"/>
    <w:tmpl w:val="B1C6ABE8"/>
    <w:lvl w:ilvl="0" w:tplc="86F6200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F3106B9"/>
    <w:multiLevelType w:val="multilevel"/>
    <w:tmpl w:val="3F3106B9"/>
    <w:lvl w:ilvl="0">
      <w:start w:val="1"/>
      <w:numFmt w:val="decimal"/>
      <w:lvlText w:val="%1、"/>
      <w:lvlJc w:val="left"/>
      <w:pPr>
        <w:tabs>
          <w:tab w:val="num" w:pos="675"/>
        </w:tabs>
        <w:ind w:left="675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13" w15:restartNumberingAfterBreak="0">
    <w:nsid w:val="3FFA1CCD"/>
    <w:multiLevelType w:val="multilevel"/>
    <w:tmpl w:val="3FFA1CCD"/>
    <w:lvl w:ilvl="0">
      <w:start w:val="1"/>
      <w:numFmt w:val="decimal"/>
      <w:lvlText w:val="%1、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14" w15:restartNumberingAfterBreak="0">
    <w:nsid w:val="411167C3"/>
    <w:multiLevelType w:val="hybridMultilevel"/>
    <w:tmpl w:val="686A3AD6"/>
    <w:lvl w:ilvl="0" w:tplc="8CE6FB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3961A07"/>
    <w:multiLevelType w:val="multilevel"/>
    <w:tmpl w:val="43961A07"/>
    <w:lvl w:ilvl="0">
      <w:start w:val="4"/>
      <w:numFmt w:val="japaneseCounting"/>
      <w:lvlText w:val="第%1节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japaneseCounting"/>
      <w:lvlText w:val="%2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DD1282"/>
    <w:multiLevelType w:val="hybridMultilevel"/>
    <w:tmpl w:val="1742C3EC"/>
    <w:lvl w:ilvl="0" w:tplc="C1F0C242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7" w15:restartNumberingAfterBreak="0">
    <w:nsid w:val="4FAE1411"/>
    <w:multiLevelType w:val="hybridMultilevel"/>
    <w:tmpl w:val="0D2E1E3E"/>
    <w:lvl w:ilvl="0" w:tplc="750245EE">
      <w:start w:val="1"/>
      <w:numFmt w:val="japaneseCounting"/>
      <w:lvlText w:val="第%1节"/>
      <w:lvlJc w:val="left"/>
      <w:pPr>
        <w:ind w:left="840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563153F7"/>
    <w:multiLevelType w:val="multilevel"/>
    <w:tmpl w:val="563153F7"/>
    <w:lvl w:ilvl="0">
      <w:start w:val="3"/>
      <w:numFmt w:val="japaneseCounting"/>
      <w:lvlText w:val="第%1节"/>
      <w:lvlJc w:val="left"/>
      <w:pPr>
        <w:tabs>
          <w:tab w:val="num" w:pos="975"/>
        </w:tabs>
        <w:ind w:left="975" w:hanging="855"/>
      </w:pPr>
      <w:rPr>
        <w:rFonts w:ascii="黑体" w:eastAsia="黑体"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D7F2061"/>
    <w:multiLevelType w:val="multilevel"/>
    <w:tmpl w:val="5D7F2061"/>
    <w:lvl w:ilvl="0">
      <w:start w:val="2"/>
      <w:numFmt w:val="japaneseCounting"/>
      <w:lvlText w:val="第%1章"/>
      <w:lvlJc w:val="left"/>
      <w:pPr>
        <w:tabs>
          <w:tab w:val="num" w:pos="855"/>
        </w:tabs>
        <w:ind w:left="855" w:hanging="855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FD0773B"/>
    <w:multiLevelType w:val="multilevel"/>
    <w:tmpl w:val="5FD0773B"/>
    <w:lvl w:ilvl="0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21" w15:restartNumberingAfterBreak="0">
    <w:nsid w:val="626A3F04"/>
    <w:multiLevelType w:val="multilevel"/>
    <w:tmpl w:val="626A3F04"/>
    <w:lvl w:ilvl="0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22" w15:restartNumberingAfterBreak="0">
    <w:nsid w:val="7EB257BD"/>
    <w:multiLevelType w:val="multilevel"/>
    <w:tmpl w:val="7EB257BD"/>
    <w:lvl w:ilvl="0">
      <w:start w:val="1"/>
      <w:numFmt w:val="decimal"/>
      <w:lvlText w:val="%1、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5"/>
  </w:num>
  <w:num w:numId="5">
    <w:abstractNumId w:val="5"/>
  </w:num>
  <w:num w:numId="6">
    <w:abstractNumId w:val="8"/>
  </w:num>
  <w:num w:numId="7">
    <w:abstractNumId w:val="19"/>
  </w:num>
  <w:num w:numId="8">
    <w:abstractNumId w:val="12"/>
  </w:num>
  <w:num w:numId="9">
    <w:abstractNumId w:val="18"/>
  </w:num>
  <w:num w:numId="10">
    <w:abstractNumId w:val="1"/>
  </w:num>
  <w:num w:numId="11">
    <w:abstractNumId w:val="7"/>
  </w:num>
  <w:num w:numId="12">
    <w:abstractNumId w:val="2"/>
  </w:num>
  <w:num w:numId="13">
    <w:abstractNumId w:val="3"/>
  </w:num>
  <w:num w:numId="14">
    <w:abstractNumId w:val="4"/>
  </w:num>
  <w:num w:numId="15">
    <w:abstractNumId w:val="22"/>
  </w:num>
  <w:num w:numId="16">
    <w:abstractNumId w:val="21"/>
  </w:num>
  <w:num w:numId="17">
    <w:abstractNumId w:val="20"/>
  </w:num>
  <w:num w:numId="18">
    <w:abstractNumId w:val="13"/>
  </w:num>
  <w:num w:numId="19">
    <w:abstractNumId w:val="17"/>
  </w:num>
  <w:num w:numId="20">
    <w:abstractNumId w:val="16"/>
  </w:num>
  <w:num w:numId="21">
    <w:abstractNumId w:val="0"/>
  </w:num>
  <w:num w:numId="22">
    <w:abstractNumId w:val="1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22CBB"/>
    <w:rsid w:val="00077A5F"/>
    <w:rsid w:val="000D03A0"/>
    <w:rsid w:val="000F054A"/>
    <w:rsid w:val="00190061"/>
    <w:rsid w:val="001E5724"/>
    <w:rsid w:val="00217CB0"/>
    <w:rsid w:val="00242673"/>
    <w:rsid w:val="00284EE0"/>
    <w:rsid w:val="00285327"/>
    <w:rsid w:val="00293833"/>
    <w:rsid w:val="002A7568"/>
    <w:rsid w:val="00313A87"/>
    <w:rsid w:val="00316284"/>
    <w:rsid w:val="00322986"/>
    <w:rsid w:val="0034254B"/>
    <w:rsid w:val="0038665C"/>
    <w:rsid w:val="003D03C2"/>
    <w:rsid w:val="004070CF"/>
    <w:rsid w:val="004168F8"/>
    <w:rsid w:val="004860D1"/>
    <w:rsid w:val="005A0378"/>
    <w:rsid w:val="005B5AB6"/>
    <w:rsid w:val="00665621"/>
    <w:rsid w:val="00686E2B"/>
    <w:rsid w:val="006E4F82"/>
    <w:rsid w:val="006F64C9"/>
    <w:rsid w:val="00763248"/>
    <w:rsid w:val="007639A2"/>
    <w:rsid w:val="007674B7"/>
    <w:rsid w:val="007C379D"/>
    <w:rsid w:val="007C62ED"/>
    <w:rsid w:val="007E39E3"/>
    <w:rsid w:val="008128AD"/>
    <w:rsid w:val="008560E2"/>
    <w:rsid w:val="00886EBF"/>
    <w:rsid w:val="0089014D"/>
    <w:rsid w:val="009003C1"/>
    <w:rsid w:val="00931272"/>
    <w:rsid w:val="00962DDA"/>
    <w:rsid w:val="009D01C7"/>
    <w:rsid w:val="009F3FF7"/>
    <w:rsid w:val="00A03BBD"/>
    <w:rsid w:val="00A47FB7"/>
    <w:rsid w:val="00A61EFD"/>
    <w:rsid w:val="00AA4570"/>
    <w:rsid w:val="00AA630A"/>
    <w:rsid w:val="00AB1B8E"/>
    <w:rsid w:val="00AE3D1A"/>
    <w:rsid w:val="00B03909"/>
    <w:rsid w:val="00B40ECD"/>
    <w:rsid w:val="00BA23F0"/>
    <w:rsid w:val="00C00798"/>
    <w:rsid w:val="00C0206E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4F2F"/>
    <w:rsid w:val="00E366AB"/>
    <w:rsid w:val="00E76E34"/>
    <w:rsid w:val="00E77B48"/>
    <w:rsid w:val="00EA6AB9"/>
    <w:rsid w:val="00ED7EAC"/>
    <w:rsid w:val="00ED7F81"/>
    <w:rsid w:val="00F15EAC"/>
    <w:rsid w:val="00F23464"/>
    <w:rsid w:val="00F56396"/>
    <w:rsid w:val="00F708B9"/>
    <w:rsid w:val="00F87F4A"/>
    <w:rsid w:val="00FB77A1"/>
    <w:rsid w:val="00FC24B5"/>
    <w:rsid w:val="00FC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0041B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C0206E"/>
    <w:pPr>
      <w:ind w:firstLineChars="200" w:firstLine="420"/>
    </w:pPr>
  </w:style>
  <w:style w:type="paragraph" w:customStyle="1" w:styleId="ad">
    <w:name w:val="自制段落"/>
    <w:basedOn w:val="a"/>
    <w:rsid w:val="00293833"/>
    <w:pPr>
      <w:spacing w:after="120"/>
      <w:ind w:firstLine="454"/>
    </w:pPr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0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2C3A-5F5B-4569-921B-AEC1C177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178</Words>
  <Characters>1020</Characters>
  <Application>Microsoft Office Word</Application>
  <DocSecurity>0</DocSecurity>
  <Lines>8</Lines>
  <Paragraphs>2</Paragraphs>
  <ScaleCrop>false</ScaleCrop>
  <Company>P R C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5</cp:revision>
  <cp:lastPrinted>2020-12-24T07:17:00Z</cp:lastPrinted>
  <dcterms:created xsi:type="dcterms:W3CDTF">2021-09-12T11:47:00Z</dcterms:created>
  <dcterms:modified xsi:type="dcterms:W3CDTF">2021-09-12T13:52:00Z</dcterms:modified>
</cp:coreProperties>
</file>