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30" w:rsidRPr="00A953F8" w:rsidRDefault="00E94BEB" w:rsidP="00C7140B">
      <w:pPr>
        <w:pStyle w:val="1"/>
        <w:spacing w:before="240" w:after="240" w:line="600" w:lineRule="auto"/>
        <w:jc w:val="center"/>
        <w:rPr>
          <w:rFonts w:ascii="Times New Roman" w:hAnsi="Times New Roman" w:cs="Times New Roman"/>
          <w:sz w:val="40"/>
        </w:rPr>
      </w:pPr>
      <w:r w:rsidRPr="00A953F8">
        <w:rPr>
          <w:rFonts w:ascii="Times New Roman" w:cs="Times New Roman"/>
          <w:sz w:val="40"/>
        </w:rPr>
        <w:t>《</w:t>
      </w:r>
      <w:r w:rsidR="00FF5D03">
        <w:rPr>
          <w:rFonts w:ascii="Times New Roman" w:hAnsi="Times New Roman" w:cs="Times New Roman" w:hint="eastAsia"/>
          <w:sz w:val="40"/>
        </w:rPr>
        <w:t>信号与系统</w:t>
      </w:r>
      <w:r w:rsidRPr="00A953F8">
        <w:rPr>
          <w:rFonts w:ascii="Times New Roman" w:cs="Times New Roman"/>
          <w:sz w:val="40"/>
        </w:rPr>
        <w:t>》课程教学大纲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94BEB" w:rsidRPr="00A953F8" w:rsidTr="00E94BEB">
        <w:tc>
          <w:tcPr>
            <w:tcW w:w="4148" w:type="dxa"/>
          </w:tcPr>
          <w:p w:rsidR="00E94BEB" w:rsidRPr="00A953F8" w:rsidRDefault="00E94BEB" w:rsidP="00E60437">
            <w:pPr>
              <w:spacing w:line="300" w:lineRule="auto"/>
              <w:rPr>
                <w:rFonts w:ascii="Times New Roman" w:hAnsi="Times New Roman" w:cs="Times New Roman"/>
                <w:sz w:val="24"/>
                <w:szCs w:val="24"/>
              </w:rPr>
            </w:pPr>
            <w:r w:rsidRPr="00A953F8">
              <w:rPr>
                <w:rFonts w:ascii="Times New Roman" w:hAnsiTheme="minorEastAsia" w:cs="Times New Roman"/>
                <w:sz w:val="24"/>
                <w:szCs w:val="24"/>
              </w:rPr>
              <w:t>课程名称：</w:t>
            </w:r>
            <w:r w:rsidR="00E60437" w:rsidRPr="00A953F8">
              <w:rPr>
                <w:rFonts w:ascii="Times New Roman" w:hAnsiTheme="minorEastAsia" w:cs="Times New Roman"/>
                <w:sz w:val="24"/>
                <w:szCs w:val="24"/>
              </w:rPr>
              <w:t>信号与系统</w:t>
            </w:r>
          </w:p>
        </w:tc>
        <w:tc>
          <w:tcPr>
            <w:tcW w:w="4148" w:type="dxa"/>
          </w:tcPr>
          <w:p w:rsidR="00E94BEB" w:rsidRPr="00A953F8" w:rsidRDefault="00E94BEB" w:rsidP="00E60437">
            <w:pPr>
              <w:spacing w:line="300" w:lineRule="auto"/>
              <w:rPr>
                <w:rFonts w:ascii="Times New Roman" w:hAnsi="Times New Roman" w:cs="Times New Roman"/>
                <w:sz w:val="24"/>
                <w:szCs w:val="24"/>
              </w:rPr>
            </w:pPr>
            <w:r w:rsidRPr="00A953F8">
              <w:rPr>
                <w:rFonts w:ascii="Times New Roman" w:hAnsiTheme="minorEastAsia" w:cs="Times New Roman"/>
                <w:sz w:val="24"/>
                <w:szCs w:val="24"/>
              </w:rPr>
              <w:t>课程代码：</w:t>
            </w:r>
            <w:r w:rsidR="00BE4754" w:rsidRPr="00A953F8">
              <w:rPr>
                <w:rFonts w:ascii="Times New Roman" w:hAnsi="Times New Roman" w:cs="Times New Roman"/>
                <w:color w:val="000000"/>
                <w:sz w:val="24"/>
                <w:szCs w:val="24"/>
              </w:rPr>
              <w:t>ELEA2016</w:t>
            </w:r>
          </w:p>
        </w:tc>
      </w:tr>
      <w:tr w:rsidR="00E94BEB" w:rsidRPr="00A953F8" w:rsidTr="00A334A3">
        <w:tc>
          <w:tcPr>
            <w:tcW w:w="8296" w:type="dxa"/>
            <w:gridSpan w:val="2"/>
          </w:tcPr>
          <w:p w:rsidR="00E94BEB" w:rsidRPr="00A953F8" w:rsidRDefault="00E94BEB" w:rsidP="00E60437">
            <w:pPr>
              <w:spacing w:line="300" w:lineRule="auto"/>
              <w:rPr>
                <w:rFonts w:ascii="Times New Roman" w:hAnsi="Times New Roman" w:cs="Times New Roman"/>
                <w:sz w:val="24"/>
                <w:szCs w:val="24"/>
              </w:rPr>
            </w:pPr>
            <w:r w:rsidRPr="00A953F8">
              <w:rPr>
                <w:rFonts w:ascii="Times New Roman" w:hAnsiTheme="minorEastAsia" w:cs="Times New Roman"/>
                <w:sz w:val="24"/>
                <w:szCs w:val="24"/>
              </w:rPr>
              <w:t>英文名称：</w:t>
            </w:r>
            <w:r w:rsidR="00BE4754" w:rsidRPr="00A953F8">
              <w:rPr>
                <w:rFonts w:ascii="Times New Roman" w:hAnsi="Times New Roman" w:cs="Times New Roman"/>
                <w:color w:val="000000"/>
                <w:sz w:val="24"/>
                <w:szCs w:val="24"/>
              </w:rPr>
              <w:t>Signal &amp; Linear System</w:t>
            </w:r>
          </w:p>
        </w:tc>
      </w:tr>
      <w:tr w:rsidR="00E94BEB" w:rsidRPr="00A953F8" w:rsidTr="00E94BEB">
        <w:tc>
          <w:tcPr>
            <w:tcW w:w="4148" w:type="dxa"/>
          </w:tcPr>
          <w:p w:rsidR="00E94BEB" w:rsidRPr="00A953F8" w:rsidRDefault="00E94BEB" w:rsidP="00421592">
            <w:pPr>
              <w:spacing w:line="300" w:lineRule="auto"/>
              <w:rPr>
                <w:rFonts w:ascii="Times New Roman" w:hAnsi="Times New Roman" w:cs="Times New Roman"/>
                <w:sz w:val="24"/>
              </w:rPr>
            </w:pPr>
            <w:r w:rsidRPr="00A953F8">
              <w:rPr>
                <w:rFonts w:ascii="Times New Roman" w:hAnsi="Times New Roman" w:cs="Times New Roman"/>
                <w:sz w:val="24"/>
              </w:rPr>
              <w:t>课程性质：</w:t>
            </w:r>
            <w:r w:rsidR="00300B6C" w:rsidRPr="00A953F8">
              <w:rPr>
                <w:rFonts w:ascii="Times New Roman" w:hAnsi="Times New Roman" w:cs="Times New Roman"/>
                <w:sz w:val="24"/>
              </w:rPr>
              <w:t>专业选修课程</w:t>
            </w:r>
          </w:p>
        </w:tc>
        <w:tc>
          <w:tcPr>
            <w:tcW w:w="4148" w:type="dxa"/>
          </w:tcPr>
          <w:p w:rsidR="00E94BEB" w:rsidRPr="00A953F8" w:rsidRDefault="00E94BEB" w:rsidP="00997A0E">
            <w:pPr>
              <w:spacing w:line="300" w:lineRule="auto"/>
              <w:rPr>
                <w:rFonts w:ascii="Times New Roman" w:hAnsi="Times New Roman" w:cs="Times New Roman"/>
                <w:sz w:val="24"/>
              </w:rPr>
            </w:pPr>
            <w:r w:rsidRPr="00A953F8">
              <w:rPr>
                <w:rFonts w:ascii="Times New Roman" w:hAnsi="Times New Roman" w:cs="Times New Roman"/>
                <w:sz w:val="24"/>
              </w:rPr>
              <w:t>学分</w:t>
            </w:r>
            <w:r w:rsidRPr="00A953F8">
              <w:rPr>
                <w:rFonts w:ascii="Times New Roman" w:hAnsi="Times New Roman" w:cs="Times New Roman"/>
                <w:sz w:val="24"/>
              </w:rPr>
              <w:t>/</w:t>
            </w:r>
            <w:r w:rsidRPr="00A953F8">
              <w:rPr>
                <w:rFonts w:ascii="Times New Roman" w:hAnsi="Times New Roman" w:cs="Times New Roman"/>
                <w:sz w:val="24"/>
              </w:rPr>
              <w:t>学时：</w:t>
            </w:r>
            <w:r w:rsidR="00300B6C" w:rsidRPr="00A953F8">
              <w:rPr>
                <w:rFonts w:ascii="Times New Roman" w:hAnsi="Times New Roman" w:cs="Times New Roman"/>
                <w:sz w:val="24"/>
              </w:rPr>
              <w:t>2</w:t>
            </w:r>
            <w:r w:rsidR="00300B6C" w:rsidRPr="00A953F8">
              <w:rPr>
                <w:rFonts w:ascii="Times New Roman" w:hAnsi="Times New Roman" w:cs="Times New Roman"/>
                <w:sz w:val="24"/>
              </w:rPr>
              <w:t>学分</w:t>
            </w:r>
            <w:r w:rsidR="00300B6C" w:rsidRPr="00A953F8">
              <w:rPr>
                <w:rFonts w:ascii="Times New Roman" w:hAnsi="Times New Roman" w:cs="Times New Roman"/>
                <w:sz w:val="24"/>
              </w:rPr>
              <w:t>/36</w:t>
            </w:r>
            <w:r w:rsidR="00300B6C" w:rsidRPr="00A953F8">
              <w:rPr>
                <w:rFonts w:ascii="Times New Roman" w:hAnsi="Times New Roman" w:cs="Times New Roman"/>
                <w:sz w:val="24"/>
              </w:rPr>
              <w:t>学时</w:t>
            </w:r>
          </w:p>
        </w:tc>
      </w:tr>
      <w:tr w:rsidR="00E94BEB" w:rsidRPr="00EF3239" w:rsidTr="00E94BEB">
        <w:tc>
          <w:tcPr>
            <w:tcW w:w="4148" w:type="dxa"/>
          </w:tcPr>
          <w:p w:rsidR="00E94BEB" w:rsidRPr="00A953F8" w:rsidRDefault="00E94BEB" w:rsidP="00BE4754">
            <w:pPr>
              <w:spacing w:line="300" w:lineRule="auto"/>
              <w:rPr>
                <w:rFonts w:ascii="Times New Roman" w:hAnsi="Times New Roman" w:cs="Times New Roman"/>
                <w:sz w:val="24"/>
              </w:rPr>
            </w:pPr>
            <w:r w:rsidRPr="00A953F8">
              <w:rPr>
                <w:rFonts w:ascii="Times New Roman" w:hAnsi="Times New Roman" w:cs="Times New Roman"/>
                <w:sz w:val="24"/>
              </w:rPr>
              <w:t>开课学期：</w:t>
            </w:r>
            <w:r w:rsidR="00300B6C" w:rsidRPr="00A953F8">
              <w:rPr>
                <w:rFonts w:ascii="Times New Roman" w:hAnsi="Times New Roman" w:cs="Times New Roman"/>
                <w:sz w:val="24"/>
              </w:rPr>
              <w:t>第</w:t>
            </w:r>
            <w:r w:rsidR="00BE4754" w:rsidRPr="00A953F8">
              <w:rPr>
                <w:rFonts w:ascii="Times New Roman" w:hAnsi="Times New Roman" w:cs="Times New Roman" w:hint="eastAsia"/>
                <w:sz w:val="24"/>
              </w:rPr>
              <w:t>4</w:t>
            </w:r>
            <w:r w:rsidR="00300B6C" w:rsidRPr="00A953F8">
              <w:rPr>
                <w:rFonts w:ascii="Times New Roman" w:hAnsi="Times New Roman" w:cs="Times New Roman"/>
                <w:sz w:val="24"/>
              </w:rPr>
              <w:t>学期</w:t>
            </w:r>
          </w:p>
        </w:tc>
        <w:tc>
          <w:tcPr>
            <w:tcW w:w="4148" w:type="dxa"/>
          </w:tcPr>
          <w:p w:rsidR="00E94BEB" w:rsidRPr="00A953F8" w:rsidRDefault="00E94BEB" w:rsidP="00997A0E">
            <w:pPr>
              <w:spacing w:line="300" w:lineRule="auto"/>
              <w:rPr>
                <w:rFonts w:ascii="Times New Roman" w:hAnsi="Times New Roman" w:cs="Times New Roman"/>
                <w:sz w:val="24"/>
              </w:rPr>
            </w:pPr>
          </w:p>
        </w:tc>
      </w:tr>
      <w:tr w:rsidR="00E94BEB" w:rsidRPr="00EF3239" w:rsidTr="00A334A3">
        <w:tc>
          <w:tcPr>
            <w:tcW w:w="8296" w:type="dxa"/>
            <w:gridSpan w:val="2"/>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适用专业：</w:t>
            </w:r>
            <w:r w:rsidR="00300B6C" w:rsidRPr="00EF3239">
              <w:rPr>
                <w:rFonts w:ascii="Times New Roman" w:hAnsi="Times New Roman" w:cs="Times New Roman"/>
                <w:sz w:val="24"/>
              </w:rPr>
              <w:t>电气工程及其自动化</w:t>
            </w:r>
          </w:p>
        </w:tc>
      </w:tr>
      <w:tr w:rsidR="00E94BEB" w:rsidRPr="00EF3239" w:rsidTr="00A334A3">
        <w:tc>
          <w:tcPr>
            <w:tcW w:w="8296" w:type="dxa"/>
            <w:gridSpan w:val="2"/>
          </w:tcPr>
          <w:p w:rsidR="00E94BEB" w:rsidRPr="00EF3239" w:rsidRDefault="00E94BEB" w:rsidP="00E60437">
            <w:pPr>
              <w:spacing w:line="300" w:lineRule="auto"/>
              <w:ind w:left="1200" w:hangingChars="500" w:hanging="1200"/>
              <w:rPr>
                <w:rFonts w:ascii="Times New Roman" w:hAnsi="Times New Roman" w:cs="Times New Roman"/>
                <w:sz w:val="24"/>
              </w:rPr>
            </w:pPr>
            <w:r w:rsidRPr="00EF3239">
              <w:rPr>
                <w:rFonts w:ascii="Times New Roman" w:hAnsi="Times New Roman" w:cs="Times New Roman"/>
                <w:sz w:val="24"/>
              </w:rPr>
              <w:t>先修课程：</w:t>
            </w:r>
            <w:r w:rsidR="00E60437">
              <w:rPr>
                <w:rFonts w:ascii="Times New Roman" w:hAnsi="Times New Roman" w:cs="Times New Roman" w:hint="eastAsia"/>
                <w:sz w:val="24"/>
              </w:rPr>
              <w:t>高等数学，线性代数，复变函数</w:t>
            </w:r>
          </w:p>
        </w:tc>
      </w:tr>
      <w:tr w:rsidR="00E94BEB" w:rsidRPr="00EF3239" w:rsidTr="00A334A3">
        <w:tc>
          <w:tcPr>
            <w:tcW w:w="8296" w:type="dxa"/>
            <w:gridSpan w:val="2"/>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后续课程：</w:t>
            </w:r>
            <w:r w:rsidR="00AE17A3">
              <w:rPr>
                <w:rFonts w:ascii="Times New Roman" w:hAnsi="Times New Roman" w:cs="Times New Roman" w:hint="eastAsia"/>
                <w:sz w:val="24"/>
              </w:rPr>
              <w:t>自动控制原理，计算机控制系统</w:t>
            </w:r>
          </w:p>
        </w:tc>
      </w:tr>
      <w:tr w:rsidR="00E94BEB" w:rsidRPr="00EF3239" w:rsidTr="00E94BEB">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开课单位：</w:t>
            </w:r>
            <w:r w:rsidR="00300B6C" w:rsidRPr="00EF3239">
              <w:rPr>
                <w:rFonts w:ascii="Times New Roman" w:hAnsi="Times New Roman" w:cs="Times New Roman"/>
                <w:sz w:val="24"/>
              </w:rPr>
              <w:t>机电工程学院</w:t>
            </w:r>
          </w:p>
        </w:tc>
        <w:tc>
          <w:tcPr>
            <w:tcW w:w="4148" w:type="dxa"/>
          </w:tcPr>
          <w:p w:rsidR="00E94BEB" w:rsidRPr="00EF3239" w:rsidRDefault="00E94BEB" w:rsidP="00AA788F">
            <w:pPr>
              <w:spacing w:line="300" w:lineRule="auto"/>
              <w:rPr>
                <w:rFonts w:ascii="Times New Roman" w:hAnsi="Times New Roman" w:cs="Times New Roman"/>
                <w:sz w:val="24"/>
              </w:rPr>
            </w:pPr>
            <w:r w:rsidRPr="00EF3239">
              <w:rPr>
                <w:rFonts w:ascii="Times New Roman" w:hAnsi="Times New Roman" w:cs="Times New Roman"/>
                <w:sz w:val="24"/>
              </w:rPr>
              <w:t>课程负责人：</w:t>
            </w:r>
            <w:r w:rsidR="00AA788F">
              <w:rPr>
                <w:rFonts w:ascii="Times New Roman" w:hAnsi="Times New Roman" w:cs="Times New Roman" w:hint="eastAsia"/>
                <w:sz w:val="24"/>
              </w:rPr>
              <w:t>李晓旭</w:t>
            </w:r>
          </w:p>
        </w:tc>
      </w:tr>
      <w:tr w:rsidR="00E94BEB" w:rsidRPr="00EF3239" w:rsidTr="00E94BEB">
        <w:tc>
          <w:tcPr>
            <w:tcW w:w="4148" w:type="dxa"/>
          </w:tcPr>
          <w:p w:rsidR="00E94BEB" w:rsidRPr="00EF3239" w:rsidRDefault="00E94BEB" w:rsidP="00E60437">
            <w:pPr>
              <w:spacing w:line="300" w:lineRule="auto"/>
              <w:rPr>
                <w:rFonts w:ascii="Times New Roman" w:hAnsi="Times New Roman" w:cs="Times New Roman"/>
                <w:sz w:val="24"/>
              </w:rPr>
            </w:pPr>
            <w:r w:rsidRPr="00EF3239">
              <w:rPr>
                <w:rFonts w:ascii="Times New Roman" w:hAnsi="Times New Roman" w:cs="Times New Roman"/>
                <w:sz w:val="24"/>
              </w:rPr>
              <w:t>大纲执笔人：</w:t>
            </w:r>
            <w:r w:rsidR="00E60437">
              <w:rPr>
                <w:rFonts w:ascii="Times New Roman" w:hAnsi="Times New Roman" w:cs="Times New Roman" w:hint="eastAsia"/>
                <w:sz w:val="24"/>
              </w:rPr>
              <w:t>黄俊</w:t>
            </w:r>
          </w:p>
        </w:tc>
        <w:tc>
          <w:tcPr>
            <w:tcW w:w="4148" w:type="dxa"/>
          </w:tcPr>
          <w:p w:rsidR="00E94BEB" w:rsidRPr="00EF3239" w:rsidRDefault="00E94BEB" w:rsidP="00E60437">
            <w:pPr>
              <w:spacing w:line="300" w:lineRule="auto"/>
              <w:rPr>
                <w:rFonts w:ascii="Times New Roman" w:hAnsi="Times New Roman" w:cs="Times New Roman"/>
                <w:sz w:val="24"/>
              </w:rPr>
            </w:pPr>
            <w:r w:rsidRPr="00EF3239">
              <w:rPr>
                <w:rFonts w:ascii="Times New Roman" w:hAnsi="Times New Roman" w:cs="Times New Roman"/>
                <w:sz w:val="24"/>
              </w:rPr>
              <w:t>大纲审核人：</w:t>
            </w:r>
            <w:r w:rsidR="00E60437">
              <w:rPr>
                <w:rFonts w:ascii="Times New Roman" w:hAnsi="Times New Roman" w:cs="Times New Roman" w:hint="eastAsia"/>
                <w:sz w:val="24"/>
              </w:rPr>
              <w:t>余雷</w:t>
            </w:r>
          </w:p>
        </w:tc>
      </w:tr>
    </w:tbl>
    <w:p w:rsidR="00E35590" w:rsidRPr="00EF3239" w:rsidRDefault="00C53A5D" w:rsidP="00C53A5D">
      <w:pPr>
        <w:pStyle w:val="2"/>
        <w:spacing w:before="240" w:after="240" w:line="240" w:lineRule="auto"/>
        <w:rPr>
          <w:rFonts w:ascii="Times New Roman" w:hAnsi="Times New Roman" w:cs="Times New Roman"/>
          <w:sz w:val="30"/>
          <w:szCs w:val="30"/>
        </w:rPr>
      </w:pPr>
      <w:r w:rsidRPr="00EF3239">
        <w:rPr>
          <w:rFonts w:ascii="Times New Roman" w:cs="Times New Roman"/>
          <w:sz w:val="30"/>
          <w:szCs w:val="30"/>
        </w:rPr>
        <w:t>一、</w:t>
      </w:r>
      <w:r w:rsidR="00E94BEB" w:rsidRPr="00EF3239">
        <w:rPr>
          <w:rFonts w:ascii="Times New Roman" w:cs="Times New Roman"/>
          <w:sz w:val="30"/>
          <w:szCs w:val="30"/>
        </w:rPr>
        <w:t>课程性质和教学目标</w:t>
      </w:r>
      <w:r w:rsidR="00E35590" w:rsidRPr="00EF3239">
        <w:rPr>
          <w:rFonts w:ascii="Times New Roman" w:cs="Times New Roman"/>
          <w:sz w:val="24"/>
          <w:szCs w:val="24"/>
        </w:rPr>
        <w:t>（在人才培养中的地位与性质及主要内容，指明学生需掌握知识与能力</w:t>
      </w:r>
      <w:proofErr w:type="gramStart"/>
      <w:r w:rsidR="00E35590" w:rsidRPr="00EF3239">
        <w:rPr>
          <w:rFonts w:ascii="Times New Roman" w:cs="Times New Roman"/>
          <w:sz w:val="24"/>
          <w:szCs w:val="24"/>
        </w:rPr>
        <w:t>及其应</w:t>
      </w:r>
      <w:proofErr w:type="gramEnd"/>
      <w:r w:rsidR="00E35590" w:rsidRPr="00EF3239">
        <w:rPr>
          <w:rFonts w:ascii="Times New Roman" w:cs="Times New Roman"/>
          <w:sz w:val="24"/>
          <w:szCs w:val="24"/>
        </w:rPr>
        <w:t>达到的水平）</w:t>
      </w:r>
    </w:p>
    <w:p w:rsidR="00997A0E" w:rsidRPr="00EF3239" w:rsidRDefault="00997A0E" w:rsidP="00A953F8">
      <w:pPr>
        <w:ind w:firstLineChars="200" w:firstLine="482"/>
        <w:rPr>
          <w:rFonts w:ascii="Times New Roman" w:hAnsi="Times New Roman" w:cs="Times New Roman"/>
          <w:color w:val="000000" w:themeColor="text1"/>
          <w:sz w:val="24"/>
          <w:szCs w:val="24"/>
        </w:rPr>
      </w:pPr>
      <w:r w:rsidRPr="00EF3239">
        <w:rPr>
          <w:rFonts w:ascii="Times New Roman" w:cs="Times New Roman"/>
          <w:b/>
          <w:color w:val="000000" w:themeColor="text1"/>
          <w:sz w:val="24"/>
          <w:szCs w:val="24"/>
        </w:rPr>
        <w:t>课程性质：</w:t>
      </w:r>
      <w:r w:rsidR="00066880" w:rsidRPr="00066880">
        <w:rPr>
          <w:rFonts w:ascii="Times New Roman" w:cs="Times New Roman" w:hint="eastAsia"/>
          <w:color w:val="000000" w:themeColor="text1"/>
          <w:sz w:val="24"/>
          <w:szCs w:val="24"/>
        </w:rPr>
        <w:t>本课程是</w:t>
      </w:r>
      <w:r w:rsidR="00066880">
        <w:rPr>
          <w:rFonts w:ascii="Times New Roman" w:cs="Times New Roman" w:hint="eastAsia"/>
          <w:color w:val="000000" w:themeColor="text1"/>
          <w:sz w:val="24"/>
          <w:szCs w:val="24"/>
        </w:rPr>
        <w:t>电气工程及其自动化专业</w:t>
      </w:r>
      <w:r w:rsidR="00066880" w:rsidRPr="00066880">
        <w:rPr>
          <w:rFonts w:ascii="Times New Roman" w:cs="Times New Roman" w:hint="eastAsia"/>
          <w:color w:val="000000" w:themeColor="text1"/>
          <w:sz w:val="24"/>
          <w:szCs w:val="24"/>
        </w:rPr>
        <w:t>基础课之一。通过本课程的学习，使同学们能掌握信号分析，线性系统的基本理论及分析线性系统的基本方法，进一步提高学生分析问题与实践技能的能力，为后续专业课程的学习打下必要的基础。</w:t>
      </w:r>
    </w:p>
    <w:p w:rsidR="009D1F67" w:rsidRDefault="00997A0E" w:rsidP="00A953F8">
      <w:pPr>
        <w:spacing w:beforeLines="50" w:before="156"/>
        <w:ind w:firstLineChars="200" w:firstLine="482"/>
        <w:rPr>
          <w:rFonts w:ascii="Times New Roman" w:hAnsi="Times New Roman" w:cs="Times New Roman"/>
          <w:color w:val="000000" w:themeColor="text1"/>
          <w:sz w:val="24"/>
          <w:szCs w:val="24"/>
        </w:rPr>
      </w:pPr>
      <w:r w:rsidRPr="00EF3239">
        <w:rPr>
          <w:rFonts w:ascii="Times New Roman" w:hAnsi="Times New Roman" w:cs="Times New Roman"/>
          <w:b/>
          <w:color w:val="000000" w:themeColor="text1"/>
          <w:sz w:val="24"/>
          <w:szCs w:val="24"/>
        </w:rPr>
        <w:t>教学目标：</w:t>
      </w:r>
      <w:r w:rsidR="00E60437" w:rsidRPr="00E60437">
        <w:rPr>
          <w:rFonts w:ascii="Times New Roman" w:hAnsi="Times New Roman" w:cs="Times New Roman" w:hint="eastAsia"/>
          <w:color w:val="000000" w:themeColor="text1"/>
          <w:sz w:val="24"/>
          <w:szCs w:val="24"/>
        </w:rPr>
        <w:t>通过本课程的学习，要求学生牢固掌握信号与系统的基本概念和理论；牢固掌握确定性信号经过</w:t>
      </w:r>
      <w:r w:rsidR="00E60437" w:rsidRPr="00E60437">
        <w:rPr>
          <w:rFonts w:ascii="Times New Roman" w:hAnsi="Times New Roman" w:cs="Times New Roman" w:hint="eastAsia"/>
          <w:color w:val="000000" w:themeColor="text1"/>
          <w:sz w:val="24"/>
          <w:szCs w:val="24"/>
        </w:rPr>
        <w:t>LTI</w:t>
      </w:r>
      <w:r w:rsidR="00E60437" w:rsidRPr="00E60437">
        <w:rPr>
          <w:rFonts w:ascii="Times New Roman" w:hAnsi="Times New Roman" w:cs="Times New Roman" w:hint="eastAsia"/>
          <w:color w:val="000000" w:themeColor="text1"/>
          <w:sz w:val="24"/>
          <w:szCs w:val="24"/>
        </w:rPr>
        <w:t>系统传输与处理的基本分析方法，包括连续系统与离散系统的时域分析、连续系统的频域分析、连续系统的复频域分析和离散系统的</w:t>
      </w:r>
      <w:r w:rsidR="00557AC7">
        <w:rPr>
          <w:rFonts w:ascii="Times New Roman" w:hAnsi="Times New Roman" w:cs="Times New Roman" w:hint="eastAsia"/>
          <w:color w:val="000000" w:themeColor="text1"/>
          <w:sz w:val="24"/>
          <w:szCs w:val="24"/>
        </w:rPr>
        <w:t>Z</w:t>
      </w:r>
      <w:r w:rsidR="00E60437" w:rsidRPr="00E60437">
        <w:rPr>
          <w:rFonts w:ascii="Times New Roman" w:hAnsi="Times New Roman" w:cs="Times New Roman" w:hint="eastAsia"/>
          <w:color w:val="000000" w:themeColor="text1"/>
          <w:sz w:val="24"/>
          <w:szCs w:val="24"/>
        </w:rPr>
        <w:t>域分析等；了解上述各种分析方法相互间的联系及其具体应用；初步具备应用信号与系统的观点和方法处理实际问题的能力，为进一步学习后续课程和今后参加工作奠定坚实的基础。零输入响应与零状态响应；冲激响应与阶跃响应的求解；卷积的性质及其计算技巧；零输入响应与零状态响应、冲激响应与阶跃响应的求解；卷积和的性质及其计算技巧；常用函数的</w:t>
      </w:r>
      <w:r w:rsidR="00E60437" w:rsidRPr="00E60437">
        <w:rPr>
          <w:rFonts w:ascii="Times New Roman" w:hAnsi="Times New Roman" w:cs="Times New Roman" w:hint="eastAsia"/>
          <w:color w:val="000000" w:themeColor="text1"/>
          <w:sz w:val="24"/>
          <w:szCs w:val="24"/>
        </w:rPr>
        <w:t>Z</w:t>
      </w:r>
      <w:r w:rsidR="00E60437" w:rsidRPr="00E60437">
        <w:rPr>
          <w:rFonts w:ascii="Times New Roman" w:hAnsi="Times New Roman" w:cs="Times New Roman" w:hint="eastAsia"/>
          <w:color w:val="000000" w:themeColor="text1"/>
          <w:sz w:val="24"/>
          <w:szCs w:val="24"/>
        </w:rPr>
        <w:t>变换、</w:t>
      </w:r>
      <w:r w:rsidR="00E60437" w:rsidRPr="00E60437">
        <w:rPr>
          <w:rFonts w:ascii="Times New Roman" w:hAnsi="Times New Roman" w:cs="Times New Roman" w:hint="eastAsia"/>
          <w:color w:val="000000" w:themeColor="text1"/>
          <w:sz w:val="24"/>
          <w:szCs w:val="24"/>
        </w:rPr>
        <w:t>Z</w:t>
      </w:r>
      <w:r w:rsidR="00E60437" w:rsidRPr="00E60437">
        <w:rPr>
          <w:rFonts w:ascii="Times New Roman" w:hAnsi="Times New Roman" w:cs="Times New Roman" w:hint="eastAsia"/>
          <w:color w:val="000000" w:themeColor="text1"/>
          <w:sz w:val="24"/>
          <w:szCs w:val="24"/>
        </w:rPr>
        <w:t>变换的基本性质以及</w:t>
      </w:r>
      <w:r w:rsidR="00E60437" w:rsidRPr="00E60437">
        <w:rPr>
          <w:rFonts w:ascii="Times New Roman" w:hAnsi="Times New Roman" w:cs="Times New Roman" w:hint="eastAsia"/>
          <w:color w:val="000000" w:themeColor="text1"/>
          <w:sz w:val="24"/>
          <w:szCs w:val="24"/>
        </w:rPr>
        <w:t>Z</w:t>
      </w:r>
      <w:r w:rsidR="00066880">
        <w:rPr>
          <w:rFonts w:ascii="Times New Roman" w:hAnsi="Times New Roman" w:cs="Times New Roman" w:hint="eastAsia"/>
          <w:color w:val="000000" w:themeColor="text1"/>
          <w:sz w:val="24"/>
          <w:szCs w:val="24"/>
        </w:rPr>
        <w:t>反变换的计算方法等</w:t>
      </w:r>
      <w:r w:rsidR="00A45B8C" w:rsidRPr="00EF3239">
        <w:rPr>
          <w:rFonts w:ascii="Times New Roman" w:hAnsi="Times New Roman" w:cs="Times New Roman"/>
          <w:color w:val="000000" w:themeColor="text1"/>
          <w:sz w:val="24"/>
          <w:szCs w:val="24"/>
        </w:rPr>
        <w:t>。</w:t>
      </w:r>
    </w:p>
    <w:p w:rsidR="00997A0E" w:rsidRPr="00BE4754" w:rsidRDefault="00A45B8C" w:rsidP="00BE4754">
      <w:pPr>
        <w:spacing w:line="360" w:lineRule="auto"/>
        <w:ind w:firstLineChars="200" w:firstLine="482"/>
        <w:rPr>
          <w:rFonts w:ascii="Times New Roman" w:hAnsi="Times New Roman" w:cs="Times New Roman"/>
          <w:b/>
          <w:color w:val="000000" w:themeColor="text1"/>
          <w:sz w:val="24"/>
          <w:szCs w:val="24"/>
        </w:rPr>
      </w:pPr>
      <w:r w:rsidRPr="00BE4754">
        <w:rPr>
          <w:rFonts w:ascii="Times New Roman" w:hAnsi="Times New Roman" w:cs="Times New Roman"/>
          <w:b/>
          <w:color w:val="000000" w:themeColor="text1"/>
          <w:sz w:val="24"/>
          <w:szCs w:val="24"/>
        </w:rPr>
        <w:t>本课程的具体教学目标如下：</w:t>
      </w:r>
    </w:p>
    <w:p w:rsidR="00066880" w:rsidRDefault="00066880" w:rsidP="00A953F8">
      <w:pPr>
        <w:pStyle w:val="2"/>
        <w:keepNext w:val="0"/>
        <w:keepLines w:val="0"/>
        <w:spacing w:before="0" w:after="0" w:line="240" w:lineRule="auto"/>
        <w:ind w:firstLineChars="200" w:firstLine="480"/>
        <w:rPr>
          <w:rFonts w:ascii="Times New Roman" w:eastAsiaTheme="minorEastAsia" w:hAnsi="Times New Roman" w:cs="Times New Roman"/>
          <w:b w:val="0"/>
          <w:bCs w:val="0"/>
          <w:sz w:val="24"/>
          <w:szCs w:val="24"/>
        </w:rPr>
      </w:pPr>
      <w:r w:rsidRPr="001F560B">
        <w:rPr>
          <w:rFonts w:ascii="Times New Roman" w:eastAsiaTheme="minorEastAsia" w:hAnsi="Times New Roman" w:cs="Times New Roman" w:hint="eastAsia"/>
          <w:b w:val="0"/>
          <w:bCs w:val="0"/>
          <w:sz w:val="24"/>
          <w:szCs w:val="24"/>
        </w:rPr>
        <w:t>1</w:t>
      </w:r>
      <w:r w:rsidR="00A953F8">
        <w:rPr>
          <w:rFonts w:ascii="Times New Roman" w:eastAsiaTheme="minorEastAsia" w:hAnsi="Times New Roman" w:cs="Times New Roman" w:hint="eastAsia"/>
          <w:b w:val="0"/>
          <w:bCs w:val="0"/>
          <w:sz w:val="24"/>
          <w:szCs w:val="24"/>
        </w:rPr>
        <w:t xml:space="preserve">. </w:t>
      </w:r>
      <w:r>
        <w:rPr>
          <w:rFonts w:ascii="Times New Roman" w:eastAsiaTheme="minorEastAsia" w:hAnsi="Times New Roman" w:cs="Times New Roman" w:hint="eastAsia"/>
          <w:b w:val="0"/>
          <w:bCs w:val="0"/>
          <w:sz w:val="24"/>
          <w:szCs w:val="24"/>
        </w:rPr>
        <w:t>掌握</w:t>
      </w:r>
      <w:r w:rsidRPr="001F560B">
        <w:rPr>
          <w:rFonts w:ascii="Times New Roman" w:eastAsiaTheme="minorEastAsia" w:hAnsi="Times New Roman" w:cs="Times New Roman" w:hint="eastAsia"/>
          <w:b w:val="0"/>
          <w:bCs w:val="0"/>
          <w:sz w:val="24"/>
          <w:szCs w:val="24"/>
        </w:rPr>
        <w:t>信号与系统的基本概念、基本理论、基本知识，逐步形成和树立切合信号与系统的基本观念。</w:t>
      </w:r>
      <w:r w:rsidRPr="001F560B">
        <w:rPr>
          <w:rFonts w:ascii="Times New Roman" w:eastAsiaTheme="minorEastAsia" w:hAnsi="Times New Roman" w:cs="Times New Roman" w:hint="eastAsia"/>
          <w:b w:val="0"/>
          <w:bCs w:val="0"/>
          <w:sz w:val="24"/>
          <w:szCs w:val="24"/>
        </w:rPr>
        <w:t xml:space="preserve"> </w:t>
      </w:r>
    </w:p>
    <w:p w:rsidR="00066880" w:rsidRDefault="00066880" w:rsidP="00A953F8">
      <w:pPr>
        <w:pStyle w:val="2"/>
        <w:keepNext w:val="0"/>
        <w:keepLines w:val="0"/>
        <w:spacing w:before="0" w:after="0" w:line="240" w:lineRule="auto"/>
        <w:ind w:firstLineChars="200" w:firstLine="480"/>
        <w:rPr>
          <w:rFonts w:ascii="Times New Roman" w:eastAsiaTheme="minorEastAsia" w:hAnsi="Times New Roman" w:cs="Times New Roman"/>
          <w:b w:val="0"/>
          <w:bCs w:val="0"/>
          <w:sz w:val="24"/>
          <w:szCs w:val="24"/>
        </w:rPr>
      </w:pPr>
      <w:r w:rsidRPr="001F560B">
        <w:rPr>
          <w:rFonts w:ascii="Times New Roman" w:eastAsiaTheme="minorEastAsia" w:hAnsi="Times New Roman" w:cs="Times New Roman" w:hint="eastAsia"/>
          <w:b w:val="0"/>
          <w:bCs w:val="0"/>
          <w:sz w:val="24"/>
          <w:szCs w:val="24"/>
        </w:rPr>
        <w:t>2</w:t>
      </w:r>
      <w:r w:rsidR="00A953F8">
        <w:rPr>
          <w:rFonts w:ascii="Times New Roman" w:eastAsiaTheme="minorEastAsia" w:hAnsi="Times New Roman" w:cs="Times New Roman" w:hint="eastAsia"/>
          <w:b w:val="0"/>
          <w:bCs w:val="0"/>
          <w:sz w:val="24"/>
          <w:szCs w:val="24"/>
        </w:rPr>
        <w:t xml:space="preserve">. </w:t>
      </w:r>
      <w:r w:rsidRPr="001F560B">
        <w:rPr>
          <w:rFonts w:ascii="Times New Roman" w:eastAsiaTheme="minorEastAsia" w:hAnsi="Times New Roman" w:cs="Times New Roman" w:hint="eastAsia"/>
          <w:b w:val="0"/>
          <w:bCs w:val="0"/>
          <w:sz w:val="24"/>
          <w:szCs w:val="24"/>
        </w:rPr>
        <w:t>掌握</w:t>
      </w:r>
      <w:r>
        <w:rPr>
          <w:rFonts w:ascii="Times New Roman" w:eastAsiaTheme="minorEastAsia" w:hAnsi="Times New Roman" w:cs="Times New Roman" w:hint="eastAsia"/>
          <w:b w:val="0"/>
          <w:bCs w:val="0"/>
          <w:sz w:val="24"/>
          <w:szCs w:val="24"/>
        </w:rPr>
        <w:t>线性连续系统的时域分析、频域分析以及复频域分析方法，学会从不同角度对系统进行综合考虑。</w:t>
      </w:r>
    </w:p>
    <w:p w:rsidR="00A953F8" w:rsidRDefault="00066880" w:rsidP="00A953F8">
      <w:pPr>
        <w:pStyle w:val="2"/>
        <w:keepNext w:val="0"/>
        <w:keepLines w:val="0"/>
        <w:spacing w:before="0" w:after="0" w:line="240" w:lineRule="auto"/>
        <w:ind w:firstLineChars="200" w:firstLine="480"/>
        <w:rPr>
          <w:rFonts w:ascii="Times New Roman" w:eastAsiaTheme="minorEastAsia" w:hAnsi="Times New Roman" w:cs="Times New Roman"/>
          <w:b w:val="0"/>
          <w:bCs w:val="0"/>
          <w:sz w:val="24"/>
          <w:szCs w:val="24"/>
        </w:rPr>
      </w:pPr>
      <w:r w:rsidRPr="001F560B">
        <w:rPr>
          <w:rFonts w:ascii="Times New Roman" w:eastAsiaTheme="minorEastAsia" w:hAnsi="Times New Roman" w:cs="Times New Roman" w:hint="eastAsia"/>
          <w:b w:val="0"/>
          <w:bCs w:val="0"/>
          <w:sz w:val="24"/>
          <w:szCs w:val="24"/>
        </w:rPr>
        <w:t>3</w:t>
      </w:r>
      <w:r w:rsidR="00A953F8">
        <w:rPr>
          <w:rFonts w:ascii="Times New Roman" w:eastAsiaTheme="minorEastAsia" w:hAnsi="Times New Roman" w:cs="Times New Roman" w:hint="eastAsia"/>
          <w:b w:val="0"/>
          <w:bCs w:val="0"/>
          <w:sz w:val="24"/>
          <w:szCs w:val="24"/>
        </w:rPr>
        <w:t xml:space="preserve">. </w:t>
      </w:r>
      <w:r>
        <w:rPr>
          <w:rFonts w:ascii="Times New Roman" w:eastAsiaTheme="minorEastAsia" w:hAnsi="Times New Roman" w:cs="Times New Roman" w:hint="eastAsia"/>
          <w:b w:val="0"/>
          <w:bCs w:val="0"/>
          <w:sz w:val="24"/>
          <w:szCs w:val="24"/>
        </w:rPr>
        <w:t>掌握线性离散系统的时域分析、</w:t>
      </w:r>
      <w:r>
        <w:rPr>
          <w:rFonts w:ascii="Times New Roman" w:eastAsiaTheme="minorEastAsia" w:hAnsi="Times New Roman" w:cs="Times New Roman" w:hint="eastAsia"/>
          <w:b w:val="0"/>
          <w:bCs w:val="0"/>
          <w:sz w:val="24"/>
          <w:szCs w:val="24"/>
        </w:rPr>
        <w:t>Z</w:t>
      </w:r>
      <w:r>
        <w:rPr>
          <w:rFonts w:ascii="Times New Roman" w:eastAsiaTheme="minorEastAsia" w:hAnsi="Times New Roman" w:cs="Times New Roman" w:hint="eastAsia"/>
          <w:b w:val="0"/>
          <w:bCs w:val="0"/>
          <w:sz w:val="24"/>
          <w:szCs w:val="24"/>
        </w:rPr>
        <w:t>域分析方法，熟悉数字信号处理过程及其相关原理。</w:t>
      </w:r>
    </w:p>
    <w:p w:rsidR="00066880" w:rsidRDefault="00066880" w:rsidP="00A953F8">
      <w:pPr>
        <w:pStyle w:val="2"/>
        <w:keepNext w:val="0"/>
        <w:keepLines w:val="0"/>
        <w:spacing w:before="0" w:after="0" w:line="240" w:lineRule="auto"/>
        <w:ind w:firstLineChars="200" w:firstLine="480"/>
        <w:rPr>
          <w:rFonts w:ascii="Times New Roman" w:eastAsiaTheme="minorEastAsia" w:hAnsi="Times New Roman" w:cs="Times New Roman"/>
          <w:b w:val="0"/>
          <w:bCs w:val="0"/>
          <w:sz w:val="24"/>
          <w:szCs w:val="24"/>
        </w:rPr>
      </w:pPr>
    </w:p>
    <w:p w:rsidR="00A953F8" w:rsidRDefault="00A953F8" w:rsidP="00A953F8"/>
    <w:p w:rsidR="00A953F8" w:rsidRPr="00A953F8" w:rsidRDefault="00A953F8" w:rsidP="00A953F8"/>
    <w:p w:rsidR="00802F0F" w:rsidRPr="00802F0F" w:rsidRDefault="00802F0F" w:rsidP="00A953F8">
      <w:pPr>
        <w:pStyle w:val="a4"/>
        <w:spacing w:beforeLines="50" w:before="156" w:afterLines="50" w:after="156"/>
        <w:ind w:firstLine="482"/>
        <w:rPr>
          <w:rFonts w:ascii="Times New Roman" w:hAnsi="Times New Roman" w:cs="Times New Roman"/>
          <w:b/>
          <w:color w:val="000000" w:themeColor="text1"/>
          <w:sz w:val="24"/>
          <w:szCs w:val="24"/>
        </w:rPr>
      </w:pPr>
      <w:r w:rsidRPr="00802F0F">
        <w:rPr>
          <w:rFonts w:ascii="Times New Roman" w:hAnsi="Times New Roman" w:cs="Times New Roman" w:hint="eastAsia"/>
          <w:b/>
          <w:color w:val="000000" w:themeColor="text1"/>
          <w:sz w:val="24"/>
          <w:szCs w:val="24"/>
        </w:rPr>
        <w:lastRenderedPageBreak/>
        <w:t>教学目标与毕业要求的对应关系：</w:t>
      </w:r>
    </w:p>
    <w:tbl>
      <w:tblPr>
        <w:tblStyle w:val="a3"/>
        <w:tblW w:w="0" w:type="auto"/>
        <w:tblLook w:val="04A0" w:firstRow="1" w:lastRow="0" w:firstColumn="1" w:lastColumn="0" w:noHBand="0" w:noVBand="1"/>
      </w:tblPr>
      <w:tblGrid>
        <w:gridCol w:w="1550"/>
        <w:gridCol w:w="2800"/>
        <w:gridCol w:w="1246"/>
        <w:gridCol w:w="2926"/>
      </w:tblGrid>
      <w:tr w:rsidR="00357604" w:rsidRPr="00E73407" w:rsidTr="00E73407">
        <w:tc>
          <w:tcPr>
            <w:tcW w:w="1550" w:type="dxa"/>
            <w:vAlign w:val="center"/>
          </w:tcPr>
          <w:p w:rsidR="003807F3" w:rsidRPr="00E73407" w:rsidRDefault="003807F3" w:rsidP="00743854">
            <w:pPr>
              <w:jc w:val="center"/>
              <w:rPr>
                <w:rFonts w:ascii="Times New Roman" w:hAnsi="Times New Roman" w:cs="Times New Roman"/>
              </w:rPr>
            </w:pPr>
            <w:r w:rsidRPr="00E73407">
              <w:rPr>
                <w:rFonts w:ascii="Times New Roman" w:hAnsi="Times New Roman" w:cs="Times New Roman"/>
              </w:rPr>
              <w:t>毕业要求</w:t>
            </w:r>
          </w:p>
        </w:tc>
        <w:tc>
          <w:tcPr>
            <w:tcW w:w="2800" w:type="dxa"/>
            <w:vAlign w:val="center"/>
          </w:tcPr>
          <w:p w:rsidR="003807F3" w:rsidRPr="00E73407" w:rsidRDefault="003807F3" w:rsidP="00743854">
            <w:pPr>
              <w:jc w:val="center"/>
              <w:rPr>
                <w:rFonts w:ascii="Times New Roman" w:hAnsi="Times New Roman" w:cs="Times New Roman"/>
              </w:rPr>
            </w:pPr>
            <w:r w:rsidRPr="00E73407">
              <w:rPr>
                <w:rFonts w:ascii="Times New Roman" w:hAnsi="Times New Roman" w:cs="Times New Roman"/>
              </w:rPr>
              <w:t>指标点</w:t>
            </w:r>
          </w:p>
        </w:tc>
        <w:tc>
          <w:tcPr>
            <w:tcW w:w="1246" w:type="dxa"/>
            <w:vAlign w:val="center"/>
          </w:tcPr>
          <w:p w:rsidR="003807F3" w:rsidRPr="00E73407" w:rsidRDefault="003807F3" w:rsidP="00743854">
            <w:pPr>
              <w:jc w:val="center"/>
              <w:rPr>
                <w:rFonts w:ascii="Times New Roman" w:hAnsi="Times New Roman" w:cs="Times New Roman"/>
              </w:rPr>
            </w:pPr>
            <w:r w:rsidRPr="00E73407">
              <w:rPr>
                <w:rFonts w:ascii="Times New Roman" w:hAnsi="Times New Roman" w:cs="Times New Roman"/>
              </w:rPr>
              <w:t>课程目标</w:t>
            </w:r>
          </w:p>
        </w:tc>
        <w:tc>
          <w:tcPr>
            <w:tcW w:w="2926" w:type="dxa"/>
            <w:vAlign w:val="center"/>
          </w:tcPr>
          <w:p w:rsidR="003807F3" w:rsidRPr="00E73407" w:rsidRDefault="003807F3" w:rsidP="003807F3">
            <w:pPr>
              <w:jc w:val="center"/>
              <w:rPr>
                <w:rFonts w:ascii="Times New Roman" w:hAnsi="Times New Roman" w:cs="Times New Roman"/>
              </w:rPr>
            </w:pPr>
            <w:r w:rsidRPr="00E73407">
              <w:rPr>
                <w:rFonts w:ascii="Times New Roman" w:hAnsi="Times New Roman" w:cs="Times New Roman"/>
              </w:rPr>
              <w:t>对应关系说明</w:t>
            </w:r>
          </w:p>
        </w:tc>
      </w:tr>
      <w:tr w:rsidR="00E73407" w:rsidRPr="00E73407" w:rsidTr="00E73407">
        <w:tc>
          <w:tcPr>
            <w:tcW w:w="1550" w:type="dxa"/>
            <w:vAlign w:val="center"/>
          </w:tcPr>
          <w:p w:rsidR="00E73407" w:rsidRPr="00E73407" w:rsidRDefault="00E73407" w:rsidP="001317AD">
            <w:pPr>
              <w:jc w:val="center"/>
              <w:rPr>
                <w:rFonts w:ascii="Times New Roman" w:hAnsi="Times New Roman" w:cs="Times New Roman"/>
              </w:rPr>
            </w:pPr>
            <w:r w:rsidRPr="00E73407">
              <w:rPr>
                <w:rFonts w:ascii="Times New Roman" w:hAnsi="Times New Roman" w:cs="Times New Roman"/>
              </w:rPr>
              <w:t>毕业要求</w:t>
            </w:r>
            <w:r w:rsidRPr="00E73407">
              <w:rPr>
                <w:rFonts w:ascii="Times New Roman" w:hAnsi="Times New Roman" w:cs="Times New Roman"/>
              </w:rPr>
              <w:t>1</w:t>
            </w:r>
            <w:r w:rsidRPr="00E73407">
              <w:rPr>
                <w:rFonts w:ascii="Times New Roman" w:hAnsi="Times New Roman" w:cs="Times New Roman"/>
              </w:rPr>
              <w:t>：</w:t>
            </w:r>
          </w:p>
          <w:p w:rsidR="00E73407" w:rsidRPr="00E73407" w:rsidRDefault="00E73407" w:rsidP="001317AD">
            <w:pPr>
              <w:jc w:val="center"/>
              <w:rPr>
                <w:rFonts w:ascii="Times New Roman" w:hAnsi="Times New Roman" w:cs="Times New Roman"/>
              </w:rPr>
            </w:pPr>
            <w:r w:rsidRPr="00E73407">
              <w:rPr>
                <w:rFonts w:ascii="Times New Roman" w:hAnsi="Times New Roman" w:cs="Times New Roman"/>
              </w:rPr>
              <w:t>工程知识</w:t>
            </w:r>
          </w:p>
        </w:tc>
        <w:tc>
          <w:tcPr>
            <w:tcW w:w="2800" w:type="dxa"/>
            <w:vAlign w:val="center"/>
          </w:tcPr>
          <w:p w:rsidR="00E73407" w:rsidRPr="00E73407" w:rsidRDefault="00E73407" w:rsidP="001317AD">
            <w:pPr>
              <w:rPr>
                <w:rFonts w:ascii="Times New Roman" w:hAnsi="Times New Roman" w:cs="Times New Roman"/>
              </w:rPr>
            </w:pPr>
            <w:r w:rsidRPr="00E73407">
              <w:rPr>
                <w:rFonts w:ascii="Times New Roman" w:hAnsi="Times New Roman" w:cs="Times New Roman"/>
              </w:rPr>
              <w:t>1-1</w:t>
            </w:r>
            <w:r w:rsidRPr="00E73407">
              <w:rPr>
                <w:rFonts w:ascii="Times New Roman" w:hAnsi="Times New Roman" w:cs="Times New Roman"/>
              </w:rPr>
              <w:t>掌握专业所需的数理知识，能用于专业问题的理解、建模、分析与求解</w:t>
            </w:r>
          </w:p>
        </w:tc>
        <w:tc>
          <w:tcPr>
            <w:tcW w:w="1246" w:type="dxa"/>
            <w:vAlign w:val="center"/>
          </w:tcPr>
          <w:p w:rsidR="00E73407" w:rsidRPr="00E73407" w:rsidRDefault="00E73407" w:rsidP="001317AD">
            <w:pPr>
              <w:jc w:val="center"/>
              <w:rPr>
                <w:rFonts w:ascii="Times New Roman" w:hAnsi="Times New Roman" w:cs="Times New Roman"/>
              </w:rPr>
            </w:pPr>
            <w:bookmarkStart w:id="0" w:name="OLE_LINK3"/>
            <w:bookmarkStart w:id="1" w:name="OLE_LINK4"/>
            <w:r w:rsidRPr="00E73407">
              <w:rPr>
                <w:rFonts w:ascii="Times New Roman" w:hAnsi="Times New Roman" w:cs="Times New Roman"/>
              </w:rPr>
              <w:t>教学目标</w:t>
            </w:r>
            <w:r w:rsidRPr="00E73407">
              <w:rPr>
                <w:rFonts w:ascii="Times New Roman" w:hAnsi="Times New Roman" w:cs="Times New Roman"/>
              </w:rPr>
              <w:t>1</w:t>
            </w:r>
            <w:bookmarkEnd w:id="0"/>
            <w:bookmarkEnd w:id="1"/>
          </w:p>
        </w:tc>
        <w:tc>
          <w:tcPr>
            <w:tcW w:w="2926" w:type="dxa"/>
            <w:vAlign w:val="center"/>
          </w:tcPr>
          <w:p w:rsidR="00E73407" w:rsidRPr="00E73407" w:rsidRDefault="00E73407" w:rsidP="001317AD">
            <w:pPr>
              <w:rPr>
                <w:rFonts w:ascii="Times New Roman" w:hAnsi="Times New Roman" w:cs="Times New Roman"/>
              </w:rPr>
            </w:pPr>
            <w:r w:rsidRPr="00E73407">
              <w:rPr>
                <w:rFonts w:ascii="Times New Roman" w:hAnsi="Times New Roman" w:cs="Times New Roman"/>
              </w:rPr>
              <w:t>要求掌握信号与系统的基本概念、基本理论、基本知识，树立切合信号与系统的基本观念。</w:t>
            </w:r>
          </w:p>
        </w:tc>
      </w:tr>
      <w:tr w:rsidR="00E73407" w:rsidRPr="00E73407" w:rsidTr="00E73407">
        <w:trPr>
          <w:trHeight w:val="1184"/>
        </w:trPr>
        <w:tc>
          <w:tcPr>
            <w:tcW w:w="1550" w:type="dxa"/>
            <w:vAlign w:val="center"/>
          </w:tcPr>
          <w:p w:rsidR="00E73407" w:rsidRPr="00E73407" w:rsidRDefault="00E73407" w:rsidP="001317AD">
            <w:pPr>
              <w:jc w:val="center"/>
              <w:rPr>
                <w:rFonts w:ascii="Times New Roman" w:hAnsi="Times New Roman" w:cs="Times New Roman"/>
              </w:rPr>
            </w:pPr>
            <w:r w:rsidRPr="00E73407">
              <w:rPr>
                <w:rFonts w:ascii="Times New Roman" w:hAnsi="Times New Roman" w:cs="Times New Roman"/>
              </w:rPr>
              <w:t>毕业要求</w:t>
            </w:r>
            <w:r w:rsidRPr="00E73407">
              <w:rPr>
                <w:rFonts w:ascii="Times New Roman" w:hAnsi="Times New Roman" w:cs="Times New Roman"/>
              </w:rPr>
              <w:t>2</w:t>
            </w:r>
            <w:r w:rsidRPr="00E73407">
              <w:rPr>
                <w:rFonts w:ascii="Times New Roman" w:hAnsi="Times New Roman" w:cs="Times New Roman"/>
              </w:rPr>
              <w:t>：</w:t>
            </w:r>
          </w:p>
          <w:p w:rsidR="00E73407" w:rsidRPr="00E73407" w:rsidRDefault="00E73407" w:rsidP="001317AD">
            <w:pPr>
              <w:jc w:val="center"/>
              <w:rPr>
                <w:rFonts w:ascii="Times New Roman" w:hAnsi="Times New Roman" w:cs="Times New Roman"/>
              </w:rPr>
            </w:pPr>
            <w:r w:rsidRPr="00E73407">
              <w:rPr>
                <w:rFonts w:ascii="Times New Roman" w:hAnsi="Times New Roman" w:cs="Times New Roman"/>
              </w:rPr>
              <w:t>问题分析</w:t>
            </w:r>
          </w:p>
        </w:tc>
        <w:tc>
          <w:tcPr>
            <w:tcW w:w="2800" w:type="dxa"/>
            <w:vAlign w:val="center"/>
          </w:tcPr>
          <w:p w:rsidR="00E73407" w:rsidRPr="00E73407" w:rsidRDefault="00E73407" w:rsidP="001317AD">
            <w:pPr>
              <w:rPr>
                <w:rFonts w:ascii="Times New Roman" w:hAnsi="Times New Roman" w:cs="Times New Roman"/>
              </w:rPr>
            </w:pPr>
            <w:r w:rsidRPr="00E73407">
              <w:rPr>
                <w:rFonts w:ascii="Times New Roman" w:hAnsi="Times New Roman" w:cs="Times New Roman"/>
              </w:rPr>
              <w:t>2-1</w:t>
            </w:r>
            <w:r w:rsidRPr="00E73407">
              <w:rPr>
                <w:rFonts w:ascii="Times New Roman" w:hAnsi="Times New Roman" w:cs="Times New Roman"/>
              </w:rPr>
              <w:t>能运用数理和工程知识进行专业领域复杂工程问题中的内涵识别与理解分析</w:t>
            </w:r>
          </w:p>
        </w:tc>
        <w:tc>
          <w:tcPr>
            <w:tcW w:w="1246" w:type="dxa"/>
            <w:vAlign w:val="center"/>
          </w:tcPr>
          <w:p w:rsidR="00E73407" w:rsidRPr="00E73407" w:rsidRDefault="00E73407" w:rsidP="001317AD">
            <w:pPr>
              <w:jc w:val="center"/>
              <w:rPr>
                <w:rFonts w:ascii="Times New Roman" w:hAnsi="Times New Roman" w:cs="Times New Roman"/>
              </w:rPr>
            </w:pPr>
            <w:r w:rsidRPr="00E73407">
              <w:rPr>
                <w:rFonts w:ascii="Times New Roman" w:hAnsi="Times New Roman" w:cs="Times New Roman"/>
              </w:rPr>
              <w:t>教学目标</w:t>
            </w:r>
            <w:r w:rsidRPr="00E73407">
              <w:rPr>
                <w:rFonts w:ascii="Times New Roman" w:hAnsi="Times New Roman" w:cs="Times New Roman"/>
              </w:rPr>
              <w:t>2</w:t>
            </w:r>
          </w:p>
        </w:tc>
        <w:tc>
          <w:tcPr>
            <w:tcW w:w="2926" w:type="dxa"/>
            <w:vAlign w:val="center"/>
          </w:tcPr>
          <w:p w:rsidR="00E73407" w:rsidRPr="00E73407" w:rsidRDefault="00E73407" w:rsidP="001317AD">
            <w:pPr>
              <w:rPr>
                <w:rFonts w:ascii="Times New Roman" w:hAnsi="Times New Roman" w:cs="Times New Roman"/>
              </w:rPr>
            </w:pPr>
            <w:r w:rsidRPr="00E73407">
              <w:rPr>
                <w:rFonts w:ascii="Times New Roman" w:hAnsi="Times New Roman" w:cs="Times New Roman"/>
              </w:rPr>
              <w:t>要求掌握线性连续系统的时域分析、频域</w:t>
            </w:r>
            <w:bookmarkStart w:id="2" w:name="_GoBack"/>
            <w:bookmarkEnd w:id="2"/>
            <w:r w:rsidRPr="00E73407">
              <w:rPr>
                <w:rFonts w:ascii="Times New Roman" w:hAnsi="Times New Roman" w:cs="Times New Roman"/>
              </w:rPr>
              <w:t>分析以及复频域分析方法，具备从不同角度对系统进行综合考虑的能力。</w:t>
            </w:r>
          </w:p>
        </w:tc>
      </w:tr>
      <w:tr w:rsidR="00E73407" w:rsidRPr="00E73407" w:rsidTr="00E73407">
        <w:trPr>
          <w:trHeight w:val="776"/>
        </w:trPr>
        <w:tc>
          <w:tcPr>
            <w:tcW w:w="1550" w:type="dxa"/>
            <w:vAlign w:val="center"/>
          </w:tcPr>
          <w:p w:rsidR="00E73407" w:rsidRPr="00E73407" w:rsidRDefault="00E73407" w:rsidP="001317AD">
            <w:pPr>
              <w:jc w:val="center"/>
              <w:rPr>
                <w:rFonts w:ascii="Times New Roman" w:hAnsi="Times New Roman" w:cs="Times New Roman"/>
              </w:rPr>
            </w:pPr>
            <w:r w:rsidRPr="00E73407">
              <w:rPr>
                <w:rFonts w:ascii="Times New Roman" w:hAnsi="Times New Roman" w:cs="Times New Roman"/>
              </w:rPr>
              <w:t>毕业要求</w:t>
            </w:r>
            <w:r w:rsidRPr="00E73407">
              <w:rPr>
                <w:rFonts w:ascii="Times New Roman" w:hAnsi="Times New Roman" w:cs="Times New Roman"/>
              </w:rPr>
              <w:t>5</w:t>
            </w:r>
            <w:r w:rsidRPr="00E73407">
              <w:rPr>
                <w:rFonts w:ascii="Times New Roman" w:hAnsi="Times New Roman" w:cs="Times New Roman"/>
              </w:rPr>
              <w:t>：</w:t>
            </w:r>
          </w:p>
          <w:p w:rsidR="00E73407" w:rsidRPr="00E73407" w:rsidRDefault="00E73407" w:rsidP="001317AD">
            <w:pPr>
              <w:jc w:val="center"/>
              <w:rPr>
                <w:rFonts w:ascii="Times New Roman" w:hAnsi="Times New Roman" w:cs="Times New Roman"/>
              </w:rPr>
            </w:pPr>
            <w:r w:rsidRPr="00E73407">
              <w:rPr>
                <w:rFonts w:ascii="Times New Roman" w:hAnsi="Times New Roman" w:cs="Times New Roman"/>
              </w:rPr>
              <w:t>使用现代工具</w:t>
            </w:r>
          </w:p>
        </w:tc>
        <w:tc>
          <w:tcPr>
            <w:tcW w:w="2800" w:type="dxa"/>
            <w:vAlign w:val="center"/>
          </w:tcPr>
          <w:p w:rsidR="00E73407" w:rsidRPr="00E73407" w:rsidRDefault="00E73407" w:rsidP="001317AD">
            <w:pPr>
              <w:rPr>
                <w:rFonts w:ascii="Times New Roman" w:hAnsi="Times New Roman" w:cs="Times New Roman"/>
              </w:rPr>
            </w:pPr>
            <w:r w:rsidRPr="00E73407">
              <w:rPr>
                <w:rFonts w:ascii="Times New Roman" w:hAnsi="Times New Roman" w:cs="Times New Roman"/>
              </w:rPr>
              <w:t xml:space="preserve">5-3 </w:t>
            </w:r>
            <w:r w:rsidRPr="00E73407">
              <w:rPr>
                <w:rFonts w:ascii="Times New Roman" w:hAnsi="Times New Roman" w:cs="Times New Roman"/>
              </w:rPr>
              <w:t>能使用现代工具验证、分析和预测电气和自动化系统性能，并理解使用相关技术手段的优缺点</w:t>
            </w:r>
          </w:p>
        </w:tc>
        <w:tc>
          <w:tcPr>
            <w:tcW w:w="1246" w:type="dxa"/>
            <w:vAlign w:val="center"/>
          </w:tcPr>
          <w:p w:rsidR="00E73407" w:rsidRPr="00E73407" w:rsidRDefault="00E73407" w:rsidP="001317AD">
            <w:pPr>
              <w:jc w:val="center"/>
              <w:rPr>
                <w:rFonts w:ascii="Times New Roman" w:hAnsi="Times New Roman" w:cs="Times New Roman"/>
              </w:rPr>
            </w:pPr>
            <w:r w:rsidRPr="00E73407">
              <w:rPr>
                <w:rFonts w:ascii="Times New Roman" w:hAnsi="Times New Roman" w:cs="Times New Roman"/>
              </w:rPr>
              <w:t>教学目标</w:t>
            </w:r>
            <w:r w:rsidRPr="00E73407">
              <w:rPr>
                <w:rFonts w:ascii="Times New Roman" w:hAnsi="Times New Roman" w:cs="Times New Roman"/>
              </w:rPr>
              <w:t>3</w:t>
            </w:r>
          </w:p>
        </w:tc>
        <w:tc>
          <w:tcPr>
            <w:tcW w:w="2926" w:type="dxa"/>
            <w:vAlign w:val="center"/>
          </w:tcPr>
          <w:p w:rsidR="00E73407" w:rsidRPr="00E73407" w:rsidRDefault="00E73407" w:rsidP="001317AD">
            <w:pPr>
              <w:rPr>
                <w:rFonts w:ascii="Times New Roman" w:hAnsi="Times New Roman" w:cs="Times New Roman"/>
              </w:rPr>
            </w:pPr>
            <w:r w:rsidRPr="00E73407">
              <w:rPr>
                <w:rFonts w:ascii="Times New Roman" w:hAnsi="Times New Roman" w:cs="Times New Roman"/>
              </w:rPr>
              <w:t>要求掌握线性离散系统的时域分析、</w:t>
            </w:r>
            <w:r w:rsidRPr="00E73407">
              <w:rPr>
                <w:rFonts w:ascii="Times New Roman" w:hAnsi="Times New Roman" w:cs="Times New Roman"/>
              </w:rPr>
              <w:t>Z</w:t>
            </w:r>
            <w:r w:rsidRPr="00E73407">
              <w:rPr>
                <w:rFonts w:ascii="Times New Roman" w:hAnsi="Times New Roman" w:cs="Times New Roman"/>
              </w:rPr>
              <w:t>域分析方法，并熟悉数字信号处理过程及其相关原理。</w:t>
            </w:r>
          </w:p>
        </w:tc>
      </w:tr>
    </w:tbl>
    <w:p w:rsidR="00E94BEB" w:rsidRDefault="00802F0F" w:rsidP="00C53A5D">
      <w:pPr>
        <w:pStyle w:val="2"/>
        <w:spacing w:before="240" w:after="240" w:line="240" w:lineRule="auto"/>
        <w:rPr>
          <w:rFonts w:ascii="Times New Roman" w:hAnsi="Times New Roman" w:cs="Times New Roman"/>
          <w:sz w:val="24"/>
          <w:szCs w:val="24"/>
        </w:rPr>
      </w:pPr>
      <w:r>
        <w:rPr>
          <w:rFonts w:ascii="Times New Roman" w:hAnsi="Times New Roman" w:cs="Times New Roman" w:hint="eastAsia"/>
          <w:sz w:val="30"/>
          <w:szCs w:val="30"/>
        </w:rPr>
        <w:t>二</w:t>
      </w:r>
      <w:r w:rsidR="00C53A5D" w:rsidRPr="00EF3239">
        <w:rPr>
          <w:rFonts w:ascii="Times New Roman" w:hAnsi="Times New Roman" w:cs="Times New Roman"/>
          <w:sz w:val="30"/>
          <w:szCs w:val="30"/>
        </w:rPr>
        <w:t>、</w:t>
      </w:r>
      <w:r w:rsidR="00E94BEB" w:rsidRPr="00EF3239">
        <w:rPr>
          <w:rFonts w:ascii="Times New Roman" w:hAnsi="Times New Roman" w:cs="Times New Roman"/>
          <w:sz w:val="30"/>
          <w:szCs w:val="30"/>
        </w:rPr>
        <w:t>课程教学内容及学时分配</w:t>
      </w:r>
      <w:r w:rsidR="00E94BEB" w:rsidRPr="00EF3239">
        <w:rPr>
          <w:rFonts w:ascii="Times New Roman" w:hAnsi="Times New Roman" w:cs="Times New Roman"/>
          <w:sz w:val="24"/>
          <w:szCs w:val="24"/>
        </w:rPr>
        <w:t>（含课程教学、自学、作业、讨论等内容和要求，指明重点内容和难点内容</w:t>
      </w:r>
      <w:r w:rsidR="00492C15">
        <w:rPr>
          <w:rFonts w:ascii="Times New Roman" w:hAnsi="Times New Roman" w:cs="Times New Roman" w:hint="eastAsia"/>
          <w:sz w:val="24"/>
          <w:szCs w:val="24"/>
        </w:rPr>
        <w:t>。</w:t>
      </w:r>
      <w:r w:rsidR="00492C15" w:rsidRPr="00EF3239">
        <w:rPr>
          <w:rFonts w:ascii="Times New Roman" w:hAnsi="Times New Roman" w:cs="Times New Roman"/>
          <w:sz w:val="24"/>
          <w:szCs w:val="24"/>
        </w:rPr>
        <w:t>重点内容：</w:t>
      </w:r>
      <w:r w:rsidR="00492C15" w:rsidRPr="00EF3239">
        <w:rPr>
          <w:rFonts w:ascii="Times New Roman" w:hAnsi="Times New Roman" w:cs="Times New Roman"/>
          <w:sz w:val="24"/>
          <w:szCs w:val="24"/>
        </w:rPr>
        <w:sym w:font="Wingdings" w:char="F0AB"/>
      </w:r>
      <w:r w:rsidR="00492C15" w:rsidRPr="00EF3239">
        <w:rPr>
          <w:rFonts w:ascii="Times New Roman" w:hAnsi="Times New Roman" w:cs="Times New Roman"/>
          <w:sz w:val="24"/>
          <w:szCs w:val="24"/>
        </w:rPr>
        <w:t>；难点内容：</w:t>
      </w:r>
      <w:r w:rsidR="00492C15">
        <w:rPr>
          <w:rFonts w:ascii="Times New Roman" w:hAnsi="Times New Roman" w:cs="Times New Roman"/>
          <w:sz w:val="24"/>
          <w:szCs w:val="24"/>
        </w:rPr>
        <w:t>∆</w:t>
      </w:r>
      <w:r w:rsidR="00E94BEB" w:rsidRPr="00EF3239">
        <w:rPr>
          <w:rFonts w:ascii="Times New Roman" w:hAnsi="Times New Roman" w:cs="Times New Roman"/>
          <w:sz w:val="24"/>
          <w:szCs w:val="24"/>
        </w:rPr>
        <w:t>）</w:t>
      </w:r>
    </w:p>
    <w:p w:rsidR="008337DD" w:rsidRPr="00BE4754" w:rsidRDefault="008337DD" w:rsidP="006937C2">
      <w:pPr>
        <w:pStyle w:val="a4"/>
        <w:numPr>
          <w:ilvl w:val="0"/>
          <w:numId w:val="1"/>
        </w:numPr>
        <w:spacing w:beforeLines="50" w:before="156" w:line="360" w:lineRule="auto"/>
        <w:ind w:left="241" w:hangingChars="100" w:hanging="241"/>
        <w:rPr>
          <w:rFonts w:ascii="Times New Roman" w:hAnsi="Times New Roman" w:cs="Times New Roman"/>
          <w:b/>
          <w:sz w:val="24"/>
          <w:szCs w:val="24"/>
        </w:rPr>
      </w:pPr>
      <w:r w:rsidRPr="00EF3239">
        <w:rPr>
          <w:rFonts w:ascii="Times New Roman" w:cs="Times New Roman"/>
          <w:b/>
          <w:sz w:val="24"/>
          <w:szCs w:val="24"/>
        </w:rPr>
        <w:t>绪</w:t>
      </w:r>
      <w:r w:rsidRPr="00BE4754">
        <w:rPr>
          <w:rFonts w:ascii="Times New Roman" w:cs="Times New Roman"/>
          <w:b/>
          <w:sz w:val="24"/>
          <w:szCs w:val="24"/>
        </w:rPr>
        <w:t>论（</w:t>
      </w:r>
      <w:r w:rsidR="000C5F22" w:rsidRPr="00BE4754">
        <w:rPr>
          <w:rFonts w:ascii="Times New Roman" w:hAnsi="Times New Roman" w:cs="Times New Roman" w:hint="eastAsia"/>
          <w:b/>
          <w:sz w:val="24"/>
          <w:szCs w:val="24"/>
        </w:rPr>
        <w:t>2</w:t>
      </w:r>
      <w:r w:rsidRPr="00BE4754">
        <w:rPr>
          <w:rFonts w:ascii="Times New Roman" w:cs="Times New Roman"/>
          <w:b/>
          <w:sz w:val="24"/>
          <w:szCs w:val="24"/>
        </w:rPr>
        <w:t>学时）（</w:t>
      </w:r>
      <w:r w:rsidR="005D15EC" w:rsidRPr="00BE4754">
        <w:rPr>
          <w:rFonts w:ascii="Times New Roman" w:cs="Times New Roman"/>
          <w:b/>
          <w:sz w:val="24"/>
          <w:szCs w:val="24"/>
        </w:rPr>
        <w:t>支撑</w:t>
      </w:r>
      <w:r w:rsidR="00B73276" w:rsidRPr="00BE4754">
        <w:rPr>
          <w:rFonts w:ascii="Times New Roman" w:cs="Times New Roman" w:hint="eastAsia"/>
          <w:b/>
          <w:sz w:val="24"/>
          <w:szCs w:val="24"/>
        </w:rPr>
        <w:t>教学</w:t>
      </w:r>
      <w:r w:rsidR="005D15EC" w:rsidRPr="00BE4754">
        <w:rPr>
          <w:rFonts w:ascii="Times New Roman" w:cs="Times New Roman"/>
          <w:b/>
          <w:sz w:val="24"/>
          <w:szCs w:val="24"/>
        </w:rPr>
        <w:t>目标</w:t>
      </w:r>
      <w:r w:rsidR="005D15EC" w:rsidRPr="00BE4754">
        <w:rPr>
          <w:rFonts w:ascii="Times New Roman" w:hAnsi="Times New Roman" w:cs="Times New Roman"/>
          <w:b/>
          <w:sz w:val="24"/>
          <w:szCs w:val="24"/>
        </w:rPr>
        <w:t>1</w:t>
      </w:r>
      <w:r w:rsidR="005D15EC" w:rsidRPr="00BE4754">
        <w:rPr>
          <w:rFonts w:ascii="Times New Roman" w:cs="Times New Roman"/>
          <w:b/>
          <w:sz w:val="24"/>
          <w:szCs w:val="24"/>
        </w:rPr>
        <w:t>）</w:t>
      </w:r>
    </w:p>
    <w:p w:rsidR="00066880" w:rsidRPr="00BA1530" w:rsidRDefault="00066880" w:rsidP="00BA1530">
      <w:pPr>
        <w:ind w:left="420"/>
        <w:rPr>
          <w:rFonts w:ascii="Times New Roman" w:hAnsi="Times New Roman" w:cs="Times New Roman"/>
          <w:b/>
          <w:sz w:val="24"/>
          <w:szCs w:val="24"/>
        </w:rPr>
      </w:pPr>
      <w:r w:rsidRPr="00BA1530">
        <w:rPr>
          <w:rFonts w:ascii="Times New Roman" w:hAnsi="Times New Roman" w:cs="Times New Roman" w:hint="eastAsia"/>
          <w:sz w:val="24"/>
          <w:szCs w:val="24"/>
        </w:rPr>
        <w:t>1.1</w:t>
      </w:r>
      <w:r w:rsidR="00BA1530" w:rsidRPr="00BA1530">
        <w:rPr>
          <w:rFonts w:ascii="Times New Roman" w:hAnsi="Times New Roman" w:cs="Times New Roman" w:hint="eastAsia"/>
          <w:sz w:val="24"/>
          <w:szCs w:val="24"/>
        </w:rPr>
        <w:t xml:space="preserve"> </w:t>
      </w:r>
      <w:r w:rsidRPr="00BA1530">
        <w:rPr>
          <w:rFonts w:ascii="Times New Roman" w:hAnsi="Times New Roman" w:cs="Times New Roman" w:hint="eastAsia"/>
          <w:sz w:val="24"/>
          <w:szCs w:val="24"/>
        </w:rPr>
        <w:t>信号的概念</w:t>
      </w:r>
    </w:p>
    <w:p w:rsidR="00066880" w:rsidRPr="00BA1530" w:rsidRDefault="00066880" w:rsidP="00BA1530">
      <w:pPr>
        <w:ind w:left="420"/>
        <w:rPr>
          <w:rFonts w:ascii="Times New Roman" w:hAnsi="Times New Roman" w:cs="Times New Roman"/>
          <w:b/>
          <w:sz w:val="24"/>
          <w:szCs w:val="24"/>
        </w:rPr>
      </w:pPr>
      <w:r w:rsidRPr="00BA1530">
        <w:rPr>
          <w:rFonts w:ascii="Times New Roman" w:hAnsi="Times New Roman" w:cs="Times New Roman" w:hint="eastAsia"/>
          <w:sz w:val="24"/>
          <w:szCs w:val="24"/>
        </w:rPr>
        <w:t>1.2</w:t>
      </w:r>
      <w:r w:rsidR="00BA1530" w:rsidRPr="00BA1530">
        <w:rPr>
          <w:rFonts w:ascii="Times New Roman" w:hAnsi="Times New Roman" w:cs="Times New Roman" w:hint="eastAsia"/>
          <w:sz w:val="24"/>
          <w:szCs w:val="24"/>
        </w:rPr>
        <w:t xml:space="preserve"> </w:t>
      </w:r>
      <w:r w:rsidRPr="00BA1530">
        <w:rPr>
          <w:rFonts w:ascii="Times New Roman" w:hAnsi="Times New Roman" w:cs="Times New Roman" w:hint="eastAsia"/>
          <w:sz w:val="24"/>
          <w:szCs w:val="24"/>
        </w:rPr>
        <w:t>系统的概念</w:t>
      </w:r>
      <w:r w:rsidRPr="00BA1530">
        <w:rPr>
          <w:rFonts w:ascii="Times New Roman" w:hAnsi="Times New Roman" w:cs="Times New Roman" w:hint="eastAsia"/>
          <w:sz w:val="24"/>
          <w:szCs w:val="24"/>
        </w:rPr>
        <w:t xml:space="preserve"> </w:t>
      </w:r>
    </w:p>
    <w:p w:rsidR="00066880" w:rsidRPr="00BA1530" w:rsidRDefault="00066880" w:rsidP="00BA1530">
      <w:pPr>
        <w:ind w:left="420"/>
        <w:rPr>
          <w:rFonts w:ascii="Times New Roman" w:hAnsi="Times New Roman" w:cs="Times New Roman"/>
          <w:b/>
          <w:sz w:val="24"/>
          <w:szCs w:val="24"/>
        </w:rPr>
      </w:pPr>
      <w:r w:rsidRPr="00BA1530">
        <w:rPr>
          <w:rFonts w:ascii="Times New Roman" w:hAnsi="Times New Roman" w:cs="Times New Roman" w:hint="eastAsia"/>
          <w:sz w:val="24"/>
          <w:szCs w:val="24"/>
        </w:rPr>
        <w:t>1.3</w:t>
      </w:r>
      <w:r w:rsidR="00BA1530" w:rsidRPr="00BA1530">
        <w:rPr>
          <w:rFonts w:ascii="Times New Roman" w:hAnsi="Times New Roman" w:cs="Times New Roman" w:hint="eastAsia"/>
          <w:sz w:val="24"/>
          <w:szCs w:val="24"/>
        </w:rPr>
        <w:t xml:space="preserve"> </w:t>
      </w:r>
      <w:r w:rsidRPr="00BA1530">
        <w:rPr>
          <w:rFonts w:ascii="Times New Roman" w:hAnsi="Times New Roman" w:cs="Times New Roman" w:hint="eastAsia"/>
          <w:sz w:val="24"/>
          <w:szCs w:val="24"/>
        </w:rPr>
        <w:t>信号与系统分析</w:t>
      </w:r>
    </w:p>
    <w:p w:rsidR="005D15EC" w:rsidRPr="00BE4754" w:rsidRDefault="005D15EC" w:rsidP="006937C2">
      <w:pPr>
        <w:pStyle w:val="a4"/>
        <w:numPr>
          <w:ilvl w:val="0"/>
          <w:numId w:val="5"/>
        </w:numPr>
        <w:spacing w:line="360" w:lineRule="auto"/>
        <w:ind w:firstLineChars="0"/>
        <w:rPr>
          <w:rFonts w:ascii="Times New Roman" w:hAnsi="Times New Roman" w:cs="Times New Roman"/>
          <w:b/>
          <w:sz w:val="24"/>
          <w:szCs w:val="24"/>
        </w:rPr>
      </w:pPr>
      <w:r w:rsidRPr="00BE4754">
        <w:rPr>
          <w:rFonts w:ascii="Times New Roman" w:cs="Times New Roman"/>
          <w:b/>
          <w:sz w:val="24"/>
          <w:szCs w:val="24"/>
        </w:rPr>
        <w:t>目标及要求：</w:t>
      </w:r>
    </w:p>
    <w:p w:rsidR="00066880" w:rsidRPr="00BE4754" w:rsidRDefault="00066880" w:rsidP="006937C2">
      <w:pPr>
        <w:pStyle w:val="a4"/>
        <w:numPr>
          <w:ilvl w:val="0"/>
          <w:numId w:val="3"/>
        </w:numPr>
        <w:ind w:leftChars="200" w:left="900" w:hangingChars="200" w:hanging="480"/>
        <w:rPr>
          <w:rFonts w:ascii="Times New Roman" w:hAnsi="Times New Roman" w:cs="Times New Roman"/>
          <w:sz w:val="24"/>
          <w:szCs w:val="24"/>
        </w:rPr>
      </w:pPr>
      <w:r w:rsidRPr="00BE4754">
        <w:rPr>
          <w:rFonts w:ascii="Times New Roman" w:cs="Times New Roman" w:hint="eastAsia"/>
          <w:sz w:val="24"/>
          <w:szCs w:val="24"/>
        </w:rPr>
        <w:t>掌握奇异信号的特性。深刻理解信号的时域分解、变换方法、运算的原理与方法</w:t>
      </w:r>
      <w:r w:rsidR="004C5C73" w:rsidRPr="00EF3239">
        <w:rPr>
          <w:rFonts w:ascii="Times New Roman" w:hAnsi="Times New Roman" w:cs="Times New Roman"/>
          <w:sz w:val="24"/>
          <w:szCs w:val="24"/>
        </w:rPr>
        <w:sym w:font="Wingdings" w:char="F0AB"/>
      </w:r>
      <w:r w:rsidRPr="00BE4754">
        <w:rPr>
          <w:rFonts w:ascii="Times New Roman" w:cs="Times New Roman" w:hint="eastAsia"/>
          <w:sz w:val="24"/>
          <w:szCs w:val="24"/>
        </w:rPr>
        <w:t>。</w:t>
      </w:r>
    </w:p>
    <w:p w:rsidR="00066880" w:rsidRPr="00BE4754" w:rsidRDefault="00066880" w:rsidP="006937C2">
      <w:pPr>
        <w:pStyle w:val="a4"/>
        <w:numPr>
          <w:ilvl w:val="0"/>
          <w:numId w:val="3"/>
        </w:numPr>
        <w:ind w:leftChars="200" w:left="900" w:hangingChars="200" w:hanging="480"/>
        <w:rPr>
          <w:rFonts w:ascii="Times New Roman" w:hAnsi="Times New Roman" w:cs="Times New Roman"/>
          <w:sz w:val="24"/>
          <w:szCs w:val="24"/>
        </w:rPr>
      </w:pPr>
      <w:r w:rsidRPr="00BE4754">
        <w:rPr>
          <w:rFonts w:ascii="Times New Roman" w:cs="Times New Roman" w:hint="eastAsia"/>
          <w:sz w:val="24"/>
          <w:szCs w:val="24"/>
        </w:rPr>
        <w:t>奇异信号的特性、系统的分类判断。结合常用工程信号在实际系统中的加工、处理进一步认识信号的基本运算和系统的性质</w:t>
      </w:r>
      <w:r w:rsidR="004C5C73">
        <w:rPr>
          <w:rFonts w:ascii="Times New Roman" w:hAnsi="Times New Roman" w:cs="Times New Roman"/>
          <w:sz w:val="24"/>
          <w:szCs w:val="24"/>
        </w:rPr>
        <w:t>∆</w:t>
      </w:r>
      <w:r w:rsidRPr="00BE4754">
        <w:rPr>
          <w:rFonts w:ascii="Times New Roman" w:cs="Times New Roman" w:hint="eastAsia"/>
          <w:sz w:val="24"/>
          <w:szCs w:val="24"/>
        </w:rPr>
        <w:t>。</w:t>
      </w:r>
    </w:p>
    <w:p w:rsidR="000C5F22" w:rsidRPr="00BE4754" w:rsidRDefault="00066880" w:rsidP="006937C2">
      <w:pPr>
        <w:pStyle w:val="a4"/>
        <w:numPr>
          <w:ilvl w:val="0"/>
          <w:numId w:val="1"/>
        </w:numPr>
        <w:spacing w:beforeLines="50" w:before="156" w:line="360" w:lineRule="auto"/>
        <w:ind w:left="241" w:hangingChars="100" w:hanging="241"/>
        <w:rPr>
          <w:rFonts w:ascii="Times New Roman" w:hAnsi="Times New Roman" w:cs="Times New Roman"/>
          <w:b/>
          <w:sz w:val="24"/>
          <w:szCs w:val="24"/>
        </w:rPr>
      </w:pPr>
      <w:r w:rsidRPr="00BE4754">
        <w:rPr>
          <w:rFonts w:ascii="Times New Roman" w:cs="Times New Roman" w:hint="eastAsia"/>
          <w:b/>
          <w:sz w:val="24"/>
          <w:szCs w:val="24"/>
        </w:rPr>
        <w:t>连续系统的时域分析</w:t>
      </w:r>
      <w:r w:rsidR="000C5F22" w:rsidRPr="00BE4754">
        <w:rPr>
          <w:rFonts w:ascii="Times New Roman" w:cs="Times New Roman"/>
          <w:b/>
          <w:sz w:val="24"/>
          <w:szCs w:val="24"/>
        </w:rPr>
        <w:t>（</w:t>
      </w:r>
      <w:r w:rsidR="00605BDF" w:rsidRPr="00BE4754">
        <w:rPr>
          <w:rFonts w:ascii="Times New Roman" w:hAnsi="Times New Roman" w:cs="Times New Roman" w:hint="eastAsia"/>
          <w:b/>
          <w:sz w:val="24"/>
          <w:szCs w:val="24"/>
        </w:rPr>
        <w:t>3</w:t>
      </w:r>
      <w:r w:rsidR="000C5F22" w:rsidRPr="00BE4754">
        <w:rPr>
          <w:rFonts w:ascii="Times New Roman" w:cs="Times New Roman"/>
          <w:b/>
          <w:sz w:val="24"/>
          <w:szCs w:val="24"/>
        </w:rPr>
        <w:t>学时）（支撑</w:t>
      </w:r>
      <w:r w:rsidR="00B73276" w:rsidRPr="00BE4754">
        <w:rPr>
          <w:rFonts w:ascii="Times New Roman" w:cs="Times New Roman" w:hint="eastAsia"/>
          <w:b/>
          <w:sz w:val="24"/>
          <w:szCs w:val="24"/>
        </w:rPr>
        <w:t>教学</w:t>
      </w:r>
      <w:r w:rsidR="000C5F22" w:rsidRPr="00BE4754">
        <w:rPr>
          <w:rFonts w:ascii="Times New Roman" w:cs="Times New Roman"/>
          <w:b/>
          <w:sz w:val="24"/>
          <w:szCs w:val="24"/>
        </w:rPr>
        <w:t>目标</w:t>
      </w:r>
      <w:r w:rsidR="000C5F22" w:rsidRPr="00BE4754">
        <w:rPr>
          <w:rFonts w:ascii="Times New Roman" w:hAnsi="Times New Roman" w:cs="Times New Roman"/>
          <w:b/>
          <w:sz w:val="24"/>
          <w:szCs w:val="24"/>
        </w:rPr>
        <w:t>1</w:t>
      </w:r>
      <w:r w:rsidR="000C5F22" w:rsidRPr="00BE4754">
        <w:rPr>
          <w:rFonts w:ascii="Times New Roman" w:cs="Times New Roman"/>
          <w:b/>
          <w:sz w:val="24"/>
          <w:szCs w:val="24"/>
        </w:rPr>
        <w:t>）</w:t>
      </w:r>
    </w:p>
    <w:p w:rsidR="00066880" w:rsidRPr="00BA1530" w:rsidRDefault="00066880" w:rsidP="00BA1530">
      <w:pPr>
        <w:ind w:left="420"/>
        <w:rPr>
          <w:rFonts w:ascii="Times New Roman" w:hAnsi="Times New Roman" w:cs="Times New Roman"/>
          <w:b/>
          <w:sz w:val="24"/>
          <w:szCs w:val="24"/>
        </w:rPr>
      </w:pPr>
      <w:r w:rsidRPr="00BA1530">
        <w:rPr>
          <w:rFonts w:ascii="Times New Roman" w:hAnsi="Times New Roman" w:cs="Times New Roman" w:hint="eastAsia"/>
          <w:sz w:val="24"/>
          <w:szCs w:val="24"/>
        </w:rPr>
        <w:t>2.1</w:t>
      </w:r>
      <w:r w:rsidR="00BA1530" w:rsidRPr="00BA1530">
        <w:rPr>
          <w:rFonts w:ascii="Times New Roman" w:hAnsi="Times New Roman" w:cs="Times New Roman" w:hint="eastAsia"/>
          <w:sz w:val="24"/>
          <w:szCs w:val="24"/>
        </w:rPr>
        <w:t xml:space="preserve"> </w:t>
      </w:r>
      <w:r w:rsidRPr="00BA1530">
        <w:rPr>
          <w:rFonts w:ascii="Times New Roman" w:hAnsi="Times New Roman" w:cs="Times New Roman" w:hint="eastAsia"/>
          <w:sz w:val="24"/>
          <w:szCs w:val="24"/>
        </w:rPr>
        <w:t>系统的微分方程及其响应</w:t>
      </w:r>
      <w:r w:rsidRPr="00BA1530">
        <w:rPr>
          <w:rFonts w:ascii="Times New Roman" w:hAnsi="Times New Roman" w:cs="Times New Roman" w:hint="eastAsia"/>
          <w:sz w:val="24"/>
          <w:szCs w:val="24"/>
        </w:rPr>
        <w:t xml:space="preserve"> </w:t>
      </w:r>
    </w:p>
    <w:p w:rsidR="00066880" w:rsidRPr="00BA1530" w:rsidRDefault="00066880" w:rsidP="00BA1530">
      <w:pPr>
        <w:ind w:left="420"/>
        <w:rPr>
          <w:rFonts w:ascii="Times New Roman" w:hAnsi="Times New Roman" w:cs="Times New Roman"/>
          <w:b/>
          <w:sz w:val="24"/>
          <w:szCs w:val="24"/>
        </w:rPr>
      </w:pPr>
      <w:r w:rsidRPr="00BA1530">
        <w:rPr>
          <w:rFonts w:ascii="Times New Roman" w:hAnsi="Times New Roman" w:cs="Times New Roman" w:hint="eastAsia"/>
          <w:sz w:val="24"/>
          <w:szCs w:val="24"/>
        </w:rPr>
        <w:t>2.2</w:t>
      </w:r>
      <w:r w:rsidR="00BA1530" w:rsidRPr="00BA1530">
        <w:rPr>
          <w:rFonts w:ascii="Times New Roman" w:hAnsi="Times New Roman" w:cs="Times New Roman" w:hint="eastAsia"/>
          <w:sz w:val="24"/>
          <w:szCs w:val="24"/>
        </w:rPr>
        <w:t xml:space="preserve"> </w:t>
      </w:r>
      <w:proofErr w:type="gramStart"/>
      <w:r w:rsidRPr="00BA1530">
        <w:rPr>
          <w:rFonts w:ascii="Times New Roman" w:hAnsi="Times New Roman" w:cs="Times New Roman" w:hint="eastAsia"/>
          <w:sz w:val="24"/>
          <w:szCs w:val="24"/>
        </w:rPr>
        <w:t>阶跃信号</w:t>
      </w:r>
      <w:proofErr w:type="gramEnd"/>
      <w:r w:rsidRPr="00BA1530">
        <w:rPr>
          <w:rFonts w:ascii="Times New Roman" w:hAnsi="Times New Roman" w:cs="Times New Roman" w:hint="eastAsia"/>
          <w:sz w:val="24"/>
          <w:szCs w:val="24"/>
        </w:rPr>
        <w:t>与阶跃响应</w:t>
      </w:r>
      <w:r w:rsidRPr="00BA1530">
        <w:rPr>
          <w:rFonts w:ascii="Times New Roman" w:hAnsi="Times New Roman" w:cs="Times New Roman" w:hint="eastAsia"/>
          <w:sz w:val="24"/>
          <w:szCs w:val="24"/>
        </w:rPr>
        <w:t xml:space="preserve"> </w:t>
      </w:r>
    </w:p>
    <w:p w:rsidR="00066880" w:rsidRPr="00BA1530" w:rsidRDefault="00066880" w:rsidP="00BA1530">
      <w:pPr>
        <w:ind w:left="420"/>
        <w:rPr>
          <w:rFonts w:ascii="Times New Roman" w:hAnsi="Times New Roman" w:cs="Times New Roman"/>
          <w:b/>
          <w:sz w:val="24"/>
          <w:szCs w:val="24"/>
        </w:rPr>
      </w:pPr>
      <w:r w:rsidRPr="00BA1530">
        <w:rPr>
          <w:rFonts w:ascii="Times New Roman" w:hAnsi="Times New Roman" w:cs="Times New Roman" w:hint="eastAsia"/>
          <w:sz w:val="24"/>
          <w:szCs w:val="24"/>
        </w:rPr>
        <w:t>2.3</w:t>
      </w:r>
      <w:r w:rsidR="00BA1530" w:rsidRPr="00BA1530">
        <w:rPr>
          <w:rFonts w:ascii="Times New Roman" w:hAnsi="Times New Roman" w:cs="Times New Roman" w:hint="eastAsia"/>
          <w:sz w:val="24"/>
          <w:szCs w:val="24"/>
        </w:rPr>
        <w:t xml:space="preserve"> </w:t>
      </w:r>
      <w:r w:rsidRPr="00BA1530">
        <w:rPr>
          <w:rFonts w:ascii="Times New Roman" w:hAnsi="Times New Roman" w:cs="Times New Roman" w:hint="eastAsia"/>
          <w:sz w:val="24"/>
          <w:szCs w:val="24"/>
        </w:rPr>
        <w:t>冲激信号与冲激响应</w:t>
      </w:r>
      <w:r w:rsidRPr="00BA1530">
        <w:rPr>
          <w:rFonts w:ascii="Times New Roman" w:hAnsi="Times New Roman" w:cs="Times New Roman" w:hint="eastAsia"/>
          <w:sz w:val="24"/>
          <w:szCs w:val="24"/>
        </w:rPr>
        <w:t xml:space="preserve"> </w:t>
      </w:r>
    </w:p>
    <w:p w:rsidR="00066880" w:rsidRPr="00BA1530" w:rsidRDefault="00066880" w:rsidP="00BA1530">
      <w:pPr>
        <w:ind w:left="420"/>
        <w:rPr>
          <w:rFonts w:ascii="Times New Roman" w:hAnsi="Times New Roman" w:cs="Times New Roman"/>
          <w:b/>
          <w:sz w:val="24"/>
          <w:szCs w:val="24"/>
        </w:rPr>
      </w:pPr>
      <w:r w:rsidRPr="00BA1530">
        <w:rPr>
          <w:rFonts w:ascii="Times New Roman" w:hAnsi="Times New Roman" w:cs="Times New Roman" w:hint="eastAsia"/>
          <w:sz w:val="24"/>
          <w:szCs w:val="24"/>
        </w:rPr>
        <w:t>2.4</w:t>
      </w:r>
      <w:r w:rsidR="00BA1530" w:rsidRPr="00BA1530">
        <w:rPr>
          <w:rFonts w:ascii="Times New Roman" w:hAnsi="Times New Roman" w:cs="Times New Roman" w:hint="eastAsia"/>
          <w:sz w:val="24"/>
          <w:szCs w:val="24"/>
        </w:rPr>
        <w:t xml:space="preserve"> </w:t>
      </w:r>
      <w:r w:rsidRPr="00BA1530">
        <w:rPr>
          <w:rFonts w:ascii="Times New Roman" w:hAnsi="Times New Roman" w:cs="Times New Roman" w:hint="eastAsia"/>
          <w:sz w:val="24"/>
          <w:szCs w:val="24"/>
        </w:rPr>
        <w:t>卷积及其应用</w:t>
      </w:r>
    </w:p>
    <w:p w:rsidR="000C5F22" w:rsidRPr="004C5C73" w:rsidRDefault="000C5F22" w:rsidP="006937C2">
      <w:pPr>
        <w:pStyle w:val="a4"/>
        <w:numPr>
          <w:ilvl w:val="0"/>
          <w:numId w:val="5"/>
        </w:numPr>
        <w:spacing w:line="360" w:lineRule="auto"/>
        <w:ind w:firstLineChars="0"/>
        <w:rPr>
          <w:rFonts w:ascii="Times New Roman" w:cs="Times New Roman"/>
          <w:b/>
          <w:sz w:val="24"/>
          <w:szCs w:val="24"/>
        </w:rPr>
      </w:pPr>
      <w:r w:rsidRPr="00BE4754">
        <w:rPr>
          <w:rFonts w:ascii="Times New Roman" w:cs="Times New Roman"/>
          <w:b/>
          <w:sz w:val="24"/>
          <w:szCs w:val="24"/>
        </w:rPr>
        <w:t>目标及要求：</w:t>
      </w:r>
    </w:p>
    <w:p w:rsidR="00066880" w:rsidRPr="00BA1530" w:rsidRDefault="00066880" w:rsidP="006937C2">
      <w:pPr>
        <w:pStyle w:val="a4"/>
        <w:numPr>
          <w:ilvl w:val="0"/>
          <w:numId w:val="4"/>
        </w:numPr>
        <w:ind w:leftChars="200" w:left="900" w:hangingChars="200" w:hanging="480"/>
        <w:rPr>
          <w:rFonts w:ascii="Times New Roman" w:cs="Times New Roman"/>
          <w:sz w:val="24"/>
          <w:szCs w:val="24"/>
        </w:rPr>
      </w:pPr>
      <w:r w:rsidRPr="00BE4754">
        <w:rPr>
          <w:rFonts w:ascii="Times New Roman" w:cs="Times New Roman" w:hint="eastAsia"/>
          <w:sz w:val="24"/>
          <w:szCs w:val="24"/>
        </w:rPr>
        <w:t>掌握卷积积分的运算规律、主要性质（微分、积分、时移、奇异信号卷积性质）。深刻理解系统全响应的三种分解方式：零输入响应与零状态响应；自由响应与强迫响应；瞬态响应与稳态响应。重点掌握系统单位冲激响应和阶跃响应的含义</w:t>
      </w:r>
      <w:r w:rsidR="004C5C73" w:rsidRPr="00EF3239">
        <w:rPr>
          <w:rFonts w:ascii="Times New Roman" w:hAnsi="Times New Roman" w:cs="Times New Roman"/>
          <w:sz w:val="24"/>
          <w:szCs w:val="24"/>
        </w:rPr>
        <w:sym w:font="Wingdings" w:char="F0AB"/>
      </w:r>
      <w:r w:rsidRPr="00BE4754">
        <w:rPr>
          <w:rFonts w:ascii="Times New Roman" w:cs="Times New Roman" w:hint="eastAsia"/>
          <w:sz w:val="24"/>
          <w:szCs w:val="24"/>
        </w:rPr>
        <w:t>。</w:t>
      </w:r>
    </w:p>
    <w:p w:rsidR="000C5F22" w:rsidRPr="00BA1530" w:rsidRDefault="00066880" w:rsidP="006937C2">
      <w:pPr>
        <w:pStyle w:val="a4"/>
        <w:numPr>
          <w:ilvl w:val="0"/>
          <w:numId w:val="4"/>
        </w:numPr>
        <w:ind w:leftChars="200" w:left="900" w:hangingChars="200" w:hanging="480"/>
        <w:rPr>
          <w:rFonts w:ascii="Times New Roman" w:cs="Times New Roman"/>
          <w:sz w:val="24"/>
          <w:szCs w:val="24"/>
        </w:rPr>
      </w:pPr>
      <w:r w:rsidRPr="00BE4754">
        <w:rPr>
          <w:rFonts w:ascii="Times New Roman" w:cs="Times New Roman" w:hint="eastAsia"/>
          <w:sz w:val="24"/>
          <w:szCs w:val="24"/>
        </w:rPr>
        <w:t>卷积积分的原理及性质。扩展卷积运算在工程应用的作用和实现原理</w:t>
      </w:r>
      <w:r w:rsidR="004C5C73">
        <w:rPr>
          <w:rFonts w:ascii="Times New Roman" w:hAnsi="Times New Roman" w:cs="Times New Roman"/>
          <w:sz w:val="24"/>
          <w:szCs w:val="24"/>
        </w:rPr>
        <w:t>∆</w:t>
      </w:r>
      <w:r w:rsidRPr="00BE4754">
        <w:rPr>
          <w:rFonts w:ascii="Times New Roman" w:cs="Times New Roman" w:hint="eastAsia"/>
          <w:sz w:val="24"/>
          <w:szCs w:val="24"/>
        </w:rPr>
        <w:t>。</w:t>
      </w:r>
    </w:p>
    <w:p w:rsidR="00625F7F" w:rsidRPr="00BA1530" w:rsidRDefault="00066880" w:rsidP="006937C2">
      <w:pPr>
        <w:pStyle w:val="a4"/>
        <w:numPr>
          <w:ilvl w:val="0"/>
          <w:numId w:val="1"/>
        </w:numPr>
        <w:spacing w:beforeLines="50" w:before="156" w:line="360" w:lineRule="auto"/>
        <w:ind w:left="241" w:hangingChars="100" w:hanging="241"/>
        <w:rPr>
          <w:rFonts w:ascii="Times New Roman" w:hAnsi="Times New Roman" w:cs="Times New Roman"/>
          <w:b/>
          <w:sz w:val="24"/>
          <w:szCs w:val="24"/>
        </w:rPr>
      </w:pPr>
      <w:r w:rsidRPr="00BA1530">
        <w:rPr>
          <w:rFonts w:ascii="Times New Roman" w:hAnsi="Times New Roman" w:cs="Times New Roman" w:hint="eastAsia"/>
          <w:b/>
          <w:sz w:val="24"/>
          <w:szCs w:val="24"/>
        </w:rPr>
        <w:t>信号与系统的频域分析</w:t>
      </w:r>
      <w:r w:rsidR="00625F7F" w:rsidRPr="00BA1530">
        <w:rPr>
          <w:rFonts w:ascii="Times New Roman" w:cs="Times New Roman"/>
          <w:b/>
          <w:sz w:val="24"/>
          <w:szCs w:val="24"/>
        </w:rPr>
        <w:t>（</w:t>
      </w:r>
      <w:r w:rsidR="00625F7F" w:rsidRPr="00BA1530">
        <w:rPr>
          <w:rFonts w:ascii="Times New Roman" w:hAnsi="Times New Roman" w:cs="Times New Roman" w:hint="eastAsia"/>
          <w:b/>
          <w:sz w:val="24"/>
          <w:szCs w:val="24"/>
        </w:rPr>
        <w:t>3</w:t>
      </w:r>
      <w:r w:rsidR="00625F7F" w:rsidRPr="00BA1530">
        <w:rPr>
          <w:rFonts w:ascii="Times New Roman" w:cs="Times New Roman"/>
          <w:b/>
          <w:sz w:val="24"/>
          <w:szCs w:val="24"/>
        </w:rPr>
        <w:t>学时）（支撑</w:t>
      </w:r>
      <w:r w:rsidR="00B73276" w:rsidRPr="00BA1530">
        <w:rPr>
          <w:rFonts w:ascii="Times New Roman" w:cs="Times New Roman" w:hint="eastAsia"/>
          <w:b/>
          <w:sz w:val="24"/>
          <w:szCs w:val="24"/>
        </w:rPr>
        <w:t>教学</w:t>
      </w:r>
      <w:r w:rsidR="00625F7F" w:rsidRPr="00BA1530">
        <w:rPr>
          <w:rFonts w:ascii="Times New Roman" w:cs="Times New Roman"/>
          <w:b/>
          <w:sz w:val="24"/>
          <w:szCs w:val="24"/>
        </w:rPr>
        <w:t>目标</w:t>
      </w:r>
      <w:r w:rsidR="00625F7F" w:rsidRPr="00BA1530">
        <w:rPr>
          <w:rFonts w:ascii="Times New Roman" w:hAnsi="Times New Roman" w:cs="Times New Roman"/>
          <w:b/>
          <w:sz w:val="24"/>
          <w:szCs w:val="24"/>
        </w:rPr>
        <w:t>1</w:t>
      </w:r>
      <w:r w:rsidR="00860E13" w:rsidRPr="00BA1530">
        <w:rPr>
          <w:rFonts w:ascii="Times New Roman" w:hAnsi="Times New Roman" w:cs="Times New Roman" w:hint="eastAsia"/>
          <w:b/>
          <w:sz w:val="24"/>
          <w:szCs w:val="24"/>
        </w:rPr>
        <w:t>、</w:t>
      </w:r>
      <w:r w:rsidR="00860E13" w:rsidRPr="00BA1530">
        <w:rPr>
          <w:rFonts w:ascii="Times New Roman" w:hAnsi="Times New Roman" w:cs="Times New Roman" w:hint="eastAsia"/>
          <w:b/>
          <w:sz w:val="24"/>
          <w:szCs w:val="24"/>
        </w:rPr>
        <w:t>2</w:t>
      </w:r>
      <w:r w:rsidR="00625F7F" w:rsidRPr="00BA1530">
        <w:rPr>
          <w:rFonts w:ascii="Times New Roman" w:cs="Times New Roman"/>
          <w:b/>
          <w:sz w:val="24"/>
          <w:szCs w:val="24"/>
        </w:rPr>
        <w:t>）</w:t>
      </w:r>
    </w:p>
    <w:p w:rsidR="00066880" w:rsidRPr="00BA1530" w:rsidRDefault="00066880" w:rsidP="00BA1530">
      <w:pPr>
        <w:ind w:left="420"/>
        <w:rPr>
          <w:rFonts w:ascii="Times New Roman" w:hAnsi="Times New Roman" w:cs="Times New Roman"/>
          <w:b/>
          <w:sz w:val="24"/>
          <w:szCs w:val="24"/>
        </w:rPr>
      </w:pPr>
      <w:r w:rsidRPr="00BA1530">
        <w:rPr>
          <w:rFonts w:ascii="Times New Roman" w:hAnsi="Times New Roman" w:cs="Times New Roman" w:hint="eastAsia"/>
          <w:sz w:val="24"/>
          <w:szCs w:val="24"/>
        </w:rPr>
        <w:t>3.1</w:t>
      </w:r>
      <w:r w:rsidR="00BA1530">
        <w:rPr>
          <w:rFonts w:ascii="Times New Roman" w:hAnsi="Times New Roman" w:cs="Times New Roman" w:hint="eastAsia"/>
          <w:sz w:val="24"/>
          <w:szCs w:val="24"/>
        </w:rPr>
        <w:t xml:space="preserve"> </w:t>
      </w:r>
      <w:r w:rsidRPr="00BA1530">
        <w:rPr>
          <w:rFonts w:ascii="Times New Roman" w:hAnsi="Times New Roman" w:cs="Times New Roman" w:hint="eastAsia"/>
          <w:sz w:val="24"/>
          <w:szCs w:val="24"/>
        </w:rPr>
        <w:t>周期信号的分解与合成</w:t>
      </w:r>
      <w:r w:rsidRPr="00BA1530">
        <w:rPr>
          <w:rFonts w:ascii="Times New Roman" w:hAnsi="Times New Roman" w:cs="Times New Roman" w:hint="eastAsia"/>
          <w:sz w:val="24"/>
          <w:szCs w:val="24"/>
        </w:rPr>
        <w:t xml:space="preserve"> </w:t>
      </w:r>
    </w:p>
    <w:p w:rsidR="00066880" w:rsidRPr="00BA1530" w:rsidRDefault="00066880" w:rsidP="00BA1530">
      <w:pPr>
        <w:ind w:left="420"/>
        <w:rPr>
          <w:rFonts w:ascii="Times New Roman" w:hAnsi="Times New Roman" w:cs="Times New Roman"/>
          <w:b/>
          <w:sz w:val="24"/>
          <w:szCs w:val="24"/>
        </w:rPr>
      </w:pPr>
      <w:r w:rsidRPr="00BA1530">
        <w:rPr>
          <w:rFonts w:ascii="Times New Roman" w:hAnsi="Times New Roman" w:cs="Times New Roman" w:hint="eastAsia"/>
          <w:sz w:val="24"/>
          <w:szCs w:val="24"/>
        </w:rPr>
        <w:lastRenderedPageBreak/>
        <w:t>3.2</w:t>
      </w:r>
      <w:r w:rsidR="00BA1530">
        <w:rPr>
          <w:rFonts w:ascii="Times New Roman" w:hAnsi="Times New Roman" w:cs="Times New Roman" w:hint="eastAsia"/>
          <w:sz w:val="24"/>
          <w:szCs w:val="24"/>
        </w:rPr>
        <w:t xml:space="preserve"> </w:t>
      </w:r>
      <w:r w:rsidRPr="00BA1530">
        <w:rPr>
          <w:rFonts w:ascii="Times New Roman" w:hAnsi="Times New Roman" w:cs="Times New Roman" w:hint="eastAsia"/>
          <w:sz w:val="24"/>
          <w:szCs w:val="24"/>
        </w:rPr>
        <w:t>周期信号的频谱</w:t>
      </w:r>
      <w:r w:rsidRPr="00BA1530">
        <w:rPr>
          <w:rFonts w:ascii="Times New Roman" w:hAnsi="Times New Roman" w:cs="Times New Roman" w:hint="eastAsia"/>
          <w:sz w:val="24"/>
          <w:szCs w:val="24"/>
        </w:rPr>
        <w:t xml:space="preserve"> </w:t>
      </w:r>
    </w:p>
    <w:p w:rsidR="00066880" w:rsidRPr="00BA1530" w:rsidRDefault="00066880" w:rsidP="00BA1530">
      <w:pPr>
        <w:ind w:left="420"/>
        <w:rPr>
          <w:rFonts w:ascii="Times New Roman" w:hAnsi="Times New Roman" w:cs="Times New Roman"/>
          <w:b/>
          <w:sz w:val="24"/>
          <w:szCs w:val="24"/>
        </w:rPr>
      </w:pPr>
      <w:r w:rsidRPr="00BA1530">
        <w:rPr>
          <w:rFonts w:ascii="Times New Roman" w:hAnsi="Times New Roman" w:cs="Times New Roman" w:hint="eastAsia"/>
          <w:sz w:val="24"/>
          <w:szCs w:val="24"/>
        </w:rPr>
        <w:t>3.3</w:t>
      </w:r>
      <w:r w:rsidR="00BA1530">
        <w:rPr>
          <w:rFonts w:ascii="Times New Roman" w:hAnsi="Times New Roman" w:cs="Times New Roman" w:hint="eastAsia"/>
          <w:sz w:val="24"/>
          <w:szCs w:val="24"/>
        </w:rPr>
        <w:t xml:space="preserve"> </w:t>
      </w:r>
      <w:r w:rsidRPr="00BA1530">
        <w:rPr>
          <w:rFonts w:ascii="Times New Roman" w:hAnsi="Times New Roman" w:cs="Times New Roman" w:hint="eastAsia"/>
          <w:sz w:val="24"/>
          <w:szCs w:val="24"/>
        </w:rPr>
        <w:t>非周期信号的频谱</w:t>
      </w:r>
      <w:r w:rsidRPr="00BA1530">
        <w:rPr>
          <w:rFonts w:ascii="Times New Roman" w:hAnsi="Times New Roman" w:cs="Times New Roman" w:hint="eastAsia"/>
          <w:sz w:val="24"/>
          <w:szCs w:val="24"/>
        </w:rPr>
        <w:t xml:space="preserve"> </w:t>
      </w:r>
    </w:p>
    <w:p w:rsidR="00066880" w:rsidRPr="00BA1530" w:rsidRDefault="00066880" w:rsidP="00BA1530">
      <w:pPr>
        <w:ind w:left="420"/>
        <w:rPr>
          <w:rFonts w:ascii="Times New Roman" w:hAnsi="Times New Roman" w:cs="Times New Roman"/>
          <w:b/>
          <w:sz w:val="24"/>
          <w:szCs w:val="24"/>
        </w:rPr>
      </w:pPr>
      <w:r w:rsidRPr="00BA1530">
        <w:rPr>
          <w:rFonts w:ascii="Times New Roman" w:hAnsi="Times New Roman" w:cs="Times New Roman" w:hint="eastAsia"/>
          <w:sz w:val="24"/>
          <w:szCs w:val="24"/>
        </w:rPr>
        <w:t>3.4</w:t>
      </w:r>
      <w:r w:rsidR="00BA1530">
        <w:rPr>
          <w:rFonts w:ascii="Times New Roman" w:hAnsi="Times New Roman" w:cs="Times New Roman" w:hint="eastAsia"/>
          <w:sz w:val="24"/>
          <w:szCs w:val="24"/>
        </w:rPr>
        <w:t xml:space="preserve"> </w:t>
      </w:r>
      <w:r w:rsidRPr="00BA1530">
        <w:rPr>
          <w:rFonts w:ascii="Times New Roman" w:hAnsi="Times New Roman" w:cs="Times New Roman" w:hint="eastAsia"/>
          <w:sz w:val="24"/>
          <w:szCs w:val="24"/>
        </w:rPr>
        <w:t>傅氏变换的性质与应用</w:t>
      </w:r>
      <w:r w:rsidRPr="00BA1530">
        <w:rPr>
          <w:rFonts w:ascii="Times New Roman" w:hAnsi="Times New Roman" w:cs="Times New Roman" w:hint="eastAsia"/>
          <w:sz w:val="24"/>
          <w:szCs w:val="24"/>
        </w:rPr>
        <w:t xml:space="preserve"> </w:t>
      </w:r>
    </w:p>
    <w:p w:rsidR="00066880" w:rsidRPr="00BA1530" w:rsidRDefault="00066880" w:rsidP="00BA1530">
      <w:pPr>
        <w:ind w:left="420"/>
        <w:rPr>
          <w:rFonts w:ascii="Times New Roman" w:hAnsi="Times New Roman" w:cs="Times New Roman"/>
          <w:b/>
          <w:sz w:val="24"/>
          <w:szCs w:val="24"/>
        </w:rPr>
      </w:pPr>
      <w:r w:rsidRPr="00BA1530">
        <w:rPr>
          <w:rFonts w:ascii="Times New Roman" w:hAnsi="Times New Roman" w:cs="Times New Roman" w:hint="eastAsia"/>
          <w:sz w:val="24"/>
          <w:szCs w:val="24"/>
        </w:rPr>
        <w:t>3.5</w:t>
      </w:r>
      <w:r w:rsidR="00BA1530">
        <w:rPr>
          <w:rFonts w:ascii="Times New Roman" w:hAnsi="Times New Roman" w:cs="Times New Roman" w:hint="eastAsia"/>
          <w:sz w:val="24"/>
          <w:szCs w:val="24"/>
        </w:rPr>
        <w:t xml:space="preserve"> </w:t>
      </w:r>
      <w:r w:rsidRPr="00BA1530">
        <w:rPr>
          <w:rFonts w:ascii="Times New Roman" w:hAnsi="Times New Roman" w:cs="Times New Roman" w:hint="eastAsia"/>
          <w:sz w:val="24"/>
          <w:szCs w:val="24"/>
        </w:rPr>
        <w:t>系统的频域分析</w:t>
      </w:r>
      <w:r w:rsidRPr="00BA1530">
        <w:rPr>
          <w:rFonts w:ascii="Times New Roman" w:hAnsi="Times New Roman" w:cs="Times New Roman" w:hint="eastAsia"/>
          <w:sz w:val="24"/>
          <w:szCs w:val="24"/>
        </w:rPr>
        <w:t xml:space="preserve"> </w:t>
      </w:r>
    </w:p>
    <w:p w:rsidR="00066880" w:rsidRPr="00BA1530" w:rsidRDefault="00066880" w:rsidP="00BA1530">
      <w:pPr>
        <w:ind w:left="420"/>
        <w:rPr>
          <w:rFonts w:ascii="Times New Roman" w:hAnsi="Times New Roman" w:cs="Times New Roman"/>
          <w:b/>
          <w:sz w:val="24"/>
          <w:szCs w:val="24"/>
        </w:rPr>
      </w:pPr>
      <w:r w:rsidRPr="00BA1530">
        <w:rPr>
          <w:rFonts w:ascii="Times New Roman" w:hAnsi="Times New Roman" w:cs="Times New Roman" w:hint="eastAsia"/>
          <w:sz w:val="24"/>
          <w:szCs w:val="24"/>
        </w:rPr>
        <w:t>3.6</w:t>
      </w:r>
      <w:r w:rsidR="00BA1530">
        <w:rPr>
          <w:rFonts w:ascii="Times New Roman" w:hAnsi="Times New Roman" w:cs="Times New Roman" w:hint="eastAsia"/>
          <w:sz w:val="24"/>
          <w:szCs w:val="24"/>
        </w:rPr>
        <w:t xml:space="preserve"> </w:t>
      </w:r>
      <w:r w:rsidRPr="00BA1530">
        <w:rPr>
          <w:rFonts w:ascii="Times New Roman" w:hAnsi="Times New Roman" w:cs="Times New Roman" w:hint="eastAsia"/>
          <w:sz w:val="24"/>
          <w:szCs w:val="24"/>
        </w:rPr>
        <w:t>采样定理及其应用</w:t>
      </w:r>
    </w:p>
    <w:p w:rsidR="00625F7F" w:rsidRPr="00BA1530" w:rsidRDefault="00625F7F" w:rsidP="006937C2">
      <w:pPr>
        <w:pStyle w:val="a4"/>
        <w:numPr>
          <w:ilvl w:val="0"/>
          <w:numId w:val="6"/>
        </w:numPr>
        <w:spacing w:line="360" w:lineRule="auto"/>
        <w:ind w:firstLineChars="0"/>
        <w:rPr>
          <w:rFonts w:ascii="Times New Roman" w:hAnsi="Times New Roman" w:cs="Times New Roman"/>
          <w:b/>
          <w:sz w:val="24"/>
          <w:szCs w:val="24"/>
        </w:rPr>
      </w:pPr>
      <w:r w:rsidRPr="00BA1530">
        <w:rPr>
          <w:rFonts w:ascii="Times New Roman" w:cs="Times New Roman"/>
          <w:b/>
          <w:sz w:val="24"/>
          <w:szCs w:val="24"/>
        </w:rPr>
        <w:t>目标及要求：</w:t>
      </w:r>
    </w:p>
    <w:p w:rsidR="00066880" w:rsidRPr="004C5C73" w:rsidRDefault="00066880" w:rsidP="006937C2">
      <w:pPr>
        <w:pStyle w:val="a4"/>
        <w:numPr>
          <w:ilvl w:val="0"/>
          <w:numId w:val="7"/>
        </w:numPr>
        <w:ind w:leftChars="200" w:left="900" w:hangingChars="200" w:hanging="480"/>
        <w:rPr>
          <w:rFonts w:ascii="Times New Roman" w:cs="Times New Roman"/>
          <w:sz w:val="24"/>
          <w:szCs w:val="24"/>
        </w:rPr>
      </w:pPr>
      <w:r w:rsidRPr="004C5C73">
        <w:rPr>
          <w:rFonts w:ascii="Times New Roman" w:cs="Times New Roman" w:hint="eastAsia"/>
          <w:sz w:val="24"/>
          <w:szCs w:val="24"/>
        </w:rPr>
        <w:t>掌握典型信号的傅立叶变换及傅立叶变换性质（线性、对称性、尺度变换、时移、频移、时域卷积、频域卷积、时域微分、时域积分、频域微分、帕塞瓦尔定理）。熟练掌握线性时不变系统的频域分析方法。深刻理解和掌握抽样定理，掌握不失真传输条件与理想低通滤波器的定义</w:t>
      </w:r>
      <w:r w:rsidR="004C5C73" w:rsidRPr="00EF3239">
        <w:rPr>
          <w:rFonts w:ascii="Times New Roman" w:hAnsi="Times New Roman" w:cs="Times New Roman"/>
          <w:sz w:val="24"/>
          <w:szCs w:val="24"/>
        </w:rPr>
        <w:sym w:font="Wingdings" w:char="F0AB"/>
      </w:r>
      <w:r w:rsidRPr="004C5C73">
        <w:rPr>
          <w:rFonts w:ascii="Times New Roman" w:cs="Times New Roman" w:hint="eastAsia"/>
          <w:sz w:val="24"/>
          <w:szCs w:val="24"/>
        </w:rPr>
        <w:t>。</w:t>
      </w:r>
    </w:p>
    <w:p w:rsidR="00066880" w:rsidRPr="004C5C73" w:rsidRDefault="00066880" w:rsidP="006937C2">
      <w:pPr>
        <w:pStyle w:val="a4"/>
        <w:numPr>
          <w:ilvl w:val="0"/>
          <w:numId w:val="7"/>
        </w:numPr>
        <w:ind w:leftChars="200" w:left="900" w:hangingChars="200" w:hanging="480"/>
        <w:rPr>
          <w:rFonts w:ascii="Times New Roman" w:cs="Times New Roman"/>
          <w:sz w:val="24"/>
          <w:szCs w:val="24"/>
        </w:rPr>
      </w:pPr>
      <w:r w:rsidRPr="004C5C73">
        <w:rPr>
          <w:rFonts w:ascii="Times New Roman" w:cs="Times New Roman" w:hint="eastAsia"/>
          <w:sz w:val="24"/>
          <w:szCs w:val="24"/>
        </w:rPr>
        <w:t>抽样定理及其应用。</w:t>
      </w:r>
      <w:r w:rsidRPr="004C5C73">
        <w:rPr>
          <w:rFonts w:ascii="Times New Roman" w:cs="Times New Roman" w:hint="eastAsia"/>
          <w:sz w:val="24"/>
          <w:szCs w:val="24"/>
        </w:rPr>
        <w:t> </w:t>
      </w:r>
      <w:r w:rsidRPr="004C5C73">
        <w:rPr>
          <w:rFonts w:ascii="Times New Roman" w:cs="Times New Roman" w:hint="eastAsia"/>
          <w:sz w:val="24"/>
          <w:szCs w:val="24"/>
        </w:rPr>
        <w:t>扩展抽样定理在实际工程问题中的应用</w:t>
      </w:r>
      <w:r w:rsidR="004C5C73">
        <w:rPr>
          <w:rFonts w:ascii="Times New Roman" w:hAnsi="Times New Roman" w:cs="Times New Roman"/>
          <w:sz w:val="24"/>
          <w:szCs w:val="24"/>
        </w:rPr>
        <w:t>∆</w:t>
      </w:r>
      <w:r w:rsidRPr="004C5C73">
        <w:rPr>
          <w:rFonts w:ascii="Times New Roman" w:cs="Times New Roman" w:hint="eastAsia"/>
          <w:sz w:val="24"/>
          <w:szCs w:val="24"/>
        </w:rPr>
        <w:t>。</w:t>
      </w:r>
    </w:p>
    <w:p w:rsidR="00B6150F" w:rsidRPr="00BE4754" w:rsidRDefault="00B532DA" w:rsidP="006937C2">
      <w:pPr>
        <w:pStyle w:val="a4"/>
        <w:numPr>
          <w:ilvl w:val="0"/>
          <w:numId w:val="1"/>
        </w:numPr>
        <w:spacing w:beforeLines="50" w:before="156" w:line="360" w:lineRule="auto"/>
        <w:ind w:left="241" w:hangingChars="100" w:hanging="241"/>
        <w:rPr>
          <w:rFonts w:ascii="Times New Roman" w:hAnsi="Times New Roman" w:cs="Times New Roman"/>
          <w:b/>
          <w:sz w:val="24"/>
          <w:szCs w:val="24"/>
        </w:rPr>
      </w:pPr>
      <w:r w:rsidRPr="00BE4754">
        <w:rPr>
          <w:rFonts w:ascii="Times New Roman" w:cs="Times New Roman" w:hint="eastAsia"/>
          <w:b/>
          <w:sz w:val="24"/>
          <w:szCs w:val="24"/>
        </w:rPr>
        <w:t>连续系统的复频域分析</w:t>
      </w:r>
      <w:r w:rsidR="00B6150F" w:rsidRPr="00BE4754">
        <w:rPr>
          <w:rFonts w:ascii="Times New Roman" w:cs="Times New Roman"/>
          <w:b/>
          <w:sz w:val="24"/>
          <w:szCs w:val="24"/>
        </w:rPr>
        <w:t>（</w:t>
      </w:r>
      <w:r w:rsidR="0048405B" w:rsidRPr="00BE4754">
        <w:rPr>
          <w:rFonts w:ascii="Times New Roman" w:hAnsi="Times New Roman" w:cs="Times New Roman" w:hint="eastAsia"/>
          <w:b/>
          <w:sz w:val="24"/>
          <w:szCs w:val="24"/>
        </w:rPr>
        <w:t>1</w:t>
      </w:r>
      <w:r w:rsidR="00B6150F" w:rsidRPr="00BE4754">
        <w:rPr>
          <w:rFonts w:ascii="Times New Roman" w:cs="Times New Roman"/>
          <w:b/>
          <w:sz w:val="24"/>
          <w:szCs w:val="24"/>
        </w:rPr>
        <w:t>学时）（支撑</w:t>
      </w:r>
      <w:r w:rsidR="00B73276" w:rsidRPr="00BE4754">
        <w:rPr>
          <w:rFonts w:ascii="Times New Roman" w:cs="Times New Roman" w:hint="eastAsia"/>
          <w:b/>
          <w:sz w:val="24"/>
          <w:szCs w:val="24"/>
        </w:rPr>
        <w:t>教学</w:t>
      </w:r>
      <w:r w:rsidR="00B6150F" w:rsidRPr="00BE4754">
        <w:rPr>
          <w:rFonts w:ascii="Times New Roman" w:cs="Times New Roman"/>
          <w:b/>
          <w:sz w:val="24"/>
          <w:szCs w:val="24"/>
        </w:rPr>
        <w:t>目标</w:t>
      </w:r>
      <w:r w:rsidR="00B6150F" w:rsidRPr="00BE4754">
        <w:rPr>
          <w:rFonts w:ascii="Times New Roman" w:hAnsi="Times New Roman" w:cs="Times New Roman"/>
          <w:b/>
          <w:sz w:val="24"/>
          <w:szCs w:val="24"/>
        </w:rPr>
        <w:t>1</w:t>
      </w:r>
      <w:r w:rsidR="00B6150F" w:rsidRPr="00BE4754">
        <w:rPr>
          <w:rFonts w:ascii="Times New Roman" w:cs="Times New Roman"/>
          <w:b/>
          <w:sz w:val="24"/>
          <w:szCs w:val="24"/>
        </w:rPr>
        <w:t>）</w:t>
      </w:r>
    </w:p>
    <w:p w:rsidR="00066880" w:rsidRPr="004C5C73" w:rsidRDefault="004C5C73" w:rsidP="004C5C73">
      <w:pPr>
        <w:ind w:left="420"/>
        <w:rPr>
          <w:rFonts w:ascii="Times New Roman" w:hAnsi="Times New Roman" w:cs="Times New Roman"/>
          <w:b/>
          <w:sz w:val="24"/>
          <w:szCs w:val="24"/>
        </w:rPr>
      </w:pPr>
      <w:r>
        <w:rPr>
          <w:rFonts w:ascii="Times New Roman" w:hAnsi="Times New Roman" w:cs="Times New Roman" w:hint="eastAsia"/>
          <w:sz w:val="24"/>
          <w:szCs w:val="24"/>
        </w:rPr>
        <w:t xml:space="preserve">4.1 </w:t>
      </w:r>
      <w:r w:rsidR="00066880" w:rsidRPr="004C5C73">
        <w:rPr>
          <w:rFonts w:ascii="Times New Roman" w:hAnsi="Times New Roman" w:cs="Times New Roman" w:hint="eastAsia"/>
          <w:sz w:val="24"/>
          <w:szCs w:val="24"/>
        </w:rPr>
        <w:t>拉普拉斯变换</w:t>
      </w:r>
      <w:r w:rsidR="00066880" w:rsidRPr="004C5C73">
        <w:rPr>
          <w:rFonts w:ascii="Times New Roman" w:hAnsi="Times New Roman" w:cs="Times New Roman" w:hint="eastAsia"/>
          <w:sz w:val="24"/>
          <w:szCs w:val="24"/>
        </w:rPr>
        <w:t xml:space="preserve"> </w:t>
      </w:r>
    </w:p>
    <w:p w:rsidR="00066880" w:rsidRPr="004C5C73" w:rsidRDefault="00066880" w:rsidP="004C5C73">
      <w:pPr>
        <w:ind w:left="420"/>
        <w:rPr>
          <w:rFonts w:ascii="Times New Roman" w:hAnsi="Times New Roman" w:cs="Times New Roman"/>
          <w:b/>
          <w:sz w:val="24"/>
          <w:szCs w:val="24"/>
        </w:rPr>
      </w:pPr>
      <w:r w:rsidRPr="004C5C73">
        <w:rPr>
          <w:rFonts w:ascii="Times New Roman" w:hAnsi="Times New Roman" w:cs="Times New Roman" w:hint="eastAsia"/>
          <w:sz w:val="24"/>
          <w:szCs w:val="24"/>
        </w:rPr>
        <w:t>4.2</w:t>
      </w:r>
      <w:r w:rsidR="004C5C73">
        <w:rPr>
          <w:rFonts w:ascii="Times New Roman" w:hAnsi="Times New Roman" w:cs="Times New Roman" w:hint="eastAsia"/>
          <w:sz w:val="24"/>
          <w:szCs w:val="24"/>
        </w:rPr>
        <w:t xml:space="preserve"> </w:t>
      </w:r>
      <w:r w:rsidRPr="004C5C73">
        <w:rPr>
          <w:rFonts w:ascii="Times New Roman" w:hAnsi="Times New Roman" w:cs="Times New Roman" w:hint="eastAsia"/>
          <w:sz w:val="24"/>
          <w:szCs w:val="24"/>
        </w:rPr>
        <w:t>拉氏变换的性质与应用</w:t>
      </w:r>
      <w:r w:rsidRPr="004C5C73">
        <w:rPr>
          <w:rFonts w:ascii="Times New Roman" w:hAnsi="Times New Roman" w:cs="Times New Roman" w:hint="eastAsia"/>
          <w:sz w:val="24"/>
          <w:szCs w:val="24"/>
        </w:rPr>
        <w:t xml:space="preserve"> </w:t>
      </w:r>
    </w:p>
    <w:p w:rsidR="00066880" w:rsidRPr="004C5C73" w:rsidRDefault="00066880" w:rsidP="004C5C73">
      <w:pPr>
        <w:ind w:left="420"/>
        <w:rPr>
          <w:rFonts w:ascii="Times New Roman" w:hAnsi="Times New Roman" w:cs="Times New Roman"/>
          <w:b/>
          <w:sz w:val="24"/>
          <w:szCs w:val="24"/>
        </w:rPr>
      </w:pPr>
      <w:r w:rsidRPr="004C5C73">
        <w:rPr>
          <w:rFonts w:ascii="Times New Roman" w:hAnsi="Times New Roman" w:cs="Times New Roman" w:hint="eastAsia"/>
          <w:sz w:val="24"/>
          <w:szCs w:val="24"/>
        </w:rPr>
        <w:t>4.3</w:t>
      </w:r>
      <w:r w:rsidR="004C5C73">
        <w:rPr>
          <w:rFonts w:ascii="Times New Roman" w:hAnsi="Times New Roman" w:cs="Times New Roman" w:hint="eastAsia"/>
          <w:sz w:val="24"/>
          <w:szCs w:val="24"/>
        </w:rPr>
        <w:t xml:space="preserve"> </w:t>
      </w:r>
      <w:r w:rsidRPr="004C5C73">
        <w:rPr>
          <w:rFonts w:ascii="Times New Roman" w:hAnsi="Times New Roman" w:cs="Times New Roman" w:hint="eastAsia"/>
          <w:sz w:val="24"/>
          <w:szCs w:val="24"/>
        </w:rPr>
        <w:t>拉</w:t>
      </w:r>
      <w:proofErr w:type="gramStart"/>
      <w:r w:rsidRPr="004C5C73">
        <w:rPr>
          <w:rFonts w:ascii="Times New Roman" w:hAnsi="Times New Roman" w:cs="Times New Roman" w:hint="eastAsia"/>
          <w:sz w:val="24"/>
          <w:szCs w:val="24"/>
        </w:rPr>
        <w:t>氏反变换</w:t>
      </w:r>
      <w:proofErr w:type="gramEnd"/>
      <w:r w:rsidRPr="004C5C73">
        <w:rPr>
          <w:rFonts w:ascii="Times New Roman" w:hAnsi="Times New Roman" w:cs="Times New Roman" w:hint="eastAsia"/>
          <w:sz w:val="24"/>
          <w:szCs w:val="24"/>
        </w:rPr>
        <w:t xml:space="preserve"> </w:t>
      </w:r>
    </w:p>
    <w:p w:rsidR="00066880" w:rsidRPr="004C5C73" w:rsidRDefault="00066880" w:rsidP="004C5C73">
      <w:pPr>
        <w:ind w:left="420"/>
        <w:rPr>
          <w:rFonts w:ascii="Times New Roman" w:hAnsi="Times New Roman" w:cs="Times New Roman"/>
          <w:b/>
          <w:sz w:val="24"/>
          <w:szCs w:val="24"/>
        </w:rPr>
      </w:pPr>
      <w:r w:rsidRPr="004C5C73">
        <w:rPr>
          <w:rFonts w:ascii="Times New Roman" w:hAnsi="Times New Roman" w:cs="Times New Roman" w:hint="eastAsia"/>
          <w:sz w:val="24"/>
          <w:szCs w:val="24"/>
        </w:rPr>
        <w:t>4.4</w:t>
      </w:r>
      <w:r w:rsidR="004C5C73">
        <w:rPr>
          <w:rFonts w:ascii="Times New Roman" w:hAnsi="Times New Roman" w:cs="Times New Roman" w:hint="eastAsia"/>
          <w:sz w:val="24"/>
          <w:szCs w:val="24"/>
        </w:rPr>
        <w:t xml:space="preserve"> </w:t>
      </w:r>
      <w:r w:rsidRPr="004C5C73">
        <w:rPr>
          <w:rFonts w:ascii="Times New Roman" w:hAnsi="Times New Roman" w:cs="Times New Roman" w:hint="eastAsia"/>
          <w:sz w:val="24"/>
          <w:szCs w:val="24"/>
        </w:rPr>
        <w:t>系统的</w:t>
      </w:r>
      <w:r w:rsidRPr="004C5C73">
        <w:rPr>
          <w:rFonts w:ascii="Times New Roman" w:hAnsi="Times New Roman" w:cs="Times New Roman" w:hint="eastAsia"/>
          <w:sz w:val="24"/>
          <w:szCs w:val="24"/>
        </w:rPr>
        <w:t>S</w:t>
      </w:r>
      <w:r w:rsidRPr="004C5C73">
        <w:rPr>
          <w:rFonts w:ascii="Times New Roman" w:hAnsi="Times New Roman" w:cs="Times New Roman" w:hint="eastAsia"/>
          <w:sz w:val="24"/>
          <w:szCs w:val="24"/>
        </w:rPr>
        <w:t>域分析</w:t>
      </w:r>
      <w:r w:rsidRPr="004C5C73">
        <w:rPr>
          <w:rFonts w:ascii="Times New Roman" w:hAnsi="Times New Roman" w:cs="Times New Roman" w:hint="eastAsia"/>
          <w:sz w:val="24"/>
          <w:szCs w:val="24"/>
        </w:rPr>
        <w:t xml:space="preserve"> </w:t>
      </w:r>
    </w:p>
    <w:p w:rsidR="00066880" w:rsidRPr="004C5C73" w:rsidRDefault="00066880" w:rsidP="004C5C73">
      <w:pPr>
        <w:ind w:left="420"/>
        <w:rPr>
          <w:rFonts w:ascii="Times New Roman" w:hAnsi="Times New Roman" w:cs="Times New Roman"/>
          <w:b/>
          <w:sz w:val="24"/>
          <w:szCs w:val="24"/>
        </w:rPr>
      </w:pPr>
      <w:r w:rsidRPr="004C5C73">
        <w:rPr>
          <w:rFonts w:ascii="Times New Roman" w:hAnsi="Times New Roman" w:cs="Times New Roman" w:hint="eastAsia"/>
          <w:sz w:val="24"/>
          <w:szCs w:val="24"/>
        </w:rPr>
        <w:t>4.5</w:t>
      </w:r>
      <w:r w:rsidR="004C5C73">
        <w:rPr>
          <w:rFonts w:ascii="Times New Roman" w:hAnsi="Times New Roman" w:cs="Times New Roman" w:hint="eastAsia"/>
          <w:sz w:val="24"/>
          <w:szCs w:val="24"/>
        </w:rPr>
        <w:t xml:space="preserve"> </w:t>
      </w:r>
      <w:r w:rsidRPr="004C5C73">
        <w:rPr>
          <w:rFonts w:ascii="Times New Roman" w:hAnsi="Times New Roman" w:cs="Times New Roman" w:hint="eastAsia"/>
          <w:sz w:val="24"/>
          <w:szCs w:val="24"/>
        </w:rPr>
        <w:t>系统函数</w:t>
      </w:r>
      <w:r w:rsidRPr="004C5C73">
        <w:rPr>
          <w:rFonts w:ascii="Times New Roman" w:hAnsi="Times New Roman" w:cs="Times New Roman" w:hint="eastAsia"/>
          <w:sz w:val="24"/>
          <w:szCs w:val="24"/>
        </w:rPr>
        <w:t xml:space="preserve">H( s ) </w:t>
      </w:r>
    </w:p>
    <w:p w:rsidR="00066880" w:rsidRPr="004C5C73" w:rsidRDefault="00066880" w:rsidP="004C5C73">
      <w:pPr>
        <w:ind w:left="420"/>
        <w:rPr>
          <w:rFonts w:ascii="Times New Roman" w:hAnsi="Times New Roman" w:cs="Times New Roman"/>
          <w:b/>
          <w:sz w:val="24"/>
          <w:szCs w:val="24"/>
        </w:rPr>
      </w:pPr>
      <w:r w:rsidRPr="004C5C73">
        <w:rPr>
          <w:rFonts w:ascii="Times New Roman" w:hAnsi="Times New Roman" w:cs="Times New Roman" w:hint="eastAsia"/>
          <w:sz w:val="24"/>
          <w:szCs w:val="24"/>
        </w:rPr>
        <w:t>4.6</w:t>
      </w:r>
      <w:r w:rsidR="004C5C73">
        <w:rPr>
          <w:rFonts w:ascii="Times New Roman" w:hAnsi="Times New Roman" w:cs="Times New Roman" w:hint="eastAsia"/>
          <w:sz w:val="24"/>
          <w:szCs w:val="24"/>
        </w:rPr>
        <w:t xml:space="preserve"> </w:t>
      </w:r>
      <w:r w:rsidRPr="004C5C73">
        <w:rPr>
          <w:rFonts w:ascii="Times New Roman" w:hAnsi="Times New Roman" w:cs="Times New Roman" w:hint="eastAsia"/>
          <w:sz w:val="24"/>
          <w:szCs w:val="24"/>
        </w:rPr>
        <w:t>系统函数的零、极点</w:t>
      </w:r>
      <w:r w:rsidRPr="004C5C73">
        <w:rPr>
          <w:rFonts w:ascii="Times New Roman" w:hAnsi="Times New Roman" w:cs="Times New Roman" w:hint="eastAsia"/>
          <w:sz w:val="24"/>
          <w:szCs w:val="24"/>
        </w:rPr>
        <w:t xml:space="preserve"> </w:t>
      </w:r>
    </w:p>
    <w:p w:rsidR="00066880" w:rsidRPr="004C5C73" w:rsidRDefault="00066880" w:rsidP="004C5C73">
      <w:pPr>
        <w:ind w:left="420"/>
        <w:rPr>
          <w:rFonts w:ascii="Times New Roman" w:hAnsi="Times New Roman" w:cs="Times New Roman"/>
          <w:b/>
          <w:sz w:val="24"/>
          <w:szCs w:val="24"/>
        </w:rPr>
      </w:pPr>
      <w:r w:rsidRPr="004C5C73">
        <w:rPr>
          <w:rFonts w:ascii="Times New Roman" w:hAnsi="Times New Roman" w:cs="Times New Roman" w:hint="eastAsia"/>
          <w:sz w:val="24"/>
          <w:szCs w:val="24"/>
        </w:rPr>
        <w:t>4.7</w:t>
      </w:r>
      <w:r w:rsidR="004C5C73">
        <w:rPr>
          <w:rFonts w:ascii="Times New Roman" w:hAnsi="Times New Roman" w:cs="Times New Roman" w:hint="eastAsia"/>
          <w:sz w:val="24"/>
          <w:szCs w:val="24"/>
        </w:rPr>
        <w:t xml:space="preserve"> </w:t>
      </w:r>
      <w:r w:rsidRPr="004C5C73">
        <w:rPr>
          <w:rFonts w:ascii="Times New Roman" w:hAnsi="Times New Roman" w:cs="Times New Roman" w:hint="eastAsia"/>
          <w:sz w:val="24"/>
          <w:szCs w:val="24"/>
        </w:rPr>
        <w:t>线性系统的稳定性</w:t>
      </w:r>
    </w:p>
    <w:p w:rsidR="00B6150F" w:rsidRPr="004C5C73" w:rsidRDefault="00B6150F" w:rsidP="006937C2">
      <w:pPr>
        <w:pStyle w:val="a4"/>
        <w:numPr>
          <w:ilvl w:val="0"/>
          <w:numId w:val="6"/>
        </w:numPr>
        <w:spacing w:line="360" w:lineRule="auto"/>
        <w:ind w:firstLineChars="0"/>
        <w:rPr>
          <w:rFonts w:ascii="Times New Roman" w:cs="Times New Roman"/>
          <w:b/>
          <w:sz w:val="24"/>
          <w:szCs w:val="24"/>
        </w:rPr>
      </w:pPr>
      <w:r w:rsidRPr="00BE4754">
        <w:rPr>
          <w:rFonts w:ascii="Times New Roman" w:cs="Times New Roman"/>
          <w:b/>
          <w:sz w:val="24"/>
          <w:szCs w:val="24"/>
        </w:rPr>
        <w:t>目标及要求：</w:t>
      </w:r>
    </w:p>
    <w:p w:rsidR="00066880" w:rsidRPr="00BE4754" w:rsidRDefault="00066880" w:rsidP="006937C2">
      <w:pPr>
        <w:pStyle w:val="a4"/>
        <w:numPr>
          <w:ilvl w:val="0"/>
          <w:numId w:val="8"/>
        </w:numPr>
        <w:ind w:leftChars="200" w:left="900" w:hangingChars="200" w:hanging="480"/>
        <w:rPr>
          <w:rFonts w:ascii="Times New Roman" w:cs="Times New Roman"/>
          <w:sz w:val="24"/>
          <w:szCs w:val="24"/>
        </w:rPr>
      </w:pPr>
      <w:r w:rsidRPr="00BE4754">
        <w:rPr>
          <w:rFonts w:ascii="Times New Roman" w:cs="Times New Roman" w:hint="eastAsia"/>
          <w:sz w:val="24"/>
          <w:szCs w:val="24"/>
        </w:rPr>
        <w:t>掌握拉普拉斯变换的定义式及基本性质（线性、尺度变换、时移、复频移、时域卷积、时域微分、时域积分、</w:t>
      </w:r>
      <w:r w:rsidRPr="00BE4754">
        <w:rPr>
          <w:rFonts w:ascii="Times New Roman" w:cs="Times New Roman" w:hint="eastAsia"/>
          <w:sz w:val="24"/>
          <w:szCs w:val="24"/>
        </w:rPr>
        <w:t>S</w:t>
      </w:r>
      <w:r w:rsidRPr="00BE4754">
        <w:rPr>
          <w:rFonts w:ascii="Times New Roman" w:cs="Times New Roman" w:hint="eastAsia"/>
          <w:sz w:val="24"/>
          <w:szCs w:val="24"/>
        </w:rPr>
        <w:t>域微分）。掌握部分分式展开法求解拉普拉斯逆变换。掌握复频域中电路</w:t>
      </w:r>
      <w:r w:rsidRPr="00BE4754">
        <w:rPr>
          <w:rFonts w:ascii="Times New Roman" w:cs="Times New Roman" w:hint="eastAsia"/>
          <w:sz w:val="24"/>
          <w:szCs w:val="24"/>
        </w:rPr>
        <w:t>KCL</w:t>
      </w:r>
      <w:r w:rsidRPr="00BE4754">
        <w:rPr>
          <w:rFonts w:ascii="Times New Roman" w:cs="Times New Roman" w:hint="eastAsia"/>
          <w:sz w:val="24"/>
          <w:szCs w:val="24"/>
        </w:rPr>
        <w:t>，</w:t>
      </w:r>
      <w:r w:rsidRPr="00BE4754">
        <w:rPr>
          <w:rFonts w:ascii="Times New Roman" w:cs="Times New Roman" w:hint="eastAsia"/>
          <w:sz w:val="24"/>
          <w:szCs w:val="24"/>
        </w:rPr>
        <w:t>KVL</w:t>
      </w:r>
      <w:r w:rsidRPr="00BE4754">
        <w:rPr>
          <w:rFonts w:ascii="Times New Roman" w:cs="Times New Roman" w:hint="eastAsia"/>
          <w:sz w:val="24"/>
          <w:szCs w:val="24"/>
        </w:rPr>
        <w:t>的表示形式及电路元件的伏安关系；能根据时域电路模型正确的画出</w:t>
      </w:r>
      <w:r w:rsidRPr="00BE4754">
        <w:rPr>
          <w:rFonts w:ascii="Times New Roman" w:cs="Times New Roman" w:hint="eastAsia"/>
          <w:sz w:val="24"/>
          <w:szCs w:val="24"/>
        </w:rPr>
        <w:t>S</w:t>
      </w:r>
      <w:r w:rsidRPr="00BE4754">
        <w:rPr>
          <w:rFonts w:ascii="Times New Roman" w:cs="Times New Roman" w:hint="eastAsia"/>
          <w:sz w:val="24"/>
          <w:szCs w:val="24"/>
        </w:rPr>
        <w:t>域电路模型。熟练掌握连续系统的复频域分析法，会求解全响应，零输入响应，零状态响应，以及冲激响应与阶跃响应。深刻理解系统函数</w:t>
      </w:r>
      <w:r w:rsidRPr="00BE4754">
        <w:rPr>
          <w:rFonts w:ascii="Times New Roman" w:cs="Times New Roman" w:hint="eastAsia"/>
          <w:sz w:val="24"/>
          <w:szCs w:val="24"/>
        </w:rPr>
        <w:t>H(S)</w:t>
      </w:r>
      <w:r w:rsidRPr="00BE4754">
        <w:rPr>
          <w:rFonts w:ascii="Times New Roman" w:cs="Times New Roman" w:hint="eastAsia"/>
          <w:sz w:val="24"/>
          <w:szCs w:val="24"/>
        </w:rPr>
        <w:t>的概念、梅森公式与</w:t>
      </w:r>
      <w:r w:rsidRPr="00BE4754">
        <w:rPr>
          <w:rFonts w:ascii="Times New Roman" w:cs="Times New Roman" w:hint="eastAsia"/>
          <w:sz w:val="24"/>
          <w:szCs w:val="24"/>
        </w:rPr>
        <w:t>H(S)</w:t>
      </w:r>
      <w:r w:rsidRPr="00BE4754">
        <w:rPr>
          <w:rFonts w:ascii="Times New Roman" w:cs="Times New Roman" w:hint="eastAsia"/>
          <w:sz w:val="24"/>
          <w:szCs w:val="24"/>
        </w:rPr>
        <w:t>的关系、并会分析系统方框图、模拟框图与信号流图。掌握系统的稳定性判据</w:t>
      </w:r>
      <w:r w:rsidR="004C5C73" w:rsidRPr="00EF3239">
        <w:rPr>
          <w:rFonts w:ascii="Times New Roman" w:hAnsi="Times New Roman" w:cs="Times New Roman"/>
          <w:sz w:val="24"/>
          <w:szCs w:val="24"/>
        </w:rPr>
        <w:sym w:font="Wingdings" w:char="F0AB"/>
      </w:r>
      <w:r w:rsidRPr="00BE4754">
        <w:rPr>
          <w:rFonts w:ascii="Times New Roman" w:cs="Times New Roman" w:hint="eastAsia"/>
          <w:sz w:val="24"/>
          <w:szCs w:val="24"/>
        </w:rPr>
        <w:t>。</w:t>
      </w:r>
    </w:p>
    <w:p w:rsidR="00B532DA" w:rsidRPr="00BE4754" w:rsidRDefault="00066880" w:rsidP="006937C2">
      <w:pPr>
        <w:pStyle w:val="a4"/>
        <w:numPr>
          <w:ilvl w:val="0"/>
          <w:numId w:val="8"/>
        </w:numPr>
        <w:ind w:leftChars="200" w:left="900" w:hangingChars="200" w:hanging="480"/>
        <w:rPr>
          <w:rFonts w:ascii="Times New Roman" w:cs="Times New Roman"/>
          <w:sz w:val="24"/>
          <w:szCs w:val="24"/>
        </w:rPr>
      </w:pPr>
      <w:r w:rsidRPr="00BE4754">
        <w:rPr>
          <w:rFonts w:ascii="Times New Roman" w:cs="Times New Roman" w:hint="eastAsia"/>
          <w:sz w:val="24"/>
          <w:szCs w:val="24"/>
        </w:rPr>
        <w:t>电路的复频域分析、连续系统的复频域分析、系统方框图分析。扩展在实际工程问题中如何判断系统的稳定性及利用变换域进行系统特性分析</w:t>
      </w:r>
      <w:r w:rsidR="004C5C73">
        <w:rPr>
          <w:rFonts w:ascii="Times New Roman" w:hAnsi="Times New Roman" w:cs="Times New Roman"/>
          <w:sz w:val="24"/>
          <w:szCs w:val="24"/>
        </w:rPr>
        <w:t>∆</w:t>
      </w:r>
      <w:r w:rsidRPr="00BE4754">
        <w:rPr>
          <w:rFonts w:ascii="Times New Roman" w:cs="Times New Roman" w:hint="eastAsia"/>
          <w:sz w:val="24"/>
          <w:szCs w:val="24"/>
        </w:rPr>
        <w:t>。</w:t>
      </w:r>
    </w:p>
    <w:p w:rsidR="00AF6645" w:rsidRPr="004C5C73" w:rsidRDefault="00B532DA" w:rsidP="006937C2">
      <w:pPr>
        <w:pStyle w:val="a4"/>
        <w:numPr>
          <w:ilvl w:val="0"/>
          <w:numId w:val="1"/>
        </w:numPr>
        <w:spacing w:beforeLines="50" w:before="156" w:line="360" w:lineRule="auto"/>
        <w:ind w:left="241" w:hangingChars="100" w:hanging="241"/>
        <w:rPr>
          <w:rFonts w:ascii="Times New Roman" w:hAnsi="Times New Roman" w:cs="Times New Roman"/>
          <w:b/>
          <w:sz w:val="24"/>
          <w:szCs w:val="24"/>
        </w:rPr>
      </w:pPr>
      <w:r w:rsidRPr="004C5C73">
        <w:rPr>
          <w:rFonts w:ascii="Times New Roman" w:cs="Times New Roman" w:hint="eastAsia"/>
          <w:b/>
          <w:sz w:val="24"/>
          <w:szCs w:val="24"/>
        </w:rPr>
        <w:t>连续离散系统的时域分析</w:t>
      </w:r>
      <w:r w:rsidR="00AF6645" w:rsidRPr="004C5C73">
        <w:rPr>
          <w:rFonts w:ascii="Times New Roman" w:cs="Times New Roman"/>
          <w:b/>
          <w:sz w:val="24"/>
          <w:szCs w:val="24"/>
        </w:rPr>
        <w:t>（</w:t>
      </w:r>
      <w:r w:rsidR="0048405B" w:rsidRPr="004C5C73">
        <w:rPr>
          <w:rFonts w:ascii="Times New Roman" w:hAnsi="Times New Roman" w:cs="Times New Roman" w:hint="eastAsia"/>
          <w:b/>
          <w:sz w:val="24"/>
          <w:szCs w:val="24"/>
        </w:rPr>
        <w:t>1</w:t>
      </w:r>
      <w:r w:rsidR="00AF6645" w:rsidRPr="004C5C73">
        <w:rPr>
          <w:rFonts w:ascii="Times New Roman" w:cs="Times New Roman"/>
          <w:b/>
          <w:sz w:val="24"/>
          <w:szCs w:val="24"/>
        </w:rPr>
        <w:t>学时）（支撑</w:t>
      </w:r>
      <w:r w:rsidR="00B73276" w:rsidRPr="004C5C73">
        <w:rPr>
          <w:rFonts w:ascii="Times New Roman" w:cs="Times New Roman" w:hint="eastAsia"/>
          <w:b/>
          <w:sz w:val="24"/>
          <w:szCs w:val="24"/>
        </w:rPr>
        <w:t>教学</w:t>
      </w:r>
      <w:r w:rsidR="00AF6645" w:rsidRPr="004C5C73">
        <w:rPr>
          <w:rFonts w:ascii="Times New Roman" w:cs="Times New Roman"/>
          <w:b/>
          <w:sz w:val="24"/>
          <w:szCs w:val="24"/>
        </w:rPr>
        <w:t>目标</w:t>
      </w:r>
      <w:r w:rsidR="00AF6645" w:rsidRPr="004C5C73">
        <w:rPr>
          <w:rFonts w:ascii="Times New Roman" w:hAnsi="Times New Roman" w:cs="Times New Roman"/>
          <w:b/>
          <w:sz w:val="24"/>
          <w:szCs w:val="24"/>
        </w:rPr>
        <w:t>1</w:t>
      </w:r>
      <w:r w:rsidR="00AF6645" w:rsidRPr="004C5C73">
        <w:rPr>
          <w:rFonts w:ascii="Times New Roman" w:cs="Times New Roman"/>
          <w:b/>
          <w:sz w:val="24"/>
          <w:szCs w:val="24"/>
        </w:rPr>
        <w:t>）</w:t>
      </w:r>
    </w:p>
    <w:p w:rsidR="00B532DA" w:rsidRPr="004C5C73" w:rsidRDefault="00B532DA" w:rsidP="004C5C73">
      <w:pPr>
        <w:ind w:left="420"/>
        <w:rPr>
          <w:rFonts w:ascii="Times New Roman" w:hAnsi="Times New Roman" w:cs="Times New Roman"/>
          <w:b/>
          <w:sz w:val="24"/>
          <w:szCs w:val="24"/>
        </w:rPr>
      </w:pPr>
      <w:r w:rsidRPr="004C5C73">
        <w:rPr>
          <w:rFonts w:ascii="Times New Roman" w:hAnsi="Times New Roman" w:cs="Times New Roman" w:hint="eastAsia"/>
          <w:sz w:val="24"/>
          <w:szCs w:val="24"/>
        </w:rPr>
        <w:t>5.1</w:t>
      </w:r>
      <w:r w:rsidR="004C5C73">
        <w:rPr>
          <w:rFonts w:ascii="Times New Roman" w:hAnsi="Times New Roman" w:cs="Times New Roman" w:hint="eastAsia"/>
          <w:sz w:val="24"/>
          <w:szCs w:val="24"/>
        </w:rPr>
        <w:t xml:space="preserve"> </w:t>
      </w:r>
      <w:r w:rsidRPr="004C5C73">
        <w:rPr>
          <w:rFonts w:ascii="Times New Roman" w:hAnsi="Times New Roman" w:cs="Times New Roman" w:hint="eastAsia"/>
          <w:sz w:val="24"/>
          <w:szCs w:val="24"/>
        </w:rPr>
        <w:t>离散时间信号</w:t>
      </w:r>
      <w:r w:rsidRPr="004C5C73">
        <w:rPr>
          <w:rFonts w:ascii="Times New Roman" w:hAnsi="Times New Roman" w:cs="Times New Roman" w:hint="eastAsia"/>
          <w:sz w:val="24"/>
          <w:szCs w:val="24"/>
        </w:rPr>
        <w:t xml:space="preserve"> </w:t>
      </w:r>
    </w:p>
    <w:p w:rsidR="00B532DA" w:rsidRPr="004C5C73" w:rsidRDefault="00B532DA" w:rsidP="004C5C73">
      <w:pPr>
        <w:ind w:left="420"/>
        <w:rPr>
          <w:rFonts w:ascii="Times New Roman" w:hAnsi="Times New Roman" w:cs="Times New Roman"/>
          <w:b/>
          <w:sz w:val="24"/>
          <w:szCs w:val="24"/>
        </w:rPr>
      </w:pPr>
      <w:r w:rsidRPr="004C5C73">
        <w:rPr>
          <w:rFonts w:ascii="Times New Roman" w:hAnsi="Times New Roman" w:cs="Times New Roman" w:hint="eastAsia"/>
          <w:sz w:val="24"/>
          <w:szCs w:val="24"/>
        </w:rPr>
        <w:t>5.2</w:t>
      </w:r>
      <w:r w:rsidR="004C5C73">
        <w:rPr>
          <w:rFonts w:ascii="Times New Roman" w:hAnsi="Times New Roman" w:cs="Times New Roman" w:hint="eastAsia"/>
          <w:sz w:val="24"/>
          <w:szCs w:val="24"/>
        </w:rPr>
        <w:t xml:space="preserve"> </w:t>
      </w:r>
      <w:r w:rsidRPr="004C5C73">
        <w:rPr>
          <w:rFonts w:ascii="Times New Roman" w:hAnsi="Times New Roman" w:cs="Times New Roman" w:hint="eastAsia"/>
          <w:sz w:val="24"/>
          <w:szCs w:val="24"/>
        </w:rPr>
        <w:t>离散时间系统</w:t>
      </w:r>
    </w:p>
    <w:p w:rsidR="00AF6645" w:rsidRPr="004C5C73" w:rsidRDefault="00AF6645" w:rsidP="006937C2">
      <w:pPr>
        <w:pStyle w:val="a4"/>
        <w:numPr>
          <w:ilvl w:val="0"/>
          <w:numId w:val="6"/>
        </w:numPr>
        <w:spacing w:line="360" w:lineRule="auto"/>
        <w:ind w:firstLineChars="0"/>
        <w:rPr>
          <w:rFonts w:ascii="Times New Roman" w:cs="Times New Roman"/>
          <w:b/>
          <w:sz w:val="24"/>
          <w:szCs w:val="24"/>
        </w:rPr>
      </w:pPr>
      <w:r w:rsidRPr="00BE4754">
        <w:rPr>
          <w:rFonts w:ascii="Times New Roman" w:cs="Times New Roman"/>
          <w:b/>
          <w:sz w:val="24"/>
          <w:szCs w:val="24"/>
        </w:rPr>
        <w:t>目标及要求：</w:t>
      </w:r>
    </w:p>
    <w:p w:rsidR="00B532DA" w:rsidRPr="00BE4754" w:rsidRDefault="00B532DA" w:rsidP="006937C2">
      <w:pPr>
        <w:pStyle w:val="a4"/>
        <w:numPr>
          <w:ilvl w:val="0"/>
          <w:numId w:val="9"/>
        </w:numPr>
        <w:ind w:leftChars="200" w:left="900" w:hangingChars="200" w:hanging="480"/>
        <w:rPr>
          <w:rFonts w:ascii="Times New Roman" w:cs="Times New Roman"/>
          <w:sz w:val="24"/>
          <w:szCs w:val="24"/>
        </w:rPr>
      </w:pPr>
      <w:r w:rsidRPr="00BE4754">
        <w:rPr>
          <w:rFonts w:ascii="Times New Roman" w:cs="Times New Roman" w:hint="eastAsia"/>
          <w:sz w:val="24"/>
          <w:szCs w:val="24"/>
        </w:rPr>
        <w:t>掌握离散信号时域特性，能够用不同方法表示离散信号。掌握卷积和运算，并会应用。初步学会建立离散系统的数学模型——差分方程；会画离散系统的时域模拟图；深刻理解离散时间系统状态与初始状态（初始条件）的意义与内涵</w:t>
      </w:r>
      <w:r w:rsidR="004C5C73" w:rsidRPr="00EF3239">
        <w:rPr>
          <w:rFonts w:ascii="Times New Roman" w:hAnsi="Times New Roman" w:cs="Times New Roman"/>
          <w:sz w:val="24"/>
          <w:szCs w:val="24"/>
        </w:rPr>
        <w:sym w:font="Wingdings" w:char="F0AB"/>
      </w:r>
      <w:r w:rsidRPr="00BE4754">
        <w:rPr>
          <w:rFonts w:ascii="Times New Roman" w:cs="Times New Roman" w:hint="eastAsia"/>
          <w:sz w:val="24"/>
          <w:szCs w:val="24"/>
        </w:rPr>
        <w:t>。</w:t>
      </w:r>
      <w:r w:rsidRPr="00BE4754">
        <w:rPr>
          <w:rFonts w:ascii="Times New Roman" w:cs="Times New Roman" w:hint="eastAsia"/>
          <w:sz w:val="24"/>
          <w:szCs w:val="24"/>
        </w:rPr>
        <w:t xml:space="preserve"> </w:t>
      </w:r>
    </w:p>
    <w:p w:rsidR="00AF6645" w:rsidRPr="004C5C73" w:rsidRDefault="00B532DA" w:rsidP="006937C2">
      <w:pPr>
        <w:pStyle w:val="a4"/>
        <w:numPr>
          <w:ilvl w:val="0"/>
          <w:numId w:val="9"/>
        </w:numPr>
        <w:ind w:leftChars="200" w:left="900" w:hangingChars="200" w:hanging="480"/>
        <w:rPr>
          <w:rFonts w:ascii="Times New Roman" w:cs="Times New Roman"/>
          <w:sz w:val="24"/>
          <w:szCs w:val="24"/>
        </w:rPr>
      </w:pPr>
      <w:r w:rsidRPr="00BE4754">
        <w:rPr>
          <w:rFonts w:ascii="Times New Roman" w:cs="Times New Roman" w:hint="eastAsia"/>
          <w:sz w:val="24"/>
          <w:szCs w:val="24"/>
        </w:rPr>
        <w:t>离散时间系统的数学模型建立。</w:t>
      </w:r>
      <w:r w:rsidRPr="00BE4754">
        <w:rPr>
          <w:rFonts w:ascii="Times New Roman" w:cs="Times New Roman" w:hint="eastAsia"/>
          <w:sz w:val="24"/>
          <w:szCs w:val="24"/>
        </w:rPr>
        <w:t> </w:t>
      </w:r>
      <w:r w:rsidRPr="00BE4754">
        <w:rPr>
          <w:rFonts w:ascii="Times New Roman" w:cs="Times New Roman" w:hint="eastAsia"/>
          <w:sz w:val="24"/>
          <w:szCs w:val="24"/>
        </w:rPr>
        <w:t xml:space="preserve"> </w:t>
      </w:r>
      <w:r w:rsidRPr="00BE4754">
        <w:rPr>
          <w:rFonts w:ascii="Times New Roman" w:cs="Times New Roman" w:hint="eastAsia"/>
          <w:sz w:val="24"/>
          <w:szCs w:val="24"/>
        </w:rPr>
        <w:t>结合实际应用介绍常用工程离散信号</w:t>
      </w:r>
      <w:r w:rsidR="00AF6645" w:rsidRPr="00BE4754">
        <w:rPr>
          <w:rFonts w:ascii="Times New Roman" w:cs="Times New Roman" w:hint="eastAsia"/>
          <w:sz w:val="24"/>
          <w:szCs w:val="24"/>
        </w:rPr>
        <w:t>。</w:t>
      </w:r>
    </w:p>
    <w:p w:rsidR="009F0B47" w:rsidRPr="00BE4754" w:rsidRDefault="00B532DA" w:rsidP="006937C2">
      <w:pPr>
        <w:pStyle w:val="a4"/>
        <w:numPr>
          <w:ilvl w:val="0"/>
          <w:numId w:val="1"/>
        </w:numPr>
        <w:spacing w:beforeLines="50" w:before="156" w:line="360" w:lineRule="auto"/>
        <w:ind w:left="241" w:hangingChars="100" w:hanging="241"/>
        <w:rPr>
          <w:rFonts w:ascii="Times New Roman" w:hAnsi="Times New Roman" w:cs="Times New Roman"/>
          <w:b/>
          <w:sz w:val="24"/>
          <w:szCs w:val="24"/>
        </w:rPr>
      </w:pPr>
      <w:r w:rsidRPr="00BE4754">
        <w:rPr>
          <w:rFonts w:ascii="Times New Roman" w:cs="Times New Roman" w:hint="eastAsia"/>
          <w:b/>
          <w:sz w:val="24"/>
          <w:szCs w:val="24"/>
        </w:rPr>
        <w:lastRenderedPageBreak/>
        <w:t>离散系统的</w:t>
      </w:r>
      <w:r w:rsidRPr="00BE4754">
        <w:rPr>
          <w:rFonts w:ascii="Times New Roman" w:cs="Times New Roman" w:hint="eastAsia"/>
          <w:b/>
          <w:sz w:val="24"/>
          <w:szCs w:val="24"/>
        </w:rPr>
        <w:t>Z</w:t>
      </w:r>
      <w:r w:rsidRPr="00BE4754">
        <w:rPr>
          <w:rFonts w:ascii="Times New Roman" w:cs="Times New Roman" w:hint="eastAsia"/>
          <w:b/>
          <w:sz w:val="24"/>
          <w:szCs w:val="24"/>
        </w:rPr>
        <w:t>域分析</w:t>
      </w:r>
      <w:r w:rsidR="009F0B47" w:rsidRPr="00BE4754">
        <w:rPr>
          <w:rFonts w:ascii="Times New Roman" w:cs="Times New Roman"/>
          <w:b/>
          <w:sz w:val="24"/>
          <w:szCs w:val="24"/>
        </w:rPr>
        <w:t>（</w:t>
      </w:r>
      <w:r w:rsidR="009F0B47" w:rsidRPr="00BE4754">
        <w:rPr>
          <w:rFonts w:ascii="Times New Roman" w:hAnsi="Times New Roman" w:cs="Times New Roman" w:hint="eastAsia"/>
          <w:b/>
          <w:sz w:val="24"/>
          <w:szCs w:val="24"/>
        </w:rPr>
        <w:t>2</w:t>
      </w:r>
      <w:r w:rsidR="009F0B47" w:rsidRPr="00BE4754">
        <w:rPr>
          <w:rFonts w:ascii="Times New Roman" w:cs="Times New Roman"/>
          <w:b/>
          <w:sz w:val="24"/>
          <w:szCs w:val="24"/>
        </w:rPr>
        <w:t>学时）（支撑</w:t>
      </w:r>
      <w:r w:rsidR="00B73276" w:rsidRPr="00BE4754">
        <w:rPr>
          <w:rFonts w:ascii="Times New Roman" w:cs="Times New Roman" w:hint="eastAsia"/>
          <w:b/>
          <w:sz w:val="24"/>
          <w:szCs w:val="24"/>
        </w:rPr>
        <w:t>教学</w:t>
      </w:r>
      <w:r w:rsidR="009F0B47" w:rsidRPr="00BE4754">
        <w:rPr>
          <w:rFonts w:ascii="Times New Roman" w:cs="Times New Roman"/>
          <w:b/>
          <w:sz w:val="24"/>
          <w:szCs w:val="24"/>
        </w:rPr>
        <w:t>目标</w:t>
      </w:r>
      <w:r w:rsidR="009F0B47" w:rsidRPr="00BE4754">
        <w:rPr>
          <w:rFonts w:ascii="Times New Roman" w:hAnsi="Times New Roman" w:cs="Times New Roman"/>
          <w:b/>
          <w:sz w:val="24"/>
          <w:szCs w:val="24"/>
        </w:rPr>
        <w:t>1</w:t>
      </w:r>
      <w:r w:rsidR="009F0B47" w:rsidRPr="00BE4754">
        <w:rPr>
          <w:rFonts w:ascii="Times New Roman" w:cs="Times New Roman"/>
          <w:b/>
          <w:sz w:val="24"/>
          <w:szCs w:val="24"/>
        </w:rPr>
        <w:t>）</w:t>
      </w:r>
    </w:p>
    <w:p w:rsidR="00B532DA" w:rsidRPr="004C5C73" w:rsidRDefault="00B532DA" w:rsidP="004C5C73">
      <w:pPr>
        <w:ind w:left="420"/>
        <w:rPr>
          <w:rFonts w:ascii="Times New Roman" w:hAnsi="Times New Roman" w:cs="Times New Roman"/>
          <w:b/>
          <w:sz w:val="24"/>
          <w:szCs w:val="24"/>
        </w:rPr>
      </w:pPr>
      <w:r w:rsidRPr="004C5C73">
        <w:rPr>
          <w:rFonts w:ascii="Times New Roman" w:hAnsi="Times New Roman" w:cs="Times New Roman" w:hint="eastAsia"/>
          <w:sz w:val="24"/>
          <w:szCs w:val="24"/>
        </w:rPr>
        <w:t>6.1</w:t>
      </w:r>
      <w:r w:rsidR="004C5C73">
        <w:rPr>
          <w:rFonts w:ascii="Times New Roman" w:hAnsi="Times New Roman" w:cs="Times New Roman" w:hint="eastAsia"/>
          <w:sz w:val="24"/>
          <w:szCs w:val="24"/>
        </w:rPr>
        <w:t xml:space="preserve"> </w:t>
      </w:r>
      <w:r w:rsidRPr="004C5C73">
        <w:rPr>
          <w:rFonts w:ascii="Times New Roman" w:hAnsi="Times New Roman" w:cs="Times New Roman" w:hint="eastAsia"/>
          <w:sz w:val="24"/>
          <w:szCs w:val="24"/>
        </w:rPr>
        <w:t>Z</w:t>
      </w:r>
      <w:r w:rsidRPr="004C5C73">
        <w:rPr>
          <w:rFonts w:ascii="Times New Roman" w:hAnsi="Times New Roman" w:cs="Times New Roman" w:hint="eastAsia"/>
          <w:sz w:val="24"/>
          <w:szCs w:val="24"/>
        </w:rPr>
        <w:t>变换</w:t>
      </w:r>
      <w:r w:rsidRPr="004C5C73">
        <w:rPr>
          <w:rFonts w:ascii="Times New Roman" w:hAnsi="Times New Roman" w:cs="Times New Roman" w:hint="eastAsia"/>
          <w:sz w:val="24"/>
          <w:szCs w:val="24"/>
        </w:rPr>
        <w:t xml:space="preserve"> </w:t>
      </w:r>
    </w:p>
    <w:p w:rsidR="00B532DA" w:rsidRPr="004C5C73" w:rsidRDefault="00B532DA" w:rsidP="004C5C73">
      <w:pPr>
        <w:ind w:left="420"/>
        <w:rPr>
          <w:rFonts w:ascii="Times New Roman" w:hAnsi="Times New Roman" w:cs="Times New Roman"/>
          <w:b/>
          <w:sz w:val="24"/>
          <w:szCs w:val="24"/>
        </w:rPr>
      </w:pPr>
      <w:r w:rsidRPr="004C5C73">
        <w:rPr>
          <w:rFonts w:ascii="Times New Roman" w:hAnsi="Times New Roman" w:cs="Times New Roman" w:hint="eastAsia"/>
          <w:sz w:val="24"/>
          <w:szCs w:val="24"/>
        </w:rPr>
        <w:t>6.2</w:t>
      </w:r>
      <w:r w:rsidR="004C5C73">
        <w:rPr>
          <w:rFonts w:ascii="Times New Roman" w:hAnsi="Times New Roman" w:cs="Times New Roman" w:hint="eastAsia"/>
          <w:sz w:val="24"/>
          <w:szCs w:val="24"/>
        </w:rPr>
        <w:t xml:space="preserve"> </w:t>
      </w:r>
      <w:r w:rsidRPr="004C5C73">
        <w:rPr>
          <w:rFonts w:ascii="Times New Roman" w:hAnsi="Times New Roman" w:cs="Times New Roman" w:hint="eastAsia"/>
          <w:sz w:val="24"/>
          <w:szCs w:val="24"/>
        </w:rPr>
        <w:t>Z</w:t>
      </w:r>
      <w:r w:rsidRPr="004C5C73">
        <w:rPr>
          <w:rFonts w:ascii="Times New Roman" w:hAnsi="Times New Roman" w:cs="Times New Roman" w:hint="eastAsia"/>
          <w:sz w:val="24"/>
          <w:szCs w:val="24"/>
        </w:rPr>
        <w:t>反变换</w:t>
      </w:r>
      <w:r w:rsidRPr="004C5C73">
        <w:rPr>
          <w:rFonts w:ascii="Times New Roman" w:hAnsi="Times New Roman" w:cs="Times New Roman" w:hint="eastAsia"/>
          <w:sz w:val="24"/>
          <w:szCs w:val="24"/>
        </w:rPr>
        <w:t xml:space="preserve"> </w:t>
      </w:r>
    </w:p>
    <w:p w:rsidR="00B532DA" w:rsidRPr="004C5C73" w:rsidRDefault="00B532DA" w:rsidP="004C5C73">
      <w:pPr>
        <w:ind w:left="420"/>
        <w:rPr>
          <w:rFonts w:ascii="Times New Roman" w:hAnsi="Times New Roman" w:cs="Times New Roman"/>
          <w:b/>
          <w:sz w:val="24"/>
          <w:szCs w:val="24"/>
        </w:rPr>
      </w:pPr>
      <w:r w:rsidRPr="004C5C73">
        <w:rPr>
          <w:rFonts w:ascii="Times New Roman" w:hAnsi="Times New Roman" w:cs="Times New Roman" w:hint="eastAsia"/>
          <w:sz w:val="24"/>
          <w:szCs w:val="24"/>
        </w:rPr>
        <w:t>6.3</w:t>
      </w:r>
      <w:r w:rsidR="004C5C73">
        <w:rPr>
          <w:rFonts w:ascii="Times New Roman" w:hAnsi="Times New Roman" w:cs="Times New Roman" w:hint="eastAsia"/>
          <w:sz w:val="24"/>
          <w:szCs w:val="24"/>
        </w:rPr>
        <w:t xml:space="preserve"> </w:t>
      </w:r>
      <w:r w:rsidRPr="004C5C73">
        <w:rPr>
          <w:rFonts w:ascii="Times New Roman" w:hAnsi="Times New Roman" w:cs="Times New Roman" w:hint="eastAsia"/>
          <w:sz w:val="24"/>
          <w:szCs w:val="24"/>
        </w:rPr>
        <w:t>Z</w:t>
      </w:r>
      <w:r w:rsidRPr="004C5C73">
        <w:rPr>
          <w:rFonts w:ascii="Times New Roman" w:hAnsi="Times New Roman" w:cs="Times New Roman" w:hint="eastAsia"/>
          <w:sz w:val="24"/>
          <w:szCs w:val="24"/>
        </w:rPr>
        <w:t>变换的主要性质</w:t>
      </w:r>
      <w:r w:rsidRPr="004C5C73">
        <w:rPr>
          <w:rFonts w:ascii="Times New Roman" w:hAnsi="Times New Roman" w:cs="Times New Roman" w:hint="eastAsia"/>
          <w:sz w:val="24"/>
          <w:szCs w:val="24"/>
        </w:rPr>
        <w:t xml:space="preserve"> </w:t>
      </w:r>
    </w:p>
    <w:p w:rsidR="00B532DA" w:rsidRPr="004C5C73" w:rsidRDefault="00B532DA" w:rsidP="004C5C73">
      <w:pPr>
        <w:ind w:left="420"/>
        <w:rPr>
          <w:rFonts w:ascii="Times New Roman" w:hAnsi="Times New Roman" w:cs="Times New Roman"/>
          <w:b/>
          <w:sz w:val="24"/>
          <w:szCs w:val="24"/>
        </w:rPr>
      </w:pPr>
      <w:r w:rsidRPr="004C5C73">
        <w:rPr>
          <w:rFonts w:ascii="Times New Roman" w:hAnsi="Times New Roman" w:cs="Times New Roman" w:hint="eastAsia"/>
          <w:sz w:val="24"/>
          <w:szCs w:val="24"/>
        </w:rPr>
        <w:t>6.4</w:t>
      </w:r>
      <w:r w:rsidR="004C5C73">
        <w:rPr>
          <w:rFonts w:ascii="Times New Roman" w:hAnsi="Times New Roman" w:cs="Times New Roman" w:hint="eastAsia"/>
          <w:sz w:val="24"/>
          <w:szCs w:val="24"/>
        </w:rPr>
        <w:t xml:space="preserve"> </w:t>
      </w:r>
      <w:r w:rsidRPr="004C5C73">
        <w:rPr>
          <w:rFonts w:ascii="Times New Roman" w:hAnsi="Times New Roman" w:cs="Times New Roman" w:hint="eastAsia"/>
          <w:sz w:val="24"/>
          <w:szCs w:val="24"/>
        </w:rPr>
        <w:t>离散系统的</w:t>
      </w:r>
      <w:r w:rsidRPr="004C5C73">
        <w:rPr>
          <w:rFonts w:ascii="Times New Roman" w:hAnsi="Times New Roman" w:cs="Times New Roman" w:hint="eastAsia"/>
          <w:sz w:val="24"/>
          <w:szCs w:val="24"/>
        </w:rPr>
        <w:t>Z</w:t>
      </w:r>
      <w:r w:rsidRPr="004C5C73">
        <w:rPr>
          <w:rFonts w:ascii="Times New Roman" w:hAnsi="Times New Roman" w:cs="Times New Roman" w:hint="eastAsia"/>
          <w:sz w:val="24"/>
          <w:szCs w:val="24"/>
        </w:rPr>
        <w:t>域分析</w:t>
      </w:r>
      <w:r w:rsidRPr="004C5C73">
        <w:rPr>
          <w:rFonts w:ascii="Times New Roman" w:hAnsi="Times New Roman" w:cs="Times New Roman" w:hint="eastAsia"/>
          <w:sz w:val="24"/>
          <w:szCs w:val="24"/>
        </w:rPr>
        <w:t xml:space="preserve"> </w:t>
      </w:r>
    </w:p>
    <w:p w:rsidR="00B532DA" w:rsidRPr="004C5C73" w:rsidRDefault="00B532DA" w:rsidP="004C5C73">
      <w:pPr>
        <w:ind w:left="420"/>
        <w:rPr>
          <w:rFonts w:ascii="Times New Roman" w:hAnsi="Times New Roman" w:cs="Times New Roman"/>
          <w:b/>
          <w:sz w:val="24"/>
          <w:szCs w:val="24"/>
        </w:rPr>
      </w:pPr>
      <w:r w:rsidRPr="004C5C73">
        <w:rPr>
          <w:rFonts w:ascii="Times New Roman" w:hAnsi="Times New Roman" w:cs="Times New Roman" w:hint="eastAsia"/>
          <w:sz w:val="24"/>
          <w:szCs w:val="24"/>
        </w:rPr>
        <w:t>6.5</w:t>
      </w:r>
      <w:r w:rsidR="004C5C73">
        <w:rPr>
          <w:rFonts w:ascii="Times New Roman" w:hAnsi="Times New Roman" w:cs="Times New Roman" w:hint="eastAsia"/>
          <w:sz w:val="24"/>
          <w:szCs w:val="24"/>
        </w:rPr>
        <w:t xml:space="preserve"> </w:t>
      </w:r>
      <w:r w:rsidRPr="004C5C73">
        <w:rPr>
          <w:rFonts w:ascii="Times New Roman" w:hAnsi="Times New Roman" w:cs="Times New Roman" w:hint="eastAsia"/>
          <w:sz w:val="24"/>
          <w:szCs w:val="24"/>
        </w:rPr>
        <w:t>系统函数</w:t>
      </w:r>
      <w:r w:rsidRPr="004C5C73">
        <w:rPr>
          <w:rFonts w:ascii="Times New Roman" w:hAnsi="Times New Roman" w:cs="Times New Roman" w:hint="eastAsia"/>
          <w:sz w:val="24"/>
          <w:szCs w:val="24"/>
        </w:rPr>
        <w:t>H(z)</w:t>
      </w:r>
    </w:p>
    <w:p w:rsidR="00B532DA" w:rsidRPr="004C5C73" w:rsidRDefault="00B532DA" w:rsidP="004C5C73">
      <w:pPr>
        <w:ind w:left="420"/>
        <w:rPr>
          <w:rFonts w:ascii="Times New Roman" w:hAnsi="Times New Roman" w:cs="Times New Roman"/>
          <w:b/>
          <w:sz w:val="24"/>
          <w:szCs w:val="24"/>
        </w:rPr>
      </w:pPr>
      <w:r w:rsidRPr="004C5C73">
        <w:rPr>
          <w:rFonts w:ascii="Times New Roman" w:hAnsi="Times New Roman" w:cs="Times New Roman" w:hint="eastAsia"/>
          <w:sz w:val="24"/>
          <w:szCs w:val="24"/>
        </w:rPr>
        <w:t>6.6</w:t>
      </w:r>
      <w:r w:rsidR="004C5C73">
        <w:rPr>
          <w:rFonts w:ascii="Times New Roman" w:hAnsi="Times New Roman" w:cs="Times New Roman" w:hint="eastAsia"/>
          <w:sz w:val="24"/>
          <w:szCs w:val="24"/>
        </w:rPr>
        <w:t xml:space="preserve"> </w:t>
      </w:r>
      <w:r w:rsidRPr="004C5C73">
        <w:rPr>
          <w:rFonts w:ascii="Times New Roman" w:hAnsi="Times New Roman" w:cs="Times New Roman" w:hint="eastAsia"/>
          <w:sz w:val="24"/>
          <w:szCs w:val="24"/>
        </w:rPr>
        <w:t>离散系统的稳定性</w:t>
      </w:r>
    </w:p>
    <w:p w:rsidR="009F0B47" w:rsidRPr="004C5C73" w:rsidRDefault="009F0B47" w:rsidP="006937C2">
      <w:pPr>
        <w:pStyle w:val="a4"/>
        <w:numPr>
          <w:ilvl w:val="0"/>
          <w:numId w:val="6"/>
        </w:numPr>
        <w:spacing w:line="360" w:lineRule="auto"/>
        <w:ind w:firstLineChars="0"/>
        <w:rPr>
          <w:rFonts w:ascii="Times New Roman" w:cs="Times New Roman"/>
          <w:b/>
          <w:sz w:val="24"/>
          <w:szCs w:val="24"/>
        </w:rPr>
      </w:pPr>
      <w:r w:rsidRPr="00BE4754">
        <w:rPr>
          <w:rFonts w:ascii="Times New Roman" w:cs="Times New Roman"/>
          <w:b/>
          <w:sz w:val="24"/>
          <w:szCs w:val="24"/>
        </w:rPr>
        <w:t>目标及要求：</w:t>
      </w:r>
    </w:p>
    <w:p w:rsidR="00B532DA" w:rsidRPr="004C5C73" w:rsidRDefault="00B532DA" w:rsidP="006937C2">
      <w:pPr>
        <w:pStyle w:val="a4"/>
        <w:numPr>
          <w:ilvl w:val="0"/>
          <w:numId w:val="10"/>
        </w:numPr>
        <w:ind w:leftChars="200" w:left="900" w:hangingChars="200" w:hanging="480"/>
        <w:rPr>
          <w:rFonts w:ascii="Times New Roman" w:cs="Times New Roman"/>
          <w:sz w:val="24"/>
          <w:szCs w:val="24"/>
        </w:rPr>
      </w:pPr>
      <w:r w:rsidRPr="004C5C73">
        <w:rPr>
          <w:rFonts w:ascii="Times New Roman" w:cs="Times New Roman" w:hint="eastAsia"/>
          <w:sz w:val="24"/>
          <w:szCs w:val="24"/>
        </w:rPr>
        <w:t>掌握</w:t>
      </w:r>
      <w:r w:rsidRPr="004C5C73">
        <w:rPr>
          <w:rFonts w:ascii="Times New Roman" w:cs="Times New Roman" w:hint="eastAsia"/>
          <w:sz w:val="24"/>
          <w:szCs w:val="24"/>
        </w:rPr>
        <w:t>Z</w:t>
      </w:r>
      <w:r w:rsidRPr="004C5C73">
        <w:rPr>
          <w:rFonts w:ascii="Times New Roman" w:cs="Times New Roman" w:hint="eastAsia"/>
          <w:sz w:val="24"/>
          <w:szCs w:val="24"/>
        </w:rPr>
        <w:t>变换的定义、收敛域及基本性质（线性、时移、</w:t>
      </w:r>
      <w:r w:rsidRPr="004C5C73">
        <w:rPr>
          <w:rFonts w:ascii="Times New Roman" w:cs="Times New Roman" w:hint="eastAsia"/>
          <w:sz w:val="24"/>
          <w:szCs w:val="24"/>
        </w:rPr>
        <w:t>Z</w:t>
      </w:r>
      <w:r w:rsidRPr="004C5C73">
        <w:rPr>
          <w:rFonts w:ascii="Times New Roman" w:cs="Times New Roman" w:hint="eastAsia"/>
          <w:sz w:val="24"/>
          <w:szCs w:val="24"/>
        </w:rPr>
        <w:t>域尺度、</w:t>
      </w:r>
      <w:r w:rsidRPr="004C5C73">
        <w:rPr>
          <w:rFonts w:ascii="Times New Roman" w:cs="Times New Roman" w:hint="eastAsia"/>
          <w:sz w:val="24"/>
          <w:szCs w:val="24"/>
        </w:rPr>
        <w:t>Z</w:t>
      </w:r>
      <w:r w:rsidRPr="004C5C73">
        <w:rPr>
          <w:rFonts w:ascii="Times New Roman" w:cs="Times New Roman" w:hint="eastAsia"/>
          <w:sz w:val="24"/>
          <w:szCs w:val="24"/>
        </w:rPr>
        <w:t>域微分、时域卷积、部分和），常用序列的</w:t>
      </w:r>
      <w:r w:rsidRPr="004C5C73">
        <w:rPr>
          <w:rFonts w:ascii="Times New Roman" w:cs="Times New Roman" w:hint="eastAsia"/>
          <w:sz w:val="24"/>
          <w:szCs w:val="24"/>
        </w:rPr>
        <w:t>Z</w:t>
      </w:r>
      <w:r w:rsidRPr="004C5C73">
        <w:rPr>
          <w:rFonts w:ascii="Times New Roman" w:cs="Times New Roman" w:hint="eastAsia"/>
          <w:sz w:val="24"/>
          <w:szCs w:val="24"/>
        </w:rPr>
        <w:t>变换。掌握应用</w:t>
      </w:r>
      <w:r w:rsidRPr="004C5C73">
        <w:rPr>
          <w:rFonts w:ascii="Times New Roman" w:cs="Times New Roman" w:hint="eastAsia"/>
          <w:sz w:val="24"/>
          <w:szCs w:val="24"/>
        </w:rPr>
        <w:t>Z</w:t>
      </w:r>
      <w:r w:rsidRPr="004C5C73">
        <w:rPr>
          <w:rFonts w:ascii="Times New Roman" w:cs="Times New Roman" w:hint="eastAsia"/>
          <w:sz w:val="24"/>
          <w:szCs w:val="24"/>
        </w:rPr>
        <w:t>变换法求离散时间系统的零输入响应、零状态响应及全响应。熟练深刻理解</w:t>
      </w:r>
      <w:r w:rsidRPr="004C5C73">
        <w:rPr>
          <w:rFonts w:ascii="Times New Roman" w:cs="Times New Roman" w:hint="eastAsia"/>
          <w:sz w:val="24"/>
          <w:szCs w:val="24"/>
        </w:rPr>
        <w:t>Z</w:t>
      </w:r>
      <w:r w:rsidRPr="004C5C73">
        <w:rPr>
          <w:rFonts w:ascii="Times New Roman" w:cs="Times New Roman" w:hint="eastAsia"/>
          <w:sz w:val="24"/>
          <w:szCs w:val="24"/>
        </w:rPr>
        <w:t>域系统函数</w:t>
      </w:r>
      <w:r w:rsidRPr="004C5C73">
        <w:rPr>
          <w:rFonts w:ascii="Times New Roman" w:cs="Times New Roman" w:hint="eastAsia"/>
          <w:sz w:val="24"/>
          <w:szCs w:val="24"/>
        </w:rPr>
        <w:t>H(Z)</w:t>
      </w:r>
      <w:r w:rsidRPr="004C5C73">
        <w:rPr>
          <w:rFonts w:ascii="Times New Roman" w:cs="Times New Roman" w:hint="eastAsia"/>
          <w:sz w:val="24"/>
          <w:szCs w:val="24"/>
        </w:rPr>
        <w:t>的定义、物理意义，会用多种方法求</w:t>
      </w:r>
      <w:r w:rsidRPr="004C5C73">
        <w:rPr>
          <w:rFonts w:ascii="Times New Roman" w:cs="Times New Roman" w:hint="eastAsia"/>
          <w:sz w:val="24"/>
          <w:szCs w:val="24"/>
        </w:rPr>
        <w:t>H(Z)</w:t>
      </w:r>
      <w:r w:rsidRPr="004C5C73">
        <w:rPr>
          <w:rFonts w:ascii="Times New Roman" w:cs="Times New Roman" w:hint="eastAsia"/>
          <w:sz w:val="24"/>
          <w:szCs w:val="24"/>
        </w:rPr>
        <w:t>。理解离散系统频率特性的定义、物理意义、求法及性质</w:t>
      </w:r>
      <w:r w:rsidR="004C5C73" w:rsidRPr="00EF3239">
        <w:rPr>
          <w:rFonts w:ascii="Times New Roman" w:hAnsi="Times New Roman" w:cs="Times New Roman"/>
          <w:sz w:val="24"/>
          <w:szCs w:val="24"/>
        </w:rPr>
        <w:sym w:font="Wingdings" w:char="F0AB"/>
      </w:r>
      <w:r w:rsidRPr="004C5C73">
        <w:rPr>
          <w:rFonts w:ascii="Times New Roman" w:cs="Times New Roman" w:hint="eastAsia"/>
          <w:sz w:val="24"/>
          <w:szCs w:val="24"/>
        </w:rPr>
        <w:t>。</w:t>
      </w:r>
    </w:p>
    <w:p w:rsidR="009F0B47" w:rsidRPr="004C5C73" w:rsidRDefault="00B532DA" w:rsidP="006937C2">
      <w:pPr>
        <w:pStyle w:val="a4"/>
        <w:numPr>
          <w:ilvl w:val="0"/>
          <w:numId w:val="10"/>
        </w:numPr>
        <w:ind w:leftChars="200" w:left="900" w:hangingChars="200" w:hanging="480"/>
        <w:rPr>
          <w:rFonts w:ascii="Times New Roman" w:cs="Times New Roman"/>
          <w:sz w:val="24"/>
          <w:szCs w:val="24"/>
        </w:rPr>
      </w:pPr>
      <w:r w:rsidRPr="004C5C73">
        <w:rPr>
          <w:rFonts w:ascii="Times New Roman" w:cs="Times New Roman" w:hint="eastAsia"/>
          <w:sz w:val="24"/>
          <w:szCs w:val="24"/>
        </w:rPr>
        <w:t>离散时间系统的</w:t>
      </w:r>
      <w:r w:rsidRPr="004C5C73">
        <w:rPr>
          <w:rFonts w:ascii="Times New Roman" w:cs="Times New Roman" w:hint="eastAsia"/>
          <w:sz w:val="24"/>
          <w:szCs w:val="24"/>
        </w:rPr>
        <w:t>Z</w:t>
      </w:r>
      <w:r w:rsidRPr="004C5C73">
        <w:rPr>
          <w:rFonts w:ascii="Times New Roman" w:cs="Times New Roman" w:hint="eastAsia"/>
          <w:sz w:val="24"/>
          <w:szCs w:val="24"/>
        </w:rPr>
        <w:t>域分析。扩展在工程问题中离散系统的特性分析</w:t>
      </w:r>
      <w:r w:rsidR="004C5C73">
        <w:rPr>
          <w:rFonts w:ascii="Times New Roman" w:hAnsi="Times New Roman" w:cs="Times New Roman"/>
          <w:sz w:val="24"/>
          <w:szCs w:val="24"/>
        </w:rPr>
        <w:t>∆</w:t>
      </w:r>
      <w:r w:rsidR="009F0B47" w:rsidRPr="00BE4754">
        <w:rPr>
          <w:rFonts w:ascii="Times New Roman" w:cs="Times New Roman" w:hint="eastAsia"/>
          <w:sz w:val="24"/>
          <w:szCs w:val="24"/>
        </w:rPr>
        <w:t>。</w:t>
      </w:r>
    </w:p>
    <w:p w:rsidR="00E94BEB" w:rsidRPr="00BE4754" w:rsidRDefault="00B532DA" w:rsidP="00FF5D03">
      <w:pPr>
        <w:pStyle w:val="2"/>
        <w:spacing w:before="240" w:after="240" w:line="240" w:lineRule="auto"/>
        <w:rPr>
          <w:rFonts w:ascii="Times New Roman" w:hAnsi="Times New Roman" w:cs="Times New Roman"/>
          <w:sz w:val="24"/>
          <w:szCs w:val="24"/>
        </w:rPr>
      </w:pPr>
      <w:r w:rsidRPr="00BE4754">
        <w:rPr>
          <w:rFonts w:ascii="Times New Roman" w:cs="Times New Roman" w:hint="eastAsia"/>
          <w:sz w:val="24"/>
          <w:szCs w:val="24"/>
        </w:rPr>
        <w:t>三</w:t>
      </w:r>
      <w:r w:rsidR="00C53A5D" w:rsidRPr="00BE4754">
        <w:rPr>
          <w:rFonts w:ascii="Times New Roman" w:cs="Times New Roman"/>
          <w:sz w:val="24"/>
          <w:szCs w:val="24"/>
        </w:rPr>
        <w:t>、</w:t>
      </w:r>
      <w:r w:rsidR="00E94BEB" w:rsidRPr="00BE4754">
        <w:rPr>
          <w:rFonts w:ascii="Times New Roman" w:cs="Times New Roman"/>
          <w:sz w:val="24"/>
          <w:szCs w:val="24"/>
        </w:rPr>
        <w:t>考核及成绩评定方式</w:t>
      </w:r>
    </w:p>
    <w:p w:rsidR="00B532DA" w:rsidRPr="00BE4754" w:rsidRDefault="00E35590" w:rsidP="00FF5D03">
      <w:pPr>
        <w:ind w:leftChars="200" w:left="420"/>
        <w:rPr>
          <w:rFonts w:ascii="Times New Roman" w:cs="Times New Roman"/>
          <w:sz w:val="24"/>
          <w:szCs w:val="24"/>
        </w:rPr>
      </w:pPr>
      <w:r w:rsidRPr="00BE4754">
        <w:rPr>
          <w:rFonts w:ascii="Times New Roman" w:cs="Times New Roman"/>
          <w:b/>
          <w:sz w:val="24"/>
          <w:szCs w:val="24"/>
        </w:rPr>
        <w:t>考核方式</w:t>
      </w:r>
      <w:r w:rsidRPr="00BE4754">
        <w:rPr>
          <w:rFonts w:ascii="Times New Roman" w:cs="Times New Roman"/>
          <w:sz w:val="24"/>
          <w:szCs w:val="24"/>
        </w:rPr>
        <w:t>：</w:t>
      </w:r>
      <w:r w:rsidR="0051564C" w:rsidRPr="00BE4754">
        <w:rPr>
          <w:rFonts w:ascii="Times New Roman" w:cs="Times New Roman" w:hint="eastAsia"/>
          <w:sz w:val="24"/>
          <w:szCs w:val="24"/>
        </w:rPr>
        <w:t>开</w:t>
      </w:r>
      <w:r w:rsidRPr="00BE4754">
        <w:rPr>
          <w:rFonts w:ascii="Times New Roman" w:cs="Times New Roman"/>
          <w:sz w:val="24"/>
          <w:szCs w:val="24"/>
        </w:rPr>
        <w:t>卷笔试，平时测验及作业</w:t>
      </w:r>
    </w:p>
    <w:p w:rsidR="00997A0E" w:rsidRPr="00BE4754" w:rsidRDefault="00E35590" w:rsidP="00FF5D03">
      <w:pPr>
        <w:ind w:leftChars="200" w:left="420"/>
        <w:rPr>
          <w:rFonts w:ascii="Times New Roman" w:hAnsi="Times New Roman" w:cs="Times New Roman"/>
          <w:sz w:val="24"/>
          <w:szCs w:val="24"/>
        </w:rPr>
      </w:pPr>
      <w:r w:rsidRPr="00BE4754">
        <w:rPr>
          <w:rFonts w:ascii="Times New Roman" w:cs="Times New Roman"/>
          <w:b/>
          <w:sz w:val="24"/>
          <w:szCs w:val="24"/>
        </w:rPr>
        <w:t>成绩评定方式</w:t>
      </w:r>
      <w:r w:rsidRPr="00BE4754">
        <w:rPr>
          <w:rFonts w:ascii="Times New Roman" w:cs="Times New Roman"/>
          <w:sz w:val="24"/>
          <w:szCs w:val="24"/>
        </w:rPr>
        <w:t>：笔试成绩</w:t>
      </w:r>
      <w:r w:rsidR="0051564C" w:rsidRPr="00BE4754">
        <w:rPr>
          <w:rFonts w:ascii="Times New Roman" w:hAnsi="Times New Roman" w:cs="Times New Roman" w:hint="eastAsia"/>
          <w:sz w:val="24"/>
          <w:szCs w:val="24"/>
        </w:rPr>
        <w:t>7</w:t>
      </w:r>
      <w:r w:rsidRPr="00BE4754">
        <w:rPr>
          <w:rFonts w:ascii="Times New Roman" w:hAnsi="Times New Roman" w:cs="Times New Roman"/>
          <w:sz w:val="24"/>
          <w:szCs w:val="24"/>
        </w:rPr>
        <w:t>0%</w:t>
      </w:r>
      <w:r w:rsidRPr="00BE4754">
        <w:rPr>
          <w:rFonts w:ascii="Times New Roman" w:cs="Times New Roman"/>
          <w:sz w:val="24"/>
          <w:szCs w:val="24"/>
        </w:rPr>
        <w:t>，平时成绩</w:t>
      </w:r>
      <w:r w:rsidR="00B532DA" w:rsidRPr="00BE4754">
        <w:rPr>
          <w:rFonts w:ascii="Times New Roman" w:hAnsi="Times New Roman" w:cs="Times New Roman" w:hint="eastAsia"/>
          <w:sz w:val="24"/>
          <w:szCs w:val="24"/>
        </w:rPr>
        <w:t>30</w:t>
      </w:r>
      <w:r w:rsidRPr="00BE4754">
        <w:rPr>
          <w:rFonts w:ascii="Times New Roman" w:hAnsi="Times New Roman" w:cs="Times New Roman"/>
          <w:sz w:val="24"/>
          <w:szCs w:val="24"/>
        </w:rPr>
        <w:t>%</w:t>
      </w:r>
    </w:p>
    <w:p w:rsidR="00E94BEB" w:rsidRPr="00BE4754" w:rsidRDefault="00B532DA" w:rsidP="00FF5D03">
      <w:pPr>
        <w:pStyle w:val="2"/>
        <w:spacing w:before="240" w:after="240" w:line="240" w:lineRule="auto"/>
        <w:rPr>
          <w:rFonts w:ascii="Times New Roman" w:hAnsi="Times New Roman" w:cs="Times New Roman"/>
          <w:sz w:val="24"/>
          <w:szCs w:val="24"/>
        </w:rPr>
      </w:pPr>
      <w:r w:rsidRPr="00BE4754">
        <w:rPr>
          <w:rFonts w:ascii="Times New Roman" w:cs="Times New Roman" w:hint="eastAsia"/>
          <w:sz w:val="24"/>
          <w:szCs w:val="24"/>
        </w:rPr>
        <w:t>四</w:t>
      </w:r>
      <w:r w:rsidR="00C53A5D" w:rsidRPr="00BE4754">
        <w:rPr>
          <w:rFonts w:ascii="Times New Roman" w:cs="Times New Roman"/>
          <w:sz w:val="24"/>
          <w:szCs w:val="24"/>
        </w:rPr>
        <w:t>、</w:t>
      </w:r>
      <w:r w:rsidR="00E94BEB" w:rsidRPr="00BE4754">
        <w:rPr>
          <w:rFonts w:ascii="Times New Roman" w:cs="Times New Roman"/>
          <w:sz w:val="24"/>
          <w:szCs w:val="24"/>
        </w:rPr>
        <w:t>教材及参考书目</w:t>
      </w:r>
    </w:p>
    <w:p w:rsidR="006E59E5" w:rsidRPr="00BE4754" w:rsidRDefault="006E59E5" w:rsidP="00FF5D03">
      <w:pPr>
        <w:pStyle w:val="a4"/>
        <w:ind w:leftChars="200" w:left="420" w:firstLineChars="0" w:firstLine="0"/>
        <w:rPr>
          <w:rFonts w:ascii="Times New Roman" w:hAnsi="Times New Roman" w:cs="Times New Roman"/>
          <w:b/>
          <w:sz w:val="24"/>
          <w:szCs w:val="24"/>
        </w:rPr>
      </w:pPr>
      <w:r w:rsidRPr="00BE4754">
        <w:rPr>
          <w:rFonts w:ascii="Times New Roman" w:hAnsi="Times New Roman" w:cs="Times New Roman" w:hint="eastAsia"/>
          <w:b/>
          <w:sz w:val="24"/>
          <w:szCs w:val="24"/>
        </w:rPr>
        <w:t>教材：</w:t>
      </w:r>
    </w:p>
    <w:p w:rsidR="006E59E5" w:rsidRPr="00BE4754" w:rsidRDefault="004C5C73" w:rsidP="00FF5D03">
      <w:pPr>
        <w:pStyle w:val="a4"/>
        <w:ind w:leftChars="200" w:left="420" w:firstLineChars="0" w:firstLine="0"/>
        <w:rPr>
          <w:rFonts w:ascii="Times New Roman" w:hAnsi="Times New Roman" w:cs="Times New Roman"/>
          <w:sz w:val="24"/>
          <w:szCs w:val="24"/>
        </w:rPr>
      </w:pPr>
      <w:proofErr w:type="gramStart"/>
      <w:r w:rsidRPr="00BE4754">
        <w:rPr>
          <w:rFonts w:ascii="Times New Roman" w:hAnsi="Times New Roman" w:cs="Times New Roman" w:hint="eastAsia"/>
          <w:sz w:val="24"/>
          <w:szCs w:val="24"/>
        </w:rPr>
        <w:t>燕庆明</w:t>
      </w:r>
      <w:proofErr w:type="gramEnd"/>
      <w:r>
        <w:rPr>
          <w:rFonts w:ascii="Times New Roman" w:hAnsi="Times New Roman" w:cs="Times New Roman" w:hint="eastAsia"/>
          <w:sz w:val="24"/>
          <w:szCs w:val="24"/>
        </w:rPr>
        <w:t>，</w:t>
      </w:r>
      <w:r w:rsidR="00B532DA" w:rsidRPr="00BE4754">
        <w:rPr>
          <w:rFonts w:ascii="Times New Roman" w:hAnsi="Times New Roman" w:cs="Times New Roman" w:hint="eastAsia"/>
          <w:sz w:val="24"/>
          <w:szCs w:val="24"/>
        </w:rPr>
        <w:t>信号与系统</w:t>
      </w:r>
      <w:r>
        <w:rPr>
          <w:rFonts w:ascii="Times New Roman" w:hAnsi="Times New Roman" w:cs="Times New Roman" w:hint="eastAsia"/>
          <w:sz w:val="24"/>
          <w:szCs w:val="24"/>
        </w:rPr>
        <w:t>，</w:t>
      </w:r>
      <w:r w:rsidR="00B532DA" w:rsidRPr="00BE4754">
        <w:rPr>
          <w:rFonts w:ascii="Times New Roman" w:hAnsi="Times New Roman" w:cs="Times New Roman" w:hint="eastAsia"/>
          <w:sz w:val="24"/>
          <w:szCs w:val="24"/>
        </w:rPr>
        <w:t>高等教育出版社</w:t>
      </w:r>
      <w:r>
        <w:rPr>
          <w:rFonts w:ascii="Times New Roman" w:hAnsi="Times New Roman" w:cs="Times New Roman" w:hint="eastAsia"/>
          <w:sz w:val="24"/>
          <w:szCs w:val="24"/>
        </w:rPr>
        <w:t>（</w:t>
      </w:r>
      <w:r w:rsidRPr="00BE4754">
        <w:rPr>
          <w:rFonts w:ascii="Times New Roman" w:hAnsi="Times New Roman" w:cs="Times New Roman" w:hint="eastAsia"/>
          <w:sz w:val="24"/>
          <w:szCs w:val="24"/>
        </w:rPr>
        <w:t>第</w:t>
      </w:r>
      <w:r w:rsidRPr="00BE4754">
        <w:rPr>
          <w:rFonts w:ascii="Times New Roman" w:hAnsi="Times New Roman" w:cs="Times New Roman" w:hint="eastAsia"/>
          <w:sz w:val="24"/>
          <w:szCs w:val="24"/>
        </w:rPr>
        <w:t>3</w:t>
      </w:r>
      <w:r w:rsidRPr="00BE4754">
        <w:rPr>
          <w:rFonts w:ascii="Times New Roman" w:hAnsi="Times New Roman" w:cs="Times New Roman" w:hint="eastAsia"/>
          <w:sz w:val="24"/>
          <w:szCs w:val="24"/>
        </w:rPr>
        <w:t>版</w:t>
      </w:r>
      <w:r>
        <w:rPr>
          <w:rFonts w:ascii="Times New Roman" w:hAnsi="Times New Roman" w:cs="Times New Roman" w:hint="eastAsia"/>
          <w:sz w:val="24"/>
          <w:szCs w:val="24"/>
        </w:rPr>
        <w:t>），</w:t>
      </w:r>
      <w:r w:rsidR="00B532DA" w:rsidRPr="00BE4754">
        <w:rPr>
          <w:rFonts w:ascii="Times New Roman" w:hAnsi="Times New Roman" w:cs="Times New Roman" w:hint="eastAsia"/>
          <w:sz w:val="24"/>
          <w:szCs w:val="24"/>
        </w:rPr>
        <w:t>2004</w:t>
      </w:r>
      <w:r w:rsidR="006E59E5" w:rsidRPr="00BE4754">
        <w:rPr>
          <w:rFonts w:ascii="Times New Roman" w:hAnsi="Times New Roman" w:cs="Times New Roman" w:hint="eastAsia"/>
          <w:sz w:val="24"/>
          <w:szCs w:val="24"/>
        </w:rPr>
        <w:t>。</w:t>
      </w:r>
    </w:p>
    <w:p w:rsidR="006E59E5" w:rsidRPr="00BE4754" w:rsidRDefault="006E59E5" w:rsidP="00FF5D03">
      <w:pPr>
        <w:pStyle w:val="a4"/>
        <w:spacing w:beforeLines="50" w:before="156"/>
        <w:ind w:leftChars="200" w:left="420" w:firstLineChars="0" w:firstLine="0"/>
        <w:rPr>
          <w:rFonts w:ascii="Times New Roman" w:hAnsi="Times New Roman" w:cs="Times New Roman"/>
          <w:b/>
          <w:sz w:val="24"/>
          <w:szCs w:val="24"/>
        </w:rPr>
      </w:pPr>
      <w:r w:rsidRPr="00BE4754">
        <w:rPr>
          <w:rFonts w:ascii="Times New Roman" w:hAnsi="Times New Roman" w:cs="Times New Roman" w:hint="eastAsia"/>
          <w:b/>
          <w:sz w:val="24"/>
          <w:szCs w:val="24"/>
        </w:rPr>
        <w:t>参考书目：</w:t>
      </w:r>
    </w:p>
    <w:p w:rsidR="00B532DA" w:rsidRPr="00BE4754" w:rsidRDefault="00B532DA" w:rsidP="006937C2">
      <w:pPr>
        <w:pStyle w:val="a4"/>
        <w:numPr>
          <w:ilvl w:val="0"/>
          <w:numId w:val="2"/>
        </w:numPr>
        <w:ind w:firstLineChars="0"/>
        <w:rPr>
          <w:rFonts w:ascii="Times New Roman" w:hAnsi="Times New Roman" w:cs="Times New Roman"/>
          <w:sz w:val="24"/>
          <w:szCs w:val="24"/>
        </w:rPr>
      </w:pPr>
      <w:proofErr w:type="gramStart"/>
      <w:r w:rsidRPr="00BE4754">
        <w:rPr>
          <w:rFonts w:ascii="Times New Roman" w:hAnsi="Times New Roman" w:cs="Times New Roman" w:hint="eastAsia"/>
          <w:sz w:val="24"/>
          <w:szCs w:val="24"/>
        </w:rPr>
        <w:t>赵录怀</w:t>
      </w:r>
      <w:proofErr w:type="gramEnd"/>
      <w:r w:rsidRPr="00BE4754">
        <w:rPr>
          <w:rFonts w:ascii="Times New Roman" w:hAnsi="Times New Roman" w:cs="Times New Roman" w:hint="eastAsia"/>
          <w:sz w:val="24"/>
          <w:szCs w:val="24"/>
        </w:rPr>
        <w:t>等</w:t>
      </w:r>
      <w:r w:rsidR="004C5C73">
        <w:rPr>
          <w:rFonts w:ascii="Times New Roman" w:hAnsi="Times New Roman" w:cs="Times New Roman" w:hint="eastAsia"/>
          <w:sz w:val="24"/>
          <w:szCs w:val="24"/>
        </w:rPr>
        <w:t>，</w:t>
      </w:r>
      <w:r w:rsidRPr="00BE4754">
        <w:rPr>
          <w:rFonts w:ascii="Times New Roman" w:hAnsi="Times New Roman" w:cs="Times New Roman" w:hint="eastAsia"/>
          <w:sz w:val="24"/>
          <w:szCs w:val="24"/>
        </w:rPr>
        <w:t>信号与系统分析</w:t>
      </w:r>
      <w:r w:rsidR="004C5C73">
        <w:rPr>
          <w:rFonts w:ascii="Times New Roman" w:hAnsi="Times New Roman" w:cs="Times New Roman" w:hint="eastAsia"/>
          <w:sz w:val="24"/>
          <w:szCs w:val="24"/>
        </w:rPr>
        <w:t>，</w:t>
      </w:r>
      <w:r w:rsidRPr="00BE4754">
        <w:rPr>
          <w:rFonts w:ascii="Times New Roman" w:hAnsi="Times New Roman" w:cs="Times New Roman" w:hint="eastAsia"/>
          <w:sz w:val="24"/>
          <w:szCs w:val="24"/>
        </w:rPr>
        <w:t>北京：高等教育出版社，</w:t>
      </w:r>
      <w:r w:rsidRPr="00BE4754">
        <w:rPr>
          <w:rFonts w:ascii="Times New Roman" w:hAnsi="Times New Roman" w:cs="Times New Roman" w:hint="eastAsia"/>
          <w:sz w:val="24"/>
          <w:szCs w:val="24"/>
        </w:rPr>
        <w:t>2004</w:t>
      </w:r>
      <w:r w:rsidR="004C5C73">
        <w:rPr>
          <w:rFonts w:ascii="Times New Roman" w:hAnsi="Times New Roman" w:cs="Times New Roman" w:hint="eastAsia"/>
          <w:sz w:val="24"/>
          <w:szCs w:val="24"/>
        </w:rPr>
        <w:t>。</w:t>
      </w:r>
    </w:p>
    <w:p w:rsidR="00B532DA" w:rsidRPr="00BE4754" w:rsidRDefault="00B532DA" w:rsidP="006937C2">
      <w:pPr>
        <w:pStyle w:val="a4"/>
        <w:numPr>
          <w:ilvl w:val="0"/>
          <w:numId w:val="2"/>
        </w:numPr>
        <w:ind w:firstLineChars="0"/>
        <w:rPr>
          <w:rFonts w:ascii="Times New Roman" w:hAnsi="Times New Roman" w:cs="Times New Roman"/>
          <w:sz w:val="24"/>
          <w:szCs w:val="24"/>
        </w:rPr>
      </w:pPr>
      <w:r w:rsidRPr="00BE4754">
        <w:rPr>
          <w:rFonts w:ascii="Times New Roman" w:hAnsi="Times New Roman" w:cs="Times New Roman" w:hint="eastAsia"/>
          <w:sz w:val="24"/>
          <w:szCs w:val="24"/>
        </w:rPr>
        <w:t>郑君里</w:t>
      </w:r>
      <w:r w:rsidR="004C5C73">
        <w:rPr>
          <w:rFonts w:ascii="Times New Roman" w:hAnsi="Times New Roman" w:cs="Times New Roman" w:hint="eastAsia"/>
          <w:sz w:val="24"/>
          <w:szCs w:val="24"/>
        </w:rPr>
        <w:t>，</w:t>
      </w:r>
      <w:r w:rsidRPr="00BE4754">
        <w:rPr>
          <w:rFonts w:ascii="Times New Roman" w:hAnsi="Times New Roman" w:cs="Times New Roman" w:hint="eastAsia"/>
          <w:sz w:val="24"/>
          <w:szCs w:val="24"/>
        </w:rPr>
        <w:t>信号与系统（第二版）</w:t>
      </w:r>
      <w:r w:rsidR="004C5C73">
        <w:rPr>
          <w:rFonts w:ascii="Times New Roman" w:hAnsi="Times New Roman" w:cs="Times New Roman" w:hint="eastAsia"/>
          <w:sz w:val="24"/>
          <w:szCs w:val="24"/>
        </w:rPr>
        <w:t>，</w:t>
      </w:r>
      <w:r w:rsidRPr="00BE4754">
        <w:rPr>
          <w:rFonts w:ascii="Times New Roman" w:hAnsi="Times New Roman" w:cs="Times New Roman" w:hint="eastAsia"/>
          <w:sz w:val="24"/>
          <w:szCs w:val="24"/>
        </w:rPr>
        <w:t>北京：高等教育出版社，</w:t>
      </w:r>
      <w:r w:rsidRPr="00BE4754">
        <w:rPr>
          <w:rFonts w:ascii="Times New Roman" w:hAnsi="Times New Roman" w:cs="Times New Roman" w:hint="eastAsia"/>
          <w:sz w:val="24"/>
          <w:szCs w:val="24"/>
        </w:rPr>
        <w:t>2004</w:t>
      </w:r>
      <w:r w:rsidR="004C5C73">
        <w:rPr>
          <w:rFonts w:ascii="Times New Roman" w:hAnsi="Times New Roman" w:cs="Times New Roman" w:hint="eastAsia"/>
          <w:sz w:val="24"/>
          <w:szCs w:val="24"/>
        </w:rPr>
        <w:t>。</w:t>
      </w:r>
    </w:p>
    <w:p w:rsidR="00B532DA" w:rsidRPr="00BE4754" w:rsidRDefault="00B532DA" w:rsidP="006937C2">
      <w:pPr>
        <w:pStyle w:val="a4"/>
        <w:numPr>
          <w:ilvl w:val="0"/>
          <w:numId w:val="2"/>
        </w:numPr>
        <w:ind w:firstLineChars="0"/>
        <w:rPr>
          <w:rFonts w:ascii="Times New Roman" w:hAnsi="Times New Roman" w:cs="Times New Roman"/>
          <w:sz w:val="24"/>
          <w:szCs w:val="24"/>
        </w:rPr>
      </w:pPr>
      <w:r w:rsidRPr="00BE4754">
        <w:rPr>
          <w:rFonts w:ascii="Times New Roman" w:hAnsi="Times New Roman" w:cs="Times New Roman" w:hint="eastAsia"/>
          <w:sz w:val="24"/>
          <w:szCs w:val="24"/>
        </w:rPr>
        <w:t>吴大正</w:t>
      </w:r>
      <w:r w:rsidR="004C5C73" w:rsidRPr="00BE4754">
        <w:rPr>
          <w:rFonts w:ascii="Times New Roman" w:hAnsi="Times New Roman" w:cs="Times New Roman" w:hint="eastAsia"/>
          <w:sz w:val="24"/>
          <w:szCs w:val="24"/>
        </w:rPr>
        <w:t>等</w:t>
      </w:r>
      <w:r w:rsidR="004C5C73">
        <w:rPr>
          <w:rFonts w:ascii="Times New Roman" w:hAnsi="Times New Roman" w:cs="Times New Roman" w:hint="eastAsia"/>
          <w:sz w:val="24"/>
          <w:szCs w:val="24"/>
        </w:rPr>
        <w:t>，</w:t>
      </w:r>
      <w:r w:rsidRPr="00BE4754">
        <w:rPr>
          <w:rFonts w:ascii="Times New Roman" w:hAnsi="Times New Roman" w:cs="Times New Roman" w:hint="eastAsia"/>
          <w:sz w:val="24"/>
          <w:szCs w:val="24"/>
        </w:rPr>
        <w:t>信号与线性系统分析（第三版）</w:t>
      </w:r>
      <w:r w:rsidR="004C5C73">
        <w:rPr>
          <w:rFonts w:ascii="Times New Roman" w:hAnsi="Times New Roman" w:cs="Times New Roman" w:hint="eastAsia"/>
          <w:sz w:val="24"/>
          <w:szCs w:val="24"/>
        </w:rPr>
        <w:t>，</w:t>
      </w:r>
      <w:r w:rsidRPr="00BE4754">
        <w:rPr>
          <w:rFonts w:ascii="Times New Roman" w:hAnsi="Times New Roman" w:cs="Times New Roman" w:hint="eastAsia"/>
          <w:sz w:val="24"/>
          <w:szCs w:val="24"/>
        </w:rPr>
        <w:t>北京：高等教育出版社，</w:t>
      </w:r>
      <w:r w:rsidRPr="00BE4754">
        <w:rPr>
          <w:rFonts w:ascii="Times New Roman" w:hAnsi="Times New Roman" w:cs="Times New Roman" w:hint="eastAsia"/>
          <w:sz w:val="24"/>
          <w:szCs w:val="24"/>
        </w:rPr>
        <w:t>1998</w:t>
      </w:r>
      <w:r w:rsidR="004C5C73">
        <w:rPr>
          <w:rFonts w:ascii="Times New Roman" w:hAnsi="Times New Roman" w:cs="Times New Roman" w:hint="eastAsia"/>
          <w:sz w:val="24"/>
          <w:szCs w:val="24"/>
        </w:rPr>
        <w:t>。</w:t>
      </w:r>
    </w:p>
    <w:p w:rsidR="006E59E5" w:rsidRDefault="00B532DA" w:rsidP="006937C2">
      <w:pPr>
        <w:pStyle w:val="a4"/>
        <w:numPr>
          <w:ilvl w:val="0"/>
          <w:numId w:val="2"/>
        </w:numPr>
        <w:ind w:firstLineChars="0"/>
        <w:rPr>
          <w:rFonts w:ascii="Times New Roman" w:hAnsi="Times New Roman" w:cs="Times New Roman"/>
          <w:sz w:val="24"/>
          <w:szCs w:val="24"/>
        </w:rPr>
      </w:pPr>
      <w:r w:rsidRPr="00BE4754">
        <w:rPr>
          <w:rFonts w:ascii="Times New Roman" w:hAnsi="Times New Roman" w:cs="Times New Roman" w:hint="eastAsia"/>
          <w:sz w:val="24"/>
          <w:szCs w:val="24"/>
        </w:rPr>
        <w:t>姜建国</w:t>
      </w:r>
      <w:r w:rsidR="004C5C73" w:rsidRPr="00BE4754">
        <w:rPr>
          <w:rFonts w:ascii="Times New Roman" w:hAnsi="Times New Roman" w:cs="Times New Roman" w:hint="eastAsia"/>
          <w:sz w:val="24"/>
          <w:szCs w:val="24"/>
        </w:rPr>
        <w:t>等</w:t>
      </w:r>
      <w:r w:rsidR="004C5C73">
        <w:rPr>
          <w:rFonts w:ascii="Times New Roman" w:hAnsi="Times New Roman" w:cs="Times New Roman" w:hint="eastAsia"/>
          <w:sz w:val="24"/>
          <w:szCs w:val="24"/>
        </w:rPr>
        <w:t>，</w:t>
      </w:r>
      <w:r w:rsidRPr="00BE4754">
        <w:rPr>
          <w:rFonts w:ascii="Times New Roman" w:hAnsi="Times New Roman" w:cs="Times New Roman" w:hint="eastAsia"/>
          <w:sz w:val="24"/>
          <w:szCs w:val="24"/>
        </w:rPr>
        <w:t>信号与系统分析基础</w:t>
      </w:r>
      <w:r w:rsidR="004C5C73">
        <w:rPr>
          <w:rFonts w:ascii="Times New Roman" w:hAnsi="Times New Roman" w:cs="Times New Roman" w:hint="eastAsia"/>
          <w:sz w:val="24"/>
          <w:szCs w:val="24"/>
        </w:rPr>
        <w:t>，</w:t>
      </w:r>
      <w:r w:rsidRPr="00BE4754">
        <w:rPr>
          <w:rFonts w:ascii="Times New Roman" w:hAnsi="Times New Roman" w:cs="Times New Roman" w:hint="eastAsia"/>
          <w:sz w:val="24"/>
          <w:szCs w:val="24"/>
        </w:rPr>
        <w:t>北京：清华大学出版社，</w:t>
      </w:r>
      <w:r w:rsidRPr="00BE4754">
        <w:rPr>
          <w:rFonts w:ascii="Times New Roman" w:hAnsi="Times New Roman" w:cs="Times New Roman" w:hint="eastAsia"/>
          <w:sz w:val="24"/>
          <w:szCs w:val="24"/>
        </w:rPr>
        <w:t>1994</w:t>
      </w:r>
      <w:r w:rsidR="004C5C73">
        <w:rPr>
          <w:rFonts w:ascii="Times New Roman" w:hAnsi="Times New Roman" w:cs="Times New Roman" w:hint="eastAsia"/>
          <w:sz w:val="24"/>
          <w:szCs w:val="24"/>
        </w:rPr>
        <w:t>。</w:t>
      </w:r>
    </w:p>
    <w:p w:rsidR="00A84C95" w:rsidRDefault="00A84C95" w:rsidP="00A84C95">
      <w:pPr>
        <w:rPr>
          <w:rFonts w:ascii="Times New Roman" w:hAnsi="Times New Roman" w:cs="Times New Roman"/>
          <w:sz w:val="24"/>
          <w:szCs w:val="24"/>
        </w:rPr>
      </w:pPr>
    </w:p>
    <w:p w:rsidR="00A84C95" w:rsidRDefault="00A84C95" w:rsidP="00A84C95">
      <w:pPr>
        <w:rPr>
          <w:rFonts w:ascii="Times New Roman" w:hAnsi="Times New Roman" w:cs="Times New Roman"/>
          <w:sz w:val="24"/>
          <w:szCs w:val="24"/>
        </w:rPr>
      </w:pPr>
    </w:p>
    <w:p w:rsidR="00A84C95" w:rsidRPr="00A84C95" w:rsidRDefault="00A84C95" w:rsidP="00A84C95">
      <w:pPr>
        <w:jc w:val="right"/>
        <w:rPr>
          <w:rFonts w:ascii="Times New Roman" w:hAnsi="Times New Roman" w:cs="Times New Roman"/>
          <w:b/>
          <w:sz w:val="24"/>
          <w:szCs w:val="24"/>
        </w:rPr>
      </w:pPr>
      <w:r w:rsidRPr="00A84C95">
        <w:rPr>
          <w:rFonts w:ascii="Times New Roman" w:hAnsi="Times New Roman" w:cs="Times New Roman" w:hint="eastAsia"/>
          <w:b/>
          <w:sz w:val="24"/>
          <w:szCs w:val="24"/>
        </w:rPr>
        <w:t>2016</w:t>
      </w:r>
      <w:r w:rsidRPr="00A84C95">
        <w:rPr>
          <w:rFonts w:ascii="Times New Roman" w:hAnsi="Times New Roman" w:cs="Times New Roman" w:hint="eastAsia"/>
          <w:b/>
          <w:sz w:val="24"/>
          <w:szCs w:val="24"/>
        </w:rPr>
        <w:t>年</w:t>
      </w:r>
      <w:r w:rsidRPr="00A84C95">
        <w:rPr>
          <w:rFonts w:ascii="Times New Roman" w:hAnsi="Times New Roman" w:cs="Times New Roman" w:hint="eastAsia"/>
          <w:b/>
          <w:sz w:val="24"/>
          <w:szCs w:val="24"/>
        </w:rPr>
        <w:t>7</w:t>
      </w:r>
      <w:r w:rsidRPr="00A84C95">
        <w:rPr>
          <w:rFonts w:ascii="Times New Roman" w:hAnsi="Times New Roman" w:cs="Times New Roman" w:hint="eastAsia"/>
          <w:b/>
          <w:sz w:val="24"/>
          <w:szCs w:val="24"/>
        </w:rPr>
        <w:t>月修订</w:t>
      </w:r>
    </w:p>
    <w:sectPr w:rsidR="00A84C95" w:rsidRPr="00A84C95" w:rsidSect="00743F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F6" w:rsidRDefault="00B621F6" w:rsidP="000F72E2">
      <w:r>
        <w:separator/>
      </w:r>
    </w:p>
  </w:endnote>
  <w:endnote w:type="continuationSeparator" w:id="0">
    <w:p w:rsidR="00B621F6" w:rsidRDefault="00B621F6" w:rsidP="000F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F6" w:rsidRDefault="00B621F6" w:rsidP="000F72E2">
      <w:r>
        <w:separator/>
      </w:r>
    </w:p>
  </w:footnote>
  <w:footnote w:type="continuationSeparator" w:id="0">
    <w:p w:rsidR="00B621F6" w:rsidRDefault="00B621F6" w:rsidP="000F7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4FE"/>
    <w:multiLevelType w:val="hybridMultilevel"/>
    <w:tmpl w:val="8F40112C"/>
    <w:lvl w:ilvl="0" w:tplc="04090011">
      <w:start w:val="1"/>
      <w:numFmt w:val="decimal"/>
      <w:lvlText w:val="%1)"/>
      <w:lvlJc w:val="left"/>
      <w:pPr>
        <w:ind w:left="1200" w:hanging="420"/>
      </w:pPr>
      <w:rPr>
        <w:rFont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
    <w:nsid w:val="0AC30794"/>
    <w:multiLevelType w:val="hybridMultilevel"/>
    <w:tmpl w:val="ED4AD8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B951524"/>
    <w:multiLevelType w:val="hybridMultilevel"/>
    <w:tmpl w:val="8F40112C"/>
    <w:lvl w:ilvl="0" w:tplc="04090011">
      <w:start w:val="1"/>
      <w:numFmt w:val="decimal"/>
      <w:lvlText w:val="%1)"/>
      <w:lvlJc w:val="left"/>
      <w:pPr>
        <w:ind w:left="1200" w:hanging="420"/>
      </w:pPr>
      <w:rPr>
        <w:rFont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3">
    <w:nsid w:val="2D2B79DE"/>
    <w:multiLevelType w:val="hybridMultilevel"/>
    <w:tmpl w:val="26E6D36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302360AD"/>
    <w:multiLevelType w:val="hybridMultilevel"/>
    <w:tmpl w:val="8F40112C"/>
    <w:lvl w:ilvl="0" w:tplc="04090011">
      <w:start w:val="1"/>
      <w:numFmt w:val="decimal"/>
      <w:lvlText w:val="%1)"/>
      <w:lvlJc w:val="left"/>
      <w:pPr>
        <w:ind w:left="1200" w:hanging="420"/>
      </w:pPr>
      <w:rPr>
        <w:rFont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5">
    <w:nsid w:val="30B311F4"/>
    <w:multiLevelType w:val="hybridMultilevel"/>
    <w:tmpl w:val="B5424336"/>
    <w:lvl w:ilvl="0" w:tplc="B0542D3C">
      <w:start w:val="1"/>
      <w:numFmt w:val="decimal"/>
      <w:suff w:val="space"/>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C72845"/>
    <w:multiLevelType w:val="hybridMultilevel"/>
    <w:tmpl w:val="8F40112C"/>
    <w:lvl w:ilvl="0" w:tplc="04090011">
      <w:start w:val="1"/>
      <w:numFmt w:val="decimal"/>
      <w:lvlText w:val="%1)"/>
      <w:lvlJc w:val="left"/>
      <w:pPr>
        <w:ind w:left="1200" w:hanging="420"/>
      </w:pPr>
      <w:rPr>
        <w:rFont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7">
    <w:nsid w:val="533D2459"/>
    <w:multiLevelType w:val="hybridMultilevel"/>
    <w:tmpl w:val="246EE30E"/>
    <w:lvl w:ilvl="0" w:tplc="A1A0200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3DC2F09"/>
    <w:multiLevelType w:val="hybridMultilevel"/>
    <w:tmpl w:val="8F40112C"/>
    <w:lvl w:ilvl="0" w:tplc="04090011">
      <w:start w:val="1"/>
      <w:numFmt w:val="decimal"/>
      <w:lvlText w:val="%1)"/>
      <w:lvlJc w:val="left"/>
      <w:pPr>
        <w:ind w:left="1200" w:hanging="420"/>
      </w:pPr>
      <w:rPr>
        <w:rFont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9">
    <w:nsid w:val="7B1536DA"/>
    <w:multiLevelType w:val="hybridMultilevel"/>
    <w:tmpl w:val="8F40112C"/>
    <w:lvl w:ilvl="0" w:tplc="04090011">
      <w:start w:val="1"/>
      <w:numFmt w:val="decimal"/>
      <w:lvlText w:val="%1)"/>
      <w:lvlJc w:val="left"/>
      <w:pPr>
        <w:ind w:left="1200" w:hanging="420"/>
      </w:pPr>
      <w:rPr>
        <w:rFont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num w:numId="1">
    <w:abstractNumId w:val="5"/>
  </w:num>
  <w:num w:numId="2">
    <w:abstractNumId w:val="7"/>
  </w:num>
  <w:num w:numId="3">
    <w:abstractNumId w:val="2"/>
  </w:num>
  <w:num w:numId="4">
    <w:abstractNumId w:val="0"/>
  </w:num>
  <w:num w:numId="5">
    <w:abstractNumId w:val="3"/>
  </w:num>
  <w:num w:numId="6">
    <w:abstractNumId w:val="1"/>
  </w:num>
  <w:num w:numId="7">
    <w:abstractNumId w:val="6"/>
  </w:num>
  <w:num w:numId="8">
    <w:abstractNumId w:val="4"/>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4BEB"/>
    <w:rsid w:val="000036CA"/>
    <w:rsid w:val="00015EF8"/>
    <w:rsid w:val="00031F7C"/>
    <w:rsid w:val="000321EC"/>
    <w:rsid w:val="00034337"/>
    <w:rsid w:val="00066880"/>
    <w:rsid w:val="000A3341"/>
    <w:rsid w:val="000A5185"/>
    <w:rsid w:val="000B3D8E"/>
    <w:rsid w:val="000C5F22"/>
    <w:rsid w:val="000F72E2"/>
    <w:rsid w:val="00113D05"/>
    <w:rsid w:val="001202B6"/>
    <w:rsid w:val="00131188"/>
    <w:rsid w:val="001375F5"/>
    <w:rsid w:val="001376E4"/>
    <w:rsid w:val="00142947"/>
    <w:rsid w:val="00152567"/>
    <w:rsid w:val="00172542"/>
    <w:rsid w:val="00173774"/>
    <w:rsid w:val="00177687"/>
    <w:rsid w:val="001A311D"/>
    <w:rsid w:val="001D2DF6"/>
    <w:rsid w:val="001E3FF8"/>
    <w:rsid w:val="001E5823"/>
    <w:rsid w:val="001F1C3F"/>
    <w:rsid w:val="00206A9D"/>
    <w:rsid w:val="0025700D"/>
    <w:rsid w:val="00263FFA"/>
    <w:rsid w:val="002656D7"/>
    <w:rsid w:val="002A1A39"/>
    <w:rsid w:val="002B2B73"/>
    <w:rsid w:val="002B784D"/>
    <w:rsid w:val="002F2EC9"/>
    <w:rsid w:val="00300B6C"/>
    <w:rsid w:val="00305A4C"/>
    <w:rsid w:val="00311617"/>
    <w:rsid w:val="00352114"/>
    <w:rsid w:val="00355641"/>
    <w:rsid w:val="003568CE"/>
    <w:rsid w:val="00357604"/>
    <w:rsid w:val="0035768F"/>
    <w:rsid w:val="003705A3"/>
    <w:rsid w:val="00372259"/>
    <w:rsid w:val="003807F3"/>
    <w:rsid w:val="003829C7"/>
    <w:rsid w:val="00393908"/>
    <w:rsid w:val="003A0D71"/>
    <w:rsid w:val="003B4189"/>
    <w:rsid w:val="003D582F"/>
    <w:rsid w:val="003E18C8"/>
    <w:rsid w:val="003F03FA"/>
    <w:rsid w:val="00411279"/>
    <w:rsid w:val="004206C3"/>
    <w:rsid w:val="00421592"/>
    <w:rsid w:val="0043093C"/>
    <w:rsid w:val="00441A82"/>
    <w:rsid w:val="00464CEF"/>
    <w:rsid w:val="00470CB7"/>
    <w:rsid w:val="00473B7F"/>
    <w:rsid w:val="0048405B"/>
    <w:rsid w:val="004877B5"/>
    <w:rsid w:val="00490D7E"/>
    <w:rsid w:val="00492C15"/>
    <w:rsid w:val="00497EAA"/>
    <w:rsid w:val="004A1A10"/>
    <w:rsid w:val="004B179B"/>
    <w:rsid w:val="004B4DAB"/>
    <w:rsid w:val="004C5C73"/>
    <w:rsid w:val="004D1D84"/>
    <w:rsid w:val="004D742C"/>
    <w:rsid w:val="00502BE0"/>
    <w:rsid w:val="0050327A"/>
    <w:rsid w:val="0050614F"/>
    <w:rsid w:val="00507414"/>
    <w:rsid w:val="0051564C"/>
    <w:rsid w:val="005274DA"/>
    <w:rsid w:val="0054724A"/>
    <w:rsid w:val="00557AC7"/>
    <w:rsid w:val="00576766"/>
    <w:rsid w:val="00577BB9"/>
    <w:rsid w:val="00586941"/>
    <w:rsid w:val="005A3114"/>
    <w:rsid w:val="005A484E"/>
    <w:rsid w:val="005A54EF"/>
    <w:rsid w:val="005A6901"/>
    <w:rsid w:val="005C329D"/>
    <w:rsid w:val="005D15EC"/>
    <w:rsid w:val="005E2C89"/>
    <w:rsid w:val="005F3EFF"/>
    <w:rsid w:val="00605BDF"/>
    <w:rsid w:val="00611D51"/>
    <w:rsid w:val="00625F7F"/>
    <w:rsid w:val="0065248E"/>
    <w:rsid w:val="00654499"/>
    <w:rsid w:val="00690AE4"/>
    <w:rsid w:val="006937C2"/>
    <w:rsid w:val="006A141D"/>
    <w:rsid w:val="006A3C28"/>
    <w:rsid w:val="006A6E5F"/>
    <w:rsid w:val="006A7562"/>
    <w:rsid w:val="006E59E5"/>
    <w:rsid w:val="006F0D2F"/>
    <w:rsid w:val="0070436E"/>
    <w:rsid w:val="007230B8"/>
    <w:rsid w:val="00734BF7"/>
    <w:rsid w:val="00735BB1"/>
    <w:rsid w:val="00743854"/>
    <w:rsid w:val="00743FA9"/>
    <w:rsid w:val="00752890"/>
    <w:rsid w:val="007602B1"/>
    <w:rsid w:val="00766903"/>
    <w:rsid w:val="00770D30"/>
    <w:rsid w:val="00776EE8"/>
    <w:rsid w:val="007923BD"/>
    <w:rsid w:val="007B73D8"/>
    <w:rsid w:val="007B7EAA"/>
    <w:rsid w:val="007C5FD2"/>
    <w:rsid w:val="007D42D5"/>
    <w:rsid w:val="007E0859"/>
    <w:rsid w:val="007E3D81"/>
    <w:rsid w:val="007F3B51"/>
    <w:rsid w:val="007F4F55"/>
    <w:rsid w:val="00802F0F"/>
    <w:rsid w:val="00815FC5"/>
    <w:rsid w:val="008215C9"/>
    <w:rsid w:val="00824CDA"/>
    <w:rsid w:val="0083274B"/>
    <w:rsid w:val="008337DD"/>
    <w:rsid w:val="00836880"/>
    <w:rsid w:val="00845C3C"/>
    <w:rsid w:val="00855454"/>
    <w:rsid w:val="00860E13"/>
    <w:rsid w:val="008906BD"/>
    <w:rsid w:val="008A0E39"/>
    <w:rsid w:val="008C5A22"/>
    <w:rsid w:val="008F0C3D"/>
    <w:rsid w:val="008F7073"/>
    <w:rsid w:val="00904F56"/>
    <w:rsid w:val="00916C99"/>
    <w:rsid w:val="009675DE"/>
    <w:rsid w:val="00985567"/>
    <w:rsid w:val="00997A0E"/>
    <w:rsid w:val="009D1F67"/>
    <w:rsid w:val="009D683D"/>
    <w:rsid w:val="009F0B47"/>
    <w:rsid w:val="009F2E45"/>
    <w:rsid w:val="009F6592"/>
    <w:rsid w:val="00A04287"/>
    <w:rsid w:val="00A04E7C"/>
    <w:rsid w:val="00A139AA"/>
    <w:rsid w:val="00A23561"/>
    <w:rsid w:val="00A334A3"/>
    <w:rsid w:val="00A36DA1"/>
    <w:rsid w:val="00A41D5B"/>
    <w:rsid w:val="00A434F3"/>
    <w:rsid w:val="00A45B8C"/>
    <w:rsid w:val="00A52D78"/>
    <w:rsid w:val="00A604D3"/>
    <w:rsid w:val="00A825AD"/>
    <w:rsid w:val="00A84C95"/>
    <w:rsid w:val="00A8686D"/>
    <w:rsid w:val="00A953F8"/>
    <w:rsid w:val="00AA788F"/>
    <w:rsid w:val="00AA7C3B"/>
    <w:rsid w:val="00AD4588"/>
    <w:rsid w:val="00AD5EEB"/>
    <w:rsid w:val="00AE17A3"/>
    <w:rsid w:val="00AE3DCE"/>
    <w:rsid w:val="00AE605F"/>
    <w:rsid w:val="00AE73C8"/>
    <w:rsid w:val="00AF6645"/>
    <w:rsid w:val="00B00068"/>
    <w:rsid w:val="00B0448B"/>
    <w:rsid w:val="00B132F1"/>
    <w:rsid w:val="00B21CB8"/>
    <w:rsid w:val="00B532DA"/>
    <w:rsid w:val="00B6150F"/>
    <w:rsid w:val="00B621F6"/>
    <w:rsid w:val="00B70247"/>
    <w:rsid w:val="00B73276"/>
    <w:rsid w:val="00B7689D"/>
    <w:rsid w:val="00B95867"/>
    <w:rsid w:val="00BA1530"/>
    <w:rsid w:val="00BB1476"/>
    <w:rsid w:val="00BD072A"/>
    <w:rsid w:val="00BD387C"/>
    <w:rsid w:val="00BE0D62"/>
    <w:rsid w:val="00BE37C7"/>
    <w:rsid w:val="00BE4754"/>
    <w:rsid w:val="00BE5722"/>
    <w:rsid w:val="00C0678C"/>
    <w:rsid w:val="00C0724E"/>
    <w:rsid w:val="00C13553"/>
    <w:rsid w:val="00C51556"/>
    <w:rsid w:val="00C52911"/>
    <w:rsid w:val="00C53A5D"/>
    <w:rsid w:val="00C7140B"/>
    <w:rsid w:val="00C76343"/>
    <w:rsid w:val="00CA174C"/>
    <w:rsid w:val="00CB0722"/>
    <w:rsid w:val="00CD1EFB"/>
    <w:rsid w:val="00CF709C"/>
    <w:rsid w:val="00D17BC8"/>
    <w:rsid w:val="00D259B0"/>
    <w:rsid w:val="00D271E4"/>
    <w:rsid w:val="00D36863"/>
    <w:rsid w:val="00DA4A1E"/>
    <w:rsid w:val="00DA4C55"/>
    <w:rsid w:val="00DA6322"/>
    <w:rsid w:val="00DB2529"/>
    <w:rsid w:val="00DB764A"/>
    <w:rsid w:val="00DD2ABE"/>
    <w:rsid w:val="00DD4717"/>
    <w:rsid w:val="00DF71B1"/>
    <w:rsid w:val="00E10CE6"/>
    <w:rsid w:val="00E11753"/>
    <w:rsid w:val="00E35590"/>
    <w:rsid w:val="00E57143"/>
    <w:rsid w:val="00E60437"/>
    <w:rsid w:val="00E73407"/>
    <w:rsid w:val="00E90224"/>
    <w:rsid w:val="00E94BEB"/>
    <w:rsid w:val="00EC1724"/>
    <w:rsid w:val="00EE40F1"/>
    <w:rsid w:val="00EF3239"/>
    <w:rsid w:val="00F26897"/>
    <w:rsid w:val="00F34949"/>
    <w:rsid w:val="00F67FE1"/>
    <w:rsid w:val="00F718A3"/>
    <w:rsid w:val="00F833A8"/>
    <w:rsid w:val="00F862AE"/>
    <w:rsid w:val="00F94814"/>
    <w:rsid w:val="00FB4B79"/>
    <w:rsid w:val="00FD25C3"/>
    <w:rsid w:val="00FE79F1"/>
    <w:rsid w:val="00FF2B64"/>
    <w:rsid w:val="00FF5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A9"/>
    <w:pPr>
      <w:widowControl w:val="0"/>
      <w:jc w:val="both"/>
    </w:pPr>
  </w:style>
  <w:style w:type="paragraph" w:styleId="1">
    <w:name w:val="heading 1"/>
    <w:basedOn w:val="a"/>
    <w:next w:val="a"/>
    <w:link w:val="1Char"/>
    <w:uiPriority w:val="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4BEB"/>
    <w:pPr>
      <w:ind w:firstLineChars="200" w:firstLine="420"/>
    </w:pPr>
  </w:style>
  <w:style w:type="character" w:customStyle="1" w:styleId="1Char">
    <w:name w:val="标题 1 Char"/>
    <w:basedOn w:val="a0"/>
    <w:link w:val="1"/>
    <w:uiPriority w:val="9"/>
    <w:rsid w:val="00997A0E"/>
    <w:rPr>
      <w:b/>
      <w:bCs/>
      <w:kern w:val="44"/>
      <w:sz w:val="44"/>
      <w:szCs w:val="44"/>
    </w:rPr>
  </w:style>
  <w:style w:type="character" w:customStyle="1" w:styleId="2Char">
    <w:name w:val="标题 2 Char"/>
    <w:basedOn w:val="a0"/>
    <w:link w:val="2"/>
    <w:uiPriority w:val="9"/>
    <w:rsid w:val="00997A0E"/>
    <w:rPr>
      <w:rFonts w:asciiTheme="majorHAnsi" w:eastAsiaTheme="majorEastAsia" w:hAnsiTheme="majorHAnsi" w:cstheme="majorBidi"/>
      <w:b/>
      <w:bCs/>
      <w:sz w:val="32"/>
      <w:szCs w:val="32"/>
    </w:rPr>
  </w:style>
  <w:style w:type="paragraph" w:styleId="a5">
    <w:name w:val="header"/>
    <w:basedOn w:val="a"/>
    <w:link w:val="Char"/>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72E2"/>
    <w:rPr>
      <w:sz w:val="18"/>
      <w:szCs w:val="18"/>
    </w:rPr>
  </w:style>
  <w:style w:type="paragraph" w:styleId="a6">
    <w:name w:val="footer"/>
    <w:basedOn w:val="a"/>
    <w:link w:val="Char0"/>
    <w:uiPriority w:val="99"/>
    <w:unhideWhenUsed/>
    <w:rsid w:val="000F72E2"/>
    <w:pPr>
      <w:tabs>
        <w:tab w:val="center" w:pos="4153"/>
        <w:tab w:val="right" w:pos="8306"/>
      </w:tabs>
      <w:snapToGrid w:val="0"/>
      <w:jc w:val="left"/>
    </w:pPr>
    <w:rPr>
      <w:sz w:val="18"/>
      <w:szCs w:val="18"/>
    </w:rPr>
  </w:style>
  <w:style w:type="character" w:customStyle="1" w:styleId="Char0">
    <w:name w:val="页脚 Char"/>
    <w:basedOn w:val="a0"/>
    <w:link w:val="a6"/>
    <w:uiPriority w:val="99"/>
    <w:rsid w:val="000F72E2"/>
    <w:rPr>
      <w:sz w:val="18"/>
      <w:szCs w:val="18"/>
    </w:rPr>
  </w:style>
  <w:style w:type="paragraph" w:styleId="a7">
    <w:name w:val="Balloon Text"/>
    <w:basedOn w:val="a"/>
    <w:link w:val="Char1"/>
    <w:uiPriority w:val="99"/>
    <w:semiHidden/>
    <w:unhideWhenUsed/>
    <w:rsid w:val="008215C9"/>
    <w:rPr>
      <w:sz w:val="18"/>
      <w:szCs w:val="18"/>
    </w:rPr>
  </w:style>
  <w:style w:type="character" w:customStyle="1" w:styleId="Char1">
    <w:name w:val="批注框文本 Char"/>
    <w:basedOn w:val="a0"/>
    <w:link w:val="a7"/>
    <w:uiPriority w:val="99"/>
    <w:semiHidden/>
    <w:rsid w:val="008215C9"/>
    <w:rPr>
      <w:sz w:val="18"/>
      <w:szCs w:val="18"/>
    </w:rPr>
  </w:style>
  <w:style w:type="character" w:styleId="a8">
    <w:name w:val="annotation reference"/>
    <w:basedOn w:val="a0"/>
    <w:uiPriority w:val="99"/>
    <w:semiHidden/>
    <w:unhideWhenUsed/>
    <w:rsid w:val="00CA174C"/>
    <w:rPr>
      <w:sz w:val="21"/>
      <w:szCs w:val="21"/>
    </w:rPr>
  </w:style>
  <w:style w:type="paragraph" w:styleId="a9">
    <w:name w:val="annotation text"/>
    <w:basedOn w:val="a"/>
    <w:link w:val="Char2"/>
    <w:uiPriority w:val="99"/>
    <w:semiHidden/>
    <w:unhideWhenUsed/>
    <w:rsid w:val="00CA174C"/>
    <w:pPr>
      <w:jc w:val="left"/>
    </w:pPr>
  </w:style>
  <w:style w:type="character" w:customStyle="1" w:styleId="Char2">
    <w:name w:val="批注文字 Char"/>
    <w:basedOn w:val="a0"/>
    <w:link w:val="a9"/>
    <w:uiPriority w:val="99"/>
    <w:semiHidden/>
    <w:rsid w:val="00CA174C"/>
  </w:style>
  <w:style w:type="paragraph" w:styleId="aa">
    <w:name w:val="annotation subject"/>
    <w:basedOn w:val="a9"/>
    <w:next w:val="a9"/>
    <w:link w:val="Char3"/>
    <w:uiPriority w:val="99"/>
    <w:semiHidden/>
    <w:unhideWhenUsed/>
    <w:rsid w:val="00CA174C"/>
    <w:rPr>
      <w:b/>
      <w:bCs/>
    </w:rPr>
  </w:style>
  <w:style w:type="character" w:customStyle="1" w:styleId="Char3">
    <w:name w:val="批注主题 Char"/>
    <w:basedOn w:val="Char2"/>
    <w:link w:val="aa"/>
    <w:uiPriority w:val="99"/>
    <w:semiHidden/>
    <w:rsid w:val="00CA17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281">
      <w:bodyDiv w:val="1"/>
      <w:marLeft w:val="0"/>
      <w:marRight w:val="0"/>
      <w:marTop w:val="0"/>
      <w:marBottom w:val="0"/>
      <w:divBdr>
        <w:top w:val="none" w:sz="0" w:space="0" w:color="auto"/>
        <w:left w:val="none" w:sz="0" w:space="0" w:color="auto"/>
        <w:bottom w:val="none" w:sz="0" w:space="0" w:color="auto"/>
        <w:right w:val="none" w:sz="0" w:space="0" w:color="auto"/>
      </w:divBdr>
      <w:divsChild>
        <w:div w:id="967009585">
          <w:marLeft w:val="720"/>
          <w:marRight w:val="0"/>
          <w:marTop w:val="120"/>
          <w:marBottom w:val="120"/>
          <w:divBdr>
            <w:top w:val="none" w:sz="0" w:space="0" w:color="auto"/>
            <w:left w:val="none" w:sz="0" w:space="0" w:color="auto"/>
            <w:bottom w:val="none" w:sz="0" w:space="0" w:color="auto"/>
            <w:right w:val="none" w:sz="0" w:space="0" w:color="auto"/>
          </w:divBdr>
        </w:div>
        <w:div w:id="1025596051">
          <w:marLeft w:val="720"/>
          <w:marRight w:val="0"/>
          <w:marTop w:val="120"/>
          <w:marBottom w:val="120"/>
          <w:divBdr>
            <w:top w:val="none" w:sz="0" w:space="0" w:color="auto"/>
            <w:left w:val="none" w:sz="0" w:space="0" w:color="auto"/>
            <w:bottom w:val="none" w:sz="0" w:space="0" w:color="auto"/>
            <w:right w:val="none" w:sz="0" w:space="0" w:color="auto"/>
          </w:divBdr>
        </w:div>
        <w:div w:id="1451240069">
          <w:marLeft w:val="720"/>
          <w:marRight w:val="0"/>
          <w:marTop w:val="120"/>
          <w:marBottom w:val="120"/>
          <w:divBdr>
            <w:top w:val="none" w:sz="0" w:space="0" w:color="auto"/>
            <w:left w:val="none" w:sz="0" w:space="0" w:color="auto"/>
            <w:bottom w:val="none" w:sz="0" w:space="0" w:color="auto"/>
            <w:right w:val="none" w:sz="0" w:space="0" w:color="auto"/>
          </w:divBdr>
        </w:div>
        <w:div w:id="857739987">
          <w:marLeft w:val="720"/>
          <w:marRight w:val="0"/>
          <w:marTop w:val="120"/>
          <w:marBottom w:val="120"/>
          <w:divBdr>
            <w:top w:val="none" w:sz="0" w:space="0" w:color="auto"/>
            <w:left w:val="none" w:sz="0" w:space="0" w:color="auto"/>
            <w:bottom w:val="none" w:sz="0" w:space="0" w:color="auto"/>
            <w:right w:val="none" w:sz="0" w:space="0" w:color="auto"/>
          </w:divBdr>
        </w:div>
        <w:div w:id="1115557108">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6AE5F-696F-4FC9-B264-7AA0ECCE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Jianling Hu</dc:creator>
  <cp:lastModifiedBy>Z</cp:lastModifiedBy>
  <cp:revision>14</cp:revision>
  <dcterms:created xsi:type="dcterms:W3CDTF">2016-06-21T06:34:00Z</dcterms:created>
  <dcterms:modified xsi:type="dcterms:W3CDTF">2016-07-04T10:00:00Z</dcterms:modified>
</cp:coreProperties>
</file>