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D30" w:rsidRPr="00EF3239" w:rsidRDefault="00E94BEB" w:rsidP="00C7140B">
      <w:pPr>
        <w:pStyle w:val="1"/>
        <w:spacing w:before="240" w:after="240" w:line="600" w:lineRule="auto"/>
        <w:jc w:val="center"/>
        <w:rPr>
          <w:rFonts w:ascii="Times New Roman" w:hAnsi="Times New Roman" w:cs="Times New Roman"/>
          <w:sz w:val="40"/>
        </w:rPr>
      </w:pPr>
      <w:r w:rsidRPr="00EF3239">
        <w:rPr>
          <w:rFonts w:ascii="Times New Roman" w:cs="Times New Roman"/>
          <w:sz w:val="40"/>
        </w:rPr>
        <w:t>《</w:t>
      </w:r>
      <w:r w:rsidR="00300B6C" w:rsidRPr="00EF3239">
        <w:rPr>
          <w:rFonts w:ascii="Times New Roman" w:hAnsi="Times New Roman" w:cs="Times New Roman"/>
          <w:sz w:val="40"/>
        </w:rPr>
        <w:t>DSP</w:t>
      </w:r>
      <w:r w:rsidR="00300B6C" w:rsidRPr="00EF3239">
        <w:rPr>
          <w:rFonts w:ascii="Times New Roman" w:cs="Times New Roman"/>
          <w:sz w:val="40"/>
        </w:rPr>
        <w:t>原理与应用</w:t>
      </w:r>
      <w:r w:rsidRPr="00EF3239">
        <w:rPr>
          <w:rFonts w:ascii="Times New Roman" w:cs="Times New Roman"/>
          <w:sz w:val="40"/>
        </w:rPr>
        <w:t>》课程教学大纲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E94BEB" w:rsidRPr="00EF3239" w:rsidTr="00E94BEB">
        <w:tc>
          <w:tcPr>
            <w:tcW w:w="4148" w:type="dxa"/>
          </w:tcPr>
          <w:p w:rsidR="00E94BEB" w:rsidRPr="00EF3239" w:rsidRDefault="00E94BEB" w:rsidP="00997A0E">
            <w:pPr>
              <w:spacing w:line="300" w:lineRule="auto"/>
              <w:rPr>
                <w:rFonts w:ascii="Times New Roman" w:hAnsi="Times New Roman" w:cs="Times New Roman"/>
                <w:sz w:val="24"/>
              </w:rPr>
            </w:pPr>
            <w:r w:rsidRPr="00EF3239">
              <w:rPr>
                <w:rFonts w:ascii="Times New Roman" w:hAnsi="Times New Roman" w:cs="Times New Roman"/>
                <w:sz w:val="24"/>
              </w:rPr>
              <w:t>课程名称：</w:t>
            </w:r>
            <w:r w:rsidR="00300B6C" w:rsidRPr="00EF3239">
              <w:rPr>
                <w:rFonts w:ascii="Times New Roman" w:hAnsi="Times New Roman" w:cs="Times New Roman"/>
                <w:sz w:val="24"/>
              </w:rPr>
              <w:t>DSP</w:t>
            </w:r>
            <w:r w:rsidR="00300B6C" w:rsidRPr="00EF3239">
              <w:rPr>
                <w:rFonts w:ascii="Times New Roman" w:hAnsi="Times New Roman" w:cs="Times New Roman"/>
                <w:sz w:val="24"/>
              </w:rPr>
              <w:t>原理与应用</w:t>
            </w:r>
          </w:p>
        </w:tc>
        <w:tc>
          <w:tcPr>
            <w:tcW w:w="4148" w:type="dxa"/>
          </w:tcPr>
          <w:p w:rsidR="00E94BEB" w:rsidRPr="00EF3239" w:rsidRDefault="00E94BEB" w:rsidP="00997A0E">
            <w:pPr>
              <w:spacing w:line="300" w:lineRule="auto"/>
              <w:rPr>
                <w:rFonts w:ascii="Times New Roman" w:hAnsi="Times New Roman" w:cs="Times New Roman"/>
                <w:sz w:val="24"/>
              </w:rPr>
            </w:pPr>
            <w:r w:rsidRPr="00EF3239">
              <w:rPr>
                <w:rFonts w:ascii="Times New Roman" w:hAnsi="Times New Roman" w:cs="Times New Roman"/>
                <w:sz w:val="24"/>
              </w:rPr>
              <w:t>课程代码：</w:t>
            </w:r>
            <w:r w:rsidR="00300B6C" w:rsidRPr="00EF3239">
              <w:rPr>
                <w:rFonts w:ascii="Times New Roman" w:hAnsi="Times New Roman" w:cs="Times New Roman"/>
                <w:sz w:val="24"/>
              </w:rPr>
              <w:t>ELEA2023</w:t>
            </w:r>
          </w:p>
        </w:tc>
      </w:tr>
      <w:tr w:rsidR="00E94BEB" w:rsidRPr="00EF3239" w:rsidTr="00A334A3">
        <w:tc>
          <w:tcPr>
            <w:tcW w:w="8296" w:type="dxa"/>
            <w:gridSpan w:val="2"/>
          </w:tcPr>
          <w:p w:rsidR="00E94BEB" w:rsidRPr="00EF3239" w:rsidRDefault="00E94BEB" w:rsidP="00997A0E">
            <w:pPr>
              <w:spacing w:line="300" w:lineRule="auto"/>
              <w:rPr>
                <w:rFonts w:ascii="Times New Roman" w:hAnsi="Times New Roman" w:cs="Times New Roman"/>
                <w:sz w:val="24"/>
              </w:rPr>
            </w:pPr>
            <w:r w:rsidRPr="00EF3239">
              <w:rPr>
                <w:rFonts w:ascii="Times New Roman" w:hAnsi="Times New Roman" w:cs="Times New Roman"/>
                <w:sz w:val="24"/>
              </w:rPr>
              <w:t>英文名称：</w:t>
            </w:r>
            <w:r w:rsidR="00300B6C" w:rsidRPr="00EF3239">
              <w:rPr>
                <w:rFonts w:ascii="Times New Roman" w:hAnsi="Times New Roman" w:cs="Times New Roman"/>
                <w:sz w:val="24"/>
              </w:rPr>
              <w:t>The Principle &amp; Applications of DSP</w:t>
            </w:r>
          </w:p>
        </w:tc>
      </w:tr>
      <w:tr w:rsidR="00E94BEB" w:rsidRPr="00EF3239" w:rsidTr="00E94BEB">
        <w:tc>
          <w:tcPr>
            <w:tcW w:w="4148" w:type="dxa"/>
          </w:tcPr>
          <w:p w:rsidR="00E94BEB" w:rsidRPr="00EF3239" w:rsidRDefault="00E94BEB" w:rsidP="00421592">
            <w:pPr>
              <w:spacing w:line="300" w:lineRule="auto"/>
              <w:rPr>
                <w:rFonts w:ascii="Times New Roman" w:hAnsi="Times New Roman" w:cs="Times New Roman"/>
                <w:sz w:val="24"/>
              </w:rPr>
            </w:pPr>
            <w:r w:rsidRPr="00EF3239">
              <w:rPr>
                <w:rFonts w:ascii="Times New Roman" w:hAnsi="Times New Roman" w:cs="Times New Roman"/>
                <w:sz w:val="24"/>
              </w:rPr>
              <w:t>课程性质：</w:t>
            </w:r>
            <w:r w:rsidR="00300B6C" w:rsidRPr="00EF3239">
              <w:rPr>
                <w:rFonts w:ascii="Times New Roman" w:hAnsi="Times New Roman" w:cs="Times New Roman"/>
                <w:sz w:val="24"/>
              </w:rPr>
              <w:t>专业选修课程</w:t>
            </w:r>
          </w:p>
        </w:tc>
        <w:tc>
          <w:tcPr>
            <w:tcW w:w="4148" w:type="dxa"/>
          </w:tcPr>
          <w:p w:rsidR="00E94BEB" w:rsidRPr="00EF3239" w:rsidRDefault="00E94BEB" w:rsidP="00997A0E">
            <w:pPr>
              <w:spacing w:line="300" w:lineRule="auto"/>
              <w:rPr>
                <w:rFonts w:ascii="Times New Roman" w:hAnsi="Times New Roman" w:cs="Times New Roman"/>
                <w:sz w:val="24"/>
              </w:rPr>
            </w:pPr>
            <w:r w:rsidRPr="00EF3239">
              <w:rPr>
                <w:rFonts w:ascii="Times New Roman" w:hAnsi="Times New Roman" w:cs="Times New Roman"/>
                <w:sz w:val="24"/>
              </w:rPr>
              <w:t>学分</w:t>
            </w:r>
            <w:r w:rsidRPr="00EF3239">
              <w:rPr>
                <w:rFonts w:ascii="Times New Roman" w:hAnsi="Times New Roman" w:cs="Times New Roman"/>
                <w:sz w:val="24"/>
              </w:rPr>
              <w:t>/</w:t>
            </w:r>
            <w:r w:rsidRPr="00EF3239">
              <w:rPr>
                <w:rFonts w:ascii="Times New Roman" w:hAnsi="Times New Roman" w:cs="Times New Roman"/>
                <w:sz w:val="24"/>
              </w:rPr>
              <w:t>学时：</w:t>
            </w:r>
            <w:r w:rsidR="00300B6C" w:rsidRPr="00EF3239">
              <w:rPr>
                <w:rFonts w:ascii="Times New Roman" w:hAnsi="Times New Roman" w:cs="Times New Roman"/>
                <w:sz w:val="24"/>
              </w:rPr>
              <w:t>2</w:t>
            </w:r>
            <w:r w:rsidR="00300B6C" w:rsidRPr="00EF3239">
              <w:rPr>
                <w:rFonts w:ascii="Times New Roman" w:hAnsi="Times New Roman" w:cs="Times New Roman"/>
                <w:sz w:val="24"/>
              </w:rPr>
              <w:t>学分</w:t>
            </w:r>
            <w:r w:rsidR="00300B6C" w:rsidRPr="00EF3239">
              <w:rPr>
                <w:rFonts w:ascii="Times New Roman" w:hAnsi="Times New Roman" w:cs="Times New Roman"/>
                <w:sz w:val="24"/>
              </w:rPr>
              <w:t>/36</w:t>
            </w:r>
            <w:r w:rsidR="00300B6C" w:rsidRPr="00EF3239">
              <w:rPr>
                <w:rFonts w:ascii="Times New Roman" w:hAnsi="Times New Roman" w:cs="Times New Roman"/>
                <w:sz w:val="24"/>
              </w:rPr>
              <w:t>学时</w:t>
            </w:r>
            <w:r w:rsidR="00261456">
              <w:rPr>
                <w:rFonts w:ascii="Times New Roman" w:hAnsi="Times New Roman" w:cs="Times New Roman" w:hint="eastAsia"/>
                <w:sz w:val="24"/>
              </w:rPr>
              <w:t>(27+9)</w:t>
            </w:r>
          </w:p>
        </w:tc>
      </w:tr>
      <w:tr w:rsidR="00E94BEB" w:rsidRPr="00EF3239" w:rsidTr="00E94BEB">
        <w:tc>
          <w:tcPr>
            <w:tcW w:w="4148" w:type="dxa"/>
          </w:tcPr>
          <w:p w:rsidR="00E94BEB" w:rsidRPr="00EF3239" w:rsidRDefault="00E94BEB" w:rsidP="00997A0E">
            <w:pPr>
              <w:spacing w:line="300" w:lineRule="auto"/>
              <w:rPr>
                <w:rFonts w:ascii="Times New Roman" w:hAnsi="Times New Roman" w:cs="Times New Roman"/>
                <w:sz w:val="24"/>
              </w:rPr>
            </w:pPr>
            <w:r w:rsidRPr="00EF3239">
              <w:rPr>
                <w:rFonts w:ascii="Times New Roman" w:hAnsi="Times New Roman" w:cs="Times New Roman"/>
                <w:sz w:val="24"/>
              </w:rPr>
              <w:t>开课学期：</w:t>
            </w:r>
            <w:r w:rsidR="00300B6C" w:rsidRPr="00EF3239">
              <w:rPr>
                <w:rFonts w:ascii="Times New Roman" w:hAnsi="Times New Roman" w:cs="Times New Roman"/>
                <w:sz w:val="24"/>
              </w:rPr>
              <w:t>第</w:t>
            </w:r>
            <w:r w:rsidR="00300B6C" w:rsidRPr="00EF3239">
              <w:rPr>
                <w:rFonts w:ascii="Times New Roman" w:hAnsi="Times New Roman" w:cs="Times New Roman"/>
                <w:sz w:val="24"/>
              </w:rPr>
              <w:t>7</w:t>
            </w:r>
            <w:r w:rsidR="00300B6C" w:rsidRPr="00EF3239">
              <w:rPr>
                <w:rFonts w:ascii="Times New Roman" w:hAnsi="Times New Roman" w:cs="Times New Roman"/>
                <w:sz w:val="24"/>
              </w:rPr>
              <w:t>学期</w:t>
            </w:r>
          </w:p>
        </w:tc>
        <w:tc>
          <w:tcPr>
            <w:tcW w:w="4148" w:type="dxa"/>
          </w:tcPr>
          <w:p w:rsidR="00E94BEB" w:rsidRPr="00EF3239" w:rsidRDefault="00E94BEB" w:rsidP="00997A0E">
            <w:pPr>
              <w:spacing w:line="30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E94BEB" w:rsidRPr="00EF3239" w:rsidTr="00A334A3">
        <w:tc>
          <w:tcPr>
            <w:tcW w:w="8296" w:type="dxa"/>
            <w:gridSpan w:val="2"/>
          </w:tcPr>
          <w:p w:rsidR="00E94BEB" w:rsidRPr="00EF3239" w:rsidRDefault="00E94BEB" w:rsidP="00997A0E">
            <w:pPr>
              <w:spacing w:line="300" w:lineRule="auto"/>
              <w:rPr>
                <w:rFonts w:ascii="Times New Roman" w:hAnsi="Times New Roman" w:cs="Times New Roman"/>
                <w:sz w:val="24"/>
              </w:rPr>
            </w:pPr>
            <w:r w:rsidRPr="00EF3239">
              <w:rPr>
                <w:rFonts w:ascii="Times New Roman" w:hAnsi="Times New Roman" w:cs="Times New Roman"/>
                <w:sz w:val="24"/>
              </w:rPr>
              <w:t>适用专业：</w:t>
            </w:r>
            <w:r w:rsidR="00300B6C" w:rsidRPr="00EF3239">
              <w:rPr>
                <w:rFonts w:ascii="Times New Roman" w:hAnsi="Times New Roman" w:cs="Times New Roman"/>
                <w:sz w:val="24"/>
              </w:rPr>
              <w:t>电气工程及其自动化</w:t>
            </w:r>
          </w:p>
        </w:tc>
      </w:tr>
      <w:tr w:rsidR="00E94BEB" w:rsidRPr="00EF3239" w:rsidTr="00A334A3">
        <w:tc>
          <w:tcPr>
            <w:tcW w:w="8296" w:type="dxa"/>
            <w:gridSpan w:val="2"/>
          </w:tcPr>
          <w:p w:rsidR="00E94BEB" w:rsidRPr="00EF3239" w:rsidRDefault="00E94BEB" w:rsidP="00BD072A">
            <w:pPr>
              <w:spacing w:line="300" w:lineRule="auto"/>
              <w:ind w:left="1200" w:hangingChars="500" w:hanging="1200"/>
              <w:rPr>
                <w:rFonts w:ascii="Times New Roman" w:hAnsi="Times New Roman" w:cs="Times New Roman"/>
                <w:sz w:val="24"/>
              </w:rPr>
            </w:pPr>
            <w:r w:rsidRPr="00EF3239">
              <w:rPr>
                <w:rFonts w:ascii="Times New Roman" w:hAnsi="Times New Roman" w:cs="Times New Roman"/>
                <w:sz w:val="24"/>
              </w:rPr>
              <w:t>先修课程：</w:t>
            </w:r>
            <w:r w:rsidR="00300B6C" w:rsidRPr="00EF3239">
              <w:rPr>
                <w:rFonts w:ascii="Times New Roman" w:hAnsi="Times New Roman" w:cs="Times New Roman"/>
                <w:sz w:val="24"/>
              </w:rPr>
              <w:t>计算机信息技术、</w:t>
            </w:r>
            <w:r w:rsidR="00300B6C" w:rsidRPr="00EF3239">
              <w:rPr>
                <w:rFonts w:ascii="Times New Roman" w:hAnsi="Times New Roman" w:cs="Times New Roman"/>
                <w:sz w:val="24"/>
              </w:rPr>
              <w:t>C</w:t>
            </w:r>
            <w:r w:rsidR="00300B6C" w:rsidRPr="00EF3239">
              <w:rPr>
                <w:rFonts w:ascii="Times New Roman" w:hAnsi="Times New Roman" w:cs="Times New Roman"/>
                <w:sz w:val="24"/>
              </w:rPr>
              <w:t>语言程序设计、计算机原理及应用、单片机原理与应用</w:t>
            </w:r>
          </w:p>
        </w:tc>
      </w:tr>
      <w:tr w:rsidR="00E94BEB" w:rsidRPr="00EF3239" w:rsidTr="00A334A3">
        <w:tc>
          <w:tcPr>
            <w:tcW w:w="8296" w:type="dxa"/>
            <w:gridSpan w:val="2"/>
          </w:tcPr>
          <w:p w:rsidR="00E94BEB" w:rsidRPr="00EF3239" w:rsidRDefault="00E94BEB" w:rsidP="00997A0E">
            <w:pPr>
              <w:spacing w:line="300" w:lineRule="auto"/>
              <w:rPr>
                <w:rFonts w:ascii="Times New Roman" w:hAnsi="Times New Roman" w:cs="Times New Roman"/>
                <w:sz w:val="24"/>
              </w:rPr>
            </w:pPr>
            <w:r w:rsidRPr="00EF3239">
              <w:rPr>
                <w:rFonts w:ascii="Times New Roman" w:hAnsi="Times New Roman" w:cs="Times New Roman"/>
                <w:sz w:val="24"/>
              </w:rPr>
              <w:t>后续课程：</w:t>
            </w:r>
            <w:r w:rsidR="00300B6C" w:rsidRPr="00EF3239">
              <w:rPr>
                <w:rFonts w:ascii="Times New Roman" w:hAnsi="Times New Roman" w:cs="Times New Roman"/>
                <w:sz w:val="24"/>
              </w:rPr>
              <w:t>无</w:t>
            </w:r>
          </w:p>
        </w:tc>
      </w:tr>
      <w:tr w:rsidR="00E94BEB" w:rsidRPr="00EF3239" w:rsidTr="00E94BEB">
        <w:tc>
          <w:tcPr>
            <w:tcW w:w="4148" w:type="dxa"/>
          </w:tcPr>
          <w:p w:rsidR="00E94BEB" w:rsidRPr="00EF3239" w:rsidRDefault="00E94BEB" w:rsidP="00997A0E">
            <w:pPr>
              <w:spacing w:line="300" w:lineRule="auto"/>
              <w:rPr>
                <w:rFonts w:ascii="Times New Roman" w:hAnsi="Times New Roman" w:cs="Times New Roman"/>
                <w:sz w:val="24"/>
              </w:rPr>
            </w:pPr>
            <w:r w:rsidRPr="00EF3239">
              <w:rPr>
                <w:rFonts w:ascii="Times New Roman" w:hAnsi="Times New Roman" w:cs="Times New Roman"/>
                <w:sz w:val="24"/>
              </w:rPr>
              <w:t>开课单位：</w:t>
            </w:r>
            <w:r w:rsidR="00300B6C" w:rsidRPr="00EF3239">
              <w:rPr>
                <w:rFonts w:ascii="Times New Roman" w:hAnsi="Times New Roman" w:cs="Times New Roman"/>
                <w:sz w:val="24"/>
              </w:rPr>
              <w:t>机电工程学院</w:t>
            </w:r>
          </w:p>
        </w:tc>
        <w:tc>
          <w:tcPr>
            <w:tcW w:w="4148" w:type="dxa"/>
          </w:tcPr>
          <w:p w:rsidR="00E94BEB" w:rsidRPr="00EF3239" w:rsidRDefault="00E94BEB" w:rsidP="00CC3457">
            <w:pPr>
              <w:spacing w:line="300" w:lineRule="auto"/>
              <w:rPr>
                <w:rFonts w:ascii="Times New Roman" w:hAnsi="Times New Roman" w:cs="Times New Roman"/>
                <w:sz w:val="24"/>
              </w:rPr>
            </w:pPr>
            <w:r w:rsidRPr="00EF3239">
              <w:rPr>
                <w:rFonts w:ascii="Times New Roman" w:hAnsi="Times New Roman" w:cs="Times New Roman"/>
                <w:sz w:val="24"/>
              </w:rPr>
              <w:t>课程负责人：</w:t>
            </w:r>
            <w:r w:rsidR="00CC3457">
              <w:rPr>
                <w:rFonts w:ascii="Times New Roman" w:hAnsi="Times New Roman" w:cs="Times New Roman" w:hint="eastAsia"/>
                <w:sz w:val="24"/>
              </w:rPr>
              <w:t>王富东</w:t>
            </w:r>
          </w:p>
        </w:tc>
      </w:tr>
      <w:tr w:rsidR="00E94BEB" w:rsidRPr="00EF3239" w:rsidTr="00E94BEB">
        <w:tc>
          <w:tcPr>
            <w:tcW w:w="4148" w:type="dxa"/>
          </w:tcPr>
          <w:p w:rsidR="00E94BEB" w:rsidRPr="00EF3239" w:rsidRDefault="00E94BEB" w:rsidP="00997A0E">
            <w:pPr>
              <w:spacing w:line="300" w:lineRule="auto"/>
              <w:rPr>
                <w:rFonts w:ascii="Times New Roman" w:hAnsi="Times New Roman" w:cs="Times New Roman"/>
                <w:sz w:val="24"/>
              </w:rPr>
            </w:pPr>
            <w:r w:rsidRPr="00EF3239">
              <w:rPr>
                <w:rFonts w:ascii="Times New Roman" w:hAnsi="Times New Roman" w:cs="Times New Roman"/>
                <w:sz w:val="24"/>
              </w:rPr>
              <w:t>大纲执笔人：</w:t>
            </w:r>
            <w:r w:rsidR="00300B6C" w:rsidRPr="00EF3239">
              <w:rPr>
                <w:rFonts w:ascii="Times New Roman" w:hAnsi="Times New Roman" w:cs="Times New Roman"/>
                <w:sz w:val="24"/>
              </w:rPr>
              <w:t>季清</w:t>
            </w:r>
          </w:p>
        </w:tc>
        <w:tc>
          <w:tcPr>
            <w:tcW w:w="4148" w:type="dxa"/>
          </w:tcPr>
          <w:p w:rsidR="00E94BEB" w:rsidRPr="00EF3239" w:rsidRDefault="00E94BEB" w:rsidP="00997A0E">
            <w:pPr>
              <w:spacing w:line="300" w:lineRule="auto"/>
              <w:rPr>
                <w:rFonts w:ascii="Times New Roman" w:hAnsi="Times New Roman" w:cs="Times New Roman"/>
                <w:sz w:val="24"/>
              </w:rPr>
            </w:pPr>
            <w:r w:rsidRPr="00EF3239">
              <w:rPr>
                <w:rFonts w:ascii="Times New Roman" w:hAnsi="Times New Roman" w:cs="Times New Roman"/>
                <w:sz w:val="24"/>
              </w:rPr>
              <w:t>大纲审核人：</w:t>
            </w:r>
            <w:r w:rsidR="00CC3457">
              <w:rPr>
                <w:rFonts w:ascii="Times New Roman" w:hAnsi="Times New Roman" w:cs="Times New Roman" w:hint="eastAsia"/>
                <w:sz w:val="24"/>
              </w:rPr>
              <w:t>余雷</w:t>
            </w:r>
            <w:bookmarkStart w:id="0" w:name="_GoBack"/>
            <w:bookmarkEnd w:id="0"/>
          </w:p>
        </w:tc>
      </w:tr>
    </w:tbl>
    <w:p w:rsidR="00E35590" w:rsidRPr="00EF3239" w:rsidRDefault="00C53A5D" w:rsidP="00C53A5D">
      <w:pPr>
        <w:pStyle w:val="2"/>
        <w:spacing w:before="240" w:after="240" w:line="240" w:lineRule="auto"/>
        <w:rPr>
          <w:rFonts w:ascii="Times New Roman" w:hAnsi="Times New Roman" w:cs="Times New Roman"/>
          <w:sz w:val="30"/>
          <w:szCs w:val="30"/>
        </w:rPr>
      </w:pPr>
      <w:r w:rsidRPr="00EF3239">
        <w:rPr>
          <w:rFonts w:ascii="Times New Roman" w:cs="Times New Roman"/>
          <w:sz w:val="30"/>
          <w:szCs w:val="30"/>
        </w:rPr>
        <w:t>一、</w:t>
      </w:r>
      <w:r w:rsidR="00E94BEB" w:rsidRPr="00EF3239">
        <w:rPr>
          <w:rFonts w:ascii="Times New Roman" w:cs="Times New Roman"/>
          <w:sz w:val="30"/>
          <w:szCs w:val="30"/>
        </w:rPr>
        <w:t>课程性质和教学目标</w:t>
      </w:r>
      <w:r w:rsidR="00E35590" w:rsidRPr="00EF3239">
        <w:rPr>
          <w:rFonts w:ascii="Times New Roman" w:cs="Times New Roman"/>
          <w:sz w:val="24"/>
          <w:szCs w:val="24"/>
        </w:rPr>
        <w:t>（在人才培养中的地位与性质及主要内容，指明学生需掌握知识与能力及其应达到的水平）</w:t>
      </w:r>
    </w:p>
    <w:p w:rsidR="00997A0E" w:rsidRPr="00EF3239" w:rsidRDefault="00997A0E" w:rsidP="005F3EFF">
      <w:pPr>
        <w:ind w:firstLineChars="200" w:firstLine="48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3239">
        <w:rPr>
          <w:rFonts w:ascii="Times New Roman" w:cs="Times New Roman"/>
          <w:b/>
          <w:color w:val="000000" w:themeColor="text1"/>
          <w:sz w:val="24"/>
          <w:szCs w:val="24"/>
        </w:rPr>
        <w:t>课程性质：</w:t>
      </w:r>
      <w:r w:rsidR="009D1F67">
        <w:rPr>
          <w:rFonts w:ascii="Times New Roman" w:cs="Times New Roman" w:hint="eastAsia"/>
          <w:color w:val="000000" w:themeColor="text1"/>
          <w:sz w:val="24"/>
          <w:szCs w:val="24"/>
        </w:rPr>
        <w:t>DSP</w:t>
      </w:r>
      <w:r w:rsidR="009D1F67">
        <w:rPr>
          <w:rFonts w:ascii="Times New Roman" w:cs="Times New Roman" w:hint="eastAsia"/>
          <w:color w:val="000000" w:themeColor="text1"/>
          <w:sz w:val="24"/>
          <w:szCs w:val="24"/>
        </w:rPr>
        <w:t>原理与应用</w:t>
      </w:r>
      <w:r w:rsidR="00690AE4" w:rsidRPr="00EF3239">
        <w:rPr>
          <w:rFonts w:ascii="Times New Roman" w:cs="Times New Roman"/>
          <w:color w:val="000000" w:themeColor="text1"/>
          <w:sz w:val="24"/>
          <w:szCs w:val="24"/>
        </w:rPr>
        <w:t>是电气工程及其自动化专业</w:t>
      </w:r>
      <w:r w:rsidRPr="00EF3239">
        <w:rPr>
          <w:rFonts w:ascii="Times New Roman" w:cs="Times New Roman"/>
          <w:color w:val="000000" w:themeColor="text1"/>
          <w:sz w:val="24"/>
          <w:szCs w:val="24"/>
        </w:rPr>
        <w:t>的</w:t>
      </w:r>
      <w:r w:rsidR="009D1F67">
        <w:rPr>
          <w:rFonts w:ascii="Times New Roman" w:cs="Times New Roman" w:hint="eastAsia"/>
          <w:color w:val="000000" w:themeColor="text1"/>
          <w:sz w:val="24"/>
          <w:szCs w:val="24"/>
        </w:rPr>
        <w:t>一门专业选修课程</w:t>
      </w:r>
      <w:r w:rsidRPr="00EF3239">
        <w:rPr>
          <w:rFonts w:ascii="Times New Roman" w:cs="Times New Roman"/>
          <w:color w:val="000000" w:themeColor="text1"/>
          <w:sz w:val="24"/>
          <w:szCs w:val="24"/>
        </w:rPr>
        <w:t>。</w:t>
      </w:r>
      <w:r w:rsidR="009D1F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本课程针对电气</w:t>
      </w:r>
      <w:r w:rsidR="00A8686D" w:rsidRPr="00EF3239">
        <w:rPr>
          <w:rFonts w:ascii="Times New Roman" w:cs="Times New Roman"/>
          <w:color w:val="000000" w:themeColor="text1"/>
          <w:sz w:val="24"/>
          <w:szCs w:val="24"/>
        </w:rPr>
        <w:t>工程及其自动化</w:t>
      </w:r>
      <w:r w:rsidR="009D1F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专业的特点，</w:t>
      </w:r>
      <w:r w:rsidR="003E18C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以</w:t>
      </w:r>
      <w:r w:rsidR="003E18C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DSP</w:t>
      </w:r>
      <w:r w:rsidR="003E18C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原理等基础知识为主，同时</w:t>
      </w:r>
      <w:r w:rsidR="009D1F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结合单片机</w:t>
      </w:r>
      <w:r w:rsidR="00A8686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原理</w:t>
      </w:r>
      <w:r w:rsidR="009D1F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、电机</w:t>
      </w:r>
      <w:r w:rsidR="00A8686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原理</w:t>
      </w:r>
      <w:r w:rsidR="009D1F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和电力电子技术，</w:t>
      </w:r>
      <w:r w:rsidR="003E18C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并且以实际应用为导向，</w:t>
      </w:r>
      <w:r w:rsidR="009D1F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培养学生运用数字控制技术解决电气领域实际工程问题的能力。</w:t>
      </w:r>
    </w:p>
    <w:p w:rsidR="009D1F67" w:rsidRDefault="00997A0E" w:rsidP="00492C15">
      <w:pPr>
        <w:spacing w:beforeLines="50" w:before="156"/>
        <w:ind w:firstLineChars="200" w:firstLine="48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32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教学目标：</w:t>
      </w:r>
      <w:r w:rsidR="00BB14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DSP</w:t>
      </w:r>
      <w:r w:rsidR="00735BB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技术是综合运用单片机和数字信号处理</w:t>
      </w:r>
      <w:r w:rsidR="00802F0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，实现信号采集变换、数字滤波和数字控制等</w:t>
      </w:r>
      <w:r w:rsidR="009D1F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应用的一门技术。</w:t>
      </w:r>
      <w:r w:rsidR="00904F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本课程的主要内容包括：</w:t>
      </w:r>
      <w:r w:rsidR="00904F56" w:rsidRPr="00BB14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数字信号处理的</w:t>
      </w:r>
      <w:r w:rsidR="00904F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基本原理</w:t>
      </w:r>
      <w:r w:rsidR="00904F56" w:rsidRPr="00BB14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、</w:t>
      </w:r>
      <w:r w:rsidR="00904F56" w:rsidRPr="00BB14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DSP</w:t>
      </w:r>
      <w:r w:rsidR="00904F56" w:rsidRPr="00BB14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芯片的结构、指令系统和编程方法</w:t>
      </w:r>
      <w:r w:rsidR="00904F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，</w:t>
      </w:r>
      <w:r w:rsidR="00904F56" w:rsidRPr="00BB14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时钟电路、</w:t>
      </w:r>
      <w:r w:rsidR="00904F56" w:rsidRPr="00BB14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I/O</w:t>
      </w:r>
      <w:r w:rsidR="00904F56" w:rsidRPr="00BB14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端口、定时器、中断系统、</w:t>
      </w:r>
      <w:r w:rsidR="00904F56" w:rsidRPr="00BB14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A/D</w:t>
      </w:r>
      <w:r w:rsidR="00904F56" w:rsidRPr="00BB14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转换器和</w:t>
      </w:r>
      <w:r w:rsidR="00904F56" w:rsidRPr="00BB14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PWM</w:t>
      </w:r>
      <w:r w:rsidR="00904F56" w:rsidRPr="00BB14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模块</w:t>
      </w:r>
      <w:r w:rsidR="00904F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的功能和设置方法，以及</w:t>
      </w:r>
      <w:r w:rsidR="00904F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DSP</w:t>
      </w:r>
      <w:r w:rsidR="00904F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和</w:t>
      </w:r>
      <w:r w:rsidR="00904F56" w:rsidRPr="00BB14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数字控制技术</w:t>
      </w:r>
      <w:r w:rsidR="00904F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在</w:t>
      </w:r>
      <w:r w:rsidR="00904F56" w:rsidRPr="00BB14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开关电源拓扑和电机控制中的应用</w:t>
      </w:r>
      <w:r w:rsidR="00904F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专题。</w:t>
      </w:r>
      <w:r w:rsidR="00BB1476" w:rsidRPr="00BB14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通过相关功能模块的</w:t>
      </w:r>
      <w:r w:rsidR="00802F0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理论讲授和</w:t>
      </w:r>
      <w:r w:rsidR="00BB1476" w:rsidRPr="00BB14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实验</w:t>
      </w:r>
      <w:r w:rsidR="00802F0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训练</w:t>
      </w:r>
      <w:r w:rsidR="00BB1476" w:rsidRPr="00BB14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，</w:t>
      </w:r>
      <w:r w:rsidR="00802F0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使学生掌握</w:t>
      </w:r>
      <w:r w:rsidR="00BB1476" w:rsidRPr="00BB14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具体功能编写和调试程序的能力，并通过电机控制综合实验，培养学生设计程序和解决实际问题的能力</w:t>
      </w:r>
      <w:r w:rsidR="00904F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。</w:t>
      </w:r>
      <w:r w:rsidR="00BB1476" w:rsidRPr="00BB14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通过相关应用专题的</w:t>
      </w:r>
      <w:r w:rsidR="00904F56" w:rsidRPr="00BB14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功能讲解、</w:t>
      </w:r>
      <w:r w:rsidR="00BB1476" w:rsidRPr="00BB14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技术剖析和代码演示，</w:t>
      </w:r>
      <w:r w:rsidR="00802F0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拓展</w:t>
      </w:r>
      <w:r w:rsidR="00904F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学生</w:t>
      </w:r>
      <w:r w:rsidR="00802F0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的知识，</w:t>
      </w:r>
      <w:r w:rsidR="00904F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了解</w:t>
      </w:r>
      <w:r w:rsidR="00904F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DSP</w:t>
      </w:r>
      <w:r w:rsidR="00904F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技术在专业领域的应用情况，</w:t>
      </w:r>
      <w:r w:rsidR="00BB1476" w:rsidRPr="00BB14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引导学生应用</w:t>
      </w:r>
      <w:r w:rsidR="00BB1476" w:rsidRPr="00BB14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DSP</w:t>
      </w:r>
      <w:r w:rsidR="00BB1476" w:rsidRPr="00BB14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技术解决</w:t>
      </w:r>
      <w:r w:rsidR="00904F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与</w:t>
      </w:r>
      <w:r w:rsidR="00BB1476" w:rsidRPr="00BB14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电气专业相关</w:t>
      </w:r>
      <w:r w:rsidR="00904F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的</w:t>
      </w:r>
      <w:r w:rsidR="00BB1476" w:rsidRPr="00BB14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具体工程问题，培养学生的</w:t>
      </w:r>
      <w:r w:rsidR="00904F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数字控制</w:t>
      </w:r>
      <w:r w:rsidR="00BB1476" w:rsidRPr="00BB14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程序分析、设计与维护能力</w:t>
      </w:r>
      <w:r w:rsidR="00A45B8C" w:rsidRPr="00EF3239">
        <w:rPr>
          <w:rFonts w:ascii="Times New Roman" w:hAnsi="Times New Roman" w:cs="Times New Roman"/>
          <w:color w:val="000000" w:themeColor="text1"/>
          <w:sz w:val="24"/>
          <w:szCs w:val="24"/>
        </w:rPr>
        <w:t>。</w:t>
      </w:r>
    </w:p>
    <w:p w:rsidR="00997A0E" w:rsidRPr="00EF3239" w:rsidRDefault="00A45B8C" w:rsidP="00AA7C3B">
      <w:pPr>
        <w:ind w:firstLineChars="200" w:firstLine="4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3239">
        <w:rPr>
          <w:rFonts w:ascii="Times New Roman" w:hAnsi="Times New Roman" w:cs="Times New Roman"/>
          <w:color w:val="000000" w:themeColor="text1"/>
          <w:sz w:val="24"/>
          <w:szCs w:val="24"/>
        </w:rPr>
        <w:t>本课程的具体教学目标如下：</w:t>
      </w:r>
    </w:p>
    <w:p w:rsidR="001E5823" w:rsidRDefault="00DA4C55" w:rsidP="00DA4C55">
      <w:pPr>
        <w:pStyle w:val="a4"/>
        <w:numPr>
          <w:ilvl w:val="0"/>
          <w:numId w:val="9"/>
        </w:numPr>
        <w:ind w:left="0" w:firstLine="48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掌握数字信号处理的主要特征、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DSP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芯片的结构</w:t>
      </w:r>
      <w:r w:rsidR="00904F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和程序开发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方法，</w:t>
      </w:r>
      <w:r w:rsidR="00904F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以及具体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功能</w:t>
      </w:r>
      <w:r w:rsidR="00904F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模块的原理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和设置方法。</w:t>
      </w:r>
      <w:r w:rsidR="00904F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培养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学生针对具体功能</w:t>
      </w:r>
      <w:r w:rsidR="00802F0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需求，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编写和调试</w:t>
      </w:r>
      <w:r w:rsidR="001E58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功能代码的能力；</w:t>
      </w:r>
    </w:p>
    <w:p w:rsidR="00A45B8C" w:rsidRPr="00EF3239" w:rsidRDefault="001E5823" w:rsidP="00DA4C55">
      <w:pPr>
        <w:pStyle w:val="a4"/>
        <w:numPr>
          <w:ilvl w:val="0"/>
          <w:numId w:val="9"/>
        </w:numPr>
        <w:ind w:left="0" w:firstLine="48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掌握</w:t>
      </w:r>
      <w:r w:rsidR="00031F7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协调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DSP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芯片</w:t>
      </w:r>
      <w:r w:rsidR="00904F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多个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功能</w:t>
      </w:r>
      <w:r w:rsidR="00904F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模块</w:t>
      </w:r>
      <w:r w:rsidR="00031F7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组合运行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的方法</w:t>
      </w:r>
      <w:r w:rsidR="00904F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，</w:t>
      </w:r>
      <w:r w:rsidR="00031F7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培养学生</w:t>
      </w:r>
      <w:r w:rsidR="00904F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综合</w:t>
      </w:r>
      <w:r w:rsidR="00DA4C5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设计程序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框架和</w:t>
      </w:r>
      <w:r w:rsidR="00904F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整体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逻辑</w:t>
      </w:r>
      <w:r w:rsidR="00904F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结构</w:t>
      </w:r>
      <w:r w:rsidR="00031F7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、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解决数字控制</w:t>
      </w:r>
      <w:r w:rsidR="00031F7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技术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中实际</w:t>
      </w:r>
      <w:r w:rsidR="00DA4C5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问题的能力</w:t>
      </w:r>
      <w:r w:rsidR="00A45B8C" w:rsidRPr="00EF3239">
        <w:rPr>
          <w:rFonts w:ascii="Times New Roman" w:hAnsi="Times New Roman" w:cs="Times New Roman"/>
          <w:color w:val="000000" w:themeColor="text1"/>
          <w:sz w:val="24"/>
          <w:szCs w:val="24"/>
        </w:rPr>
        <w:t>；</w:t>
      </w:r>
    </w:p>
    <w:p w:rsidR="00A45B8C" w:rsidRDefault="001E5823" w:rsidP="00BB1476">
      <w:pPr>
        <w:pStyle w:val="a4"/>
        <w:numPr>
          <w:ilvl w:val="0"/>
          <w:numId w:val="9"/>
        </w:numPr>
        <w:ind w:left="0" w:firstLine="48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熟悉</w:t>
      </w:r>
      <w:r w:rsidR="00904F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数字控制</w:t>
      </w:r>
      <w:r w:rsidR="00DA4C5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技术</w:t>
      </w:r>
      <w:r w:rsidR="00492C1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在</w:t>
      </w:r>
      <w:r w:rsidR="00904F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电气</w:t>
      </w:r>
      <w:r w:rsidR="00AE73C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工程</w:t>
      </w:r>
      <w:r w:rsidR="00904F5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领域</w:t>
      </w:r>
      <w:r w:rsidR="00E10CE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实际</w:t>
      </w:r>
      <w:r w:rsidR="00492C1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应用</w:t>
      </w:r>
      <w:r w:rsidR="00E10CE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相关</w:t>
      </w:r>
      <w:r w:rsidR="00DA4C5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的</w:t>
      </w:r>
      <w:r w:rsidR="00E10CE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知识</w:t>
      </w:r>
      <w:r w:rsidR="00DA4C5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，</w:t>
      </w:r>
      <w:r w:rsidR="00E10CE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使</w:t>
      </w:r>
      <w:r w:rsidR="00BB14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学生</w:t>
      </w:r>
      <w:r w:rsidR="00E10CE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具备</w:t>
      </w:r>
      <w:r w:rsidR="00AE73C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程序分析、设计与维护能力，能够</w:t>
      </w:r>
      <w:r w:rsidR="00492C1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理解如何</w:t>
      </w:r>
      <w:r w:rsidR="00AE73C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应用</w:t>
      </w:r>
      <w:r w:rsidR="00492C1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DSP</w:t>
      </w:r>
      <w:r w:rsidR="00492C1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技术</w:t>
      </w:r>
      <w:r w:rsidR="00BB14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解决</w:t>
      </w:r>
      <w:r w:rsidR="00AE73C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数字</w:t>
      </w:r>
      <w:r w:rsidR="00AE73C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PI</w:t>
      </w:r>
      <w:r w:rsidR="00AE73C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调节器、功率变换器的数字控制、直流和交流电机调速等实际</w:t>
      </w:r>
      <w:r w:rsidR="00492C1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复杂</w:t>
      </w:r>
      <w:r w:rsidR="00AE73C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工程问题</w:t>
      </w:r>
      <w:r w:rsidR="00B732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。</w:t>
      </w:r>
    </w:p>
    <w:p w:rsidR="00802F0F" w:rsidRPr="00802F0F" w:rsidRDefault="00802F0F" w:rsidP="00492C15">
      <w:pPr>
        <w:pStyle w:val="a4"/>
        <w:spacing w:beforeLines="50" w:before="156" w:afterLines="50" w:after="156"/>
        <w:ind w:firstLine="48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2F0F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lastRenderedPageBreak/>
        <w:t>教学目标与毕业要求的对应关系：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2835"/>
        <w:gridCol w:w="1276"/>
        <w:gridCol w:w="3027"/>
      </w:tblGrid>
      <w:tr w:rsidR="00357604" w:rsidRPr="00EF3239" w:rsidTr="00286CDD">
        <w:tc>
          <w:tcPr>
            <w:tcW w:w="1384" w:type="dxa"/>
            <w:vAlign w:val="center"/>
          </w:tcPr>
          <w:p w:rsidR="003807F3" w:rsidRPr="00EF3239" w:rsidRDefault="003807F3" w:rsidP="00743854">
            <w:pPr>
              <w:jc w:val="center"/>
              <w:rPr>
                <w:rFonts w:ascii="Times New Roman" w:hAnsi="Times New Roman" w:cs="Times New Roman"/>
              </w:rPr>
            </w:pPr>
            <w:r w:rsidRPr="00EF3239">
              <w:rPr>
                <w:rFonts w:ascii="Times New Roman" w:hAnsi="Times New Roman" w:cs="Times New Roman"/>
              </w:rPr>
              <w:t>毕业要求</w:t>
            </w:r>
          </w:p>
        </w:tc>
        <w:tc>
          <w:tcPr>
            <w:tcW w:w="2835" w:type="dxa"/>
            <w:vAlign w:val="center"/>
          </w:tcPr>
          <w:p w:rsidR="003807F3" w:rsidRPr="00EF3239" w:rsidRDefault="003807F3" w:rsidP="00743854">
            <w:pPr>
              <w:jc w:val="center"/>
              <w:rPr>
                <w:rFonts w:ascii="Times New Roman" w:hAnsi="Times New Roman" w:cs="Times New Roman"/>
              </w:rPr>
            </w:pPr>
            <w:r w:rsidRPr="00EF3239">
              <w:rPr>
                <w:rFonts w:ascii="Times New Roman" w:hAnsi="Times New Roman" w:cs="Times New Roman"/>
              </w:rPr>
              <w:t>指标点</w:t>
            </w:r>
          </w:p>
        </w:tc>
        <w:tc>
          <w:tcPr>
            <w:tcW w:w="1276" w:type="dxa"/>
            <w:vAlign w:val="center"/>
          </w:tcPr>
          <w:p w:rsidR="003807F3" w:rsidRPr="00EF3239" w:rsidRDefault="003807F3" w:rsidP="00743854">
            <w:pPr>
              <w:jc w:val="center"/>
              <w:rPr>
                <w:rFonts w:ascii="Times New Roman" w:hAnsi="Times New Roman" w:cs="Times New Roman"/>
              </w:rPr>
            </w:pPr>
            <w:r w:rsidRPr="00EF3239">
              <w:rPr>
                <w:rFonts w:ascii="Times New Roman" w:hAnsi="Times New Roman" w:cs="Times New Roman"/>
              </w:rPr>
              <w:t>课程目标</w:t>
            </w:r>
          </w:p>
        </w:tc>
        <w:tc>
          <w:tcPr>
            <w:tcW w:w="3027" w:type="dxa"/>
            <w:vAlign w:val="center"/>
          </w:tcPr>
          <w:p w:rsidR="003807F3" w:rsidRPr="00EF3239" w:rsidRDefault="003807F3" w:rsidP="003807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对应关系说明</w:t>
            </w:r>
          </w:p>
        </w:tc>
      </w:tr>
      <w:tr w:rsidR="00EE40F1" w:rsidRPr="00EF3239" w:rsidTr="00286CDD">
        <w:tc>
          <w:tcPr>
            <w:tcW w:w="1384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0D45EC" w:rsidRDefault="000D45EC" w:rsidP="00156B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毕业要求</w:t>
            </w:r>
            <w:r w:rsidR="00156B4E" w:rsidRPr="00156B4E"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 w:hint="eastAsia"/>
              </w:rPr>
              <w:t>：</w:t>
            </w:r>
          </w:p>
          <w:p w:rsidR="00EE40F1" w:rsidRPr="00156B4E" w:rsidRDefault="00156B4E" w:rsidP="00156B4E">
            <w:pPr>
              <w:jc w:val="center"/>
              <w:rPr>
                <w:rFonts w:ascii="Times New Roman" w:hAnsi="Times New Roman" w:cs="Times New Roman"/>
              </w:rPr>
            </w:pPr>
            <w:r w:rsidRPr="00156B4E">
              <w:rPr>
                <w:rFonts w:ascii="Times New Roman" w:hAnsi="Times New Roman" w:cs="Times New Roman" w:hint="eastAsia"/>
              </w:rPr>
              <w:t>设计</w:t>
            </w:r>
            <w:r w:rsidRPr="00156B4E">
              <w:rPr>
                <w:rFonts w:ascii="Times New Roman" w:hAnsi="Times New Roman" w:cs="Times New Roman" w:hint="eastAsia"/>
              </w:rPr>
              <w:t>/</w:t>
            </w:r>
            <w:r w:rsidRPr="00156B4E">
              <w:rPr>
                <w:rFonts w:ascii="Times New Roman" w:hAnsi="Times New Roman" w:cs="Times New Roman" w:hint="eastAsia"/>
              </w:rPr>
              <w:t>开发解决方案</w:t>
            </w:r>
          </w:p>
        </w:tc>
        <w:tc>
          <w:tcPr>
            <w:tcW w:w="2835" w:type="dxa"/>
            <w:vMerge w:val="restart"/>
            <w:vAlign w:val="center"/>
          </w:tcPr>
          <w:p w:rsidR="00EE40F1" w:rsidRPr="00EF3239" w:rsidRDefault="00EE40F1" w:rsidP="00AA7C3B">
            <w:pPr>
              <w:rPr>
                <w:rFonts w:ascii="Times New Roman" w:hAnsi="Times New Roman" w:cs="Times New Roman"/>
              </w:rPr>
            </w:pPr>
            <w:r w:rsidRPr="006A3C28">
              <w:rPr>
                <w:rFonts w:ascii="Times New Roman" w:hAnsi="Times New Roman" w:cs="Times New Roman" w:hint="eastAsia"/>
              </w:rPr>
              <w:t>3-</w:t>
            </w:r>
            <w:r w:rsidR="00AA7C3B">
              <w:rPr>
                <w:rFonts w:ascii="Times New Roman" w:hAnsi="Times New Roman" w:cs="Times New Roman" w:hint="eastAsia"/>
              </w:rPr>
              <w:t>2</w:t>
            </w:r>
            <w:r w:rsidRPr="006A3C28">
              <w:rPr>
                <w:rFonts w:ascii="Times New Roman" w:hAnsi="Times New Roman" w:cs="Times New Roman" w:hint="eastAsia"/>
              </w:rPr>
              <w:t xml:space="preserve"> </w:t>
            </w:r>
            <w:r w:rsidR="00AA7C3B" w:rsidRPr="00AA7C3B">
              <w:rPr>
                <w:rFonts w:ascii="Times New Roman" w:hAnsi="Times New Roman" w:cs="Times New Roman" w:hint="eastAsia"/>
              </w:rPr>
              <w:t>能针对需求独立进行算法和程序设计，并能验证算法和程序的正确性</w:t>
            </w:r>
          </w:p>
        </w:tc>
        <w:tc>
          <w:tcPr>
            <w:tcW w:w="1276" w:type="dxa"/>
            <w:vAlign w:val="center"/>
          </w:tcPr>
          <w:p w:rsidR="00EE40F1" w:rsidRPr="00EF3239" w:rsidRDefault="00EE40F1" w:rsidP="001A3F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教学目标</w:t>
            </w:r>
            <w:r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3027" w:type="dxa"/>
            <w:vAlign w:val="center"/>
          </w:tcPr>
          <w:p w:rsidR="00EE40F1" w:rsidRPr="00EF3239" w:rsidRDefault="00EE40F1" w:rsidP="001A3F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要求掌握组合</w:t>
            </w:r>
            <w:r w:rsidRPr="00845C3C">
              <w:rPr>
                <w:rFonts w:ascii="Times New Roman" w:hAnsi="Times New Roman" w:cs="Times New Roman" w:hint="eastAsia"/>
              </w:rPr>
              <w:t>DSP</w:t>
            </w:r>
            <w:r>
              <w:rPr>
                <w:rFonts w:ascii="Times New Roman" w:hAnsi="Times New Roman" w:cs="Times New Roman" w:hint="eastAsia"/>
              </w:rPr>
              <w:t>芯片多个功能</w:t>
            </w:r>
            <w:r w:rsidRPr="00845C3C">
              <w:rPr>
                <w:rFonts w:ascii="Times New Roman" w:hAnsi="Times New Roman" w:cs="Times New Roman" w:hint="eastAsia"/>
              </w:rPr>
              <w:t>模块</w:t>
            </w:r>
            <w:r>
              <w:rPr>
                <w:rFonts w:ascii="Times New Roman" w:hAnsi="Times New Roman" w:cs="Times New Roman" w:hint="eastAsia"/>
              </w:rPr>
              <w:t>的方法，具备程序框架和整体设计的能力。</w:t>
            </w:r>
          </w:p>
        </w:tc>
      </w:tr>
      <w:tr w:rsidR="00EE40F1" w:rsidRPr="00EF3239" w:rsidTr="00286CDD">
        <w:trPr>
          <w:trHeight w:val="1184"/>
        </w:trPr>
        <w:tc>
          <w:tcPr>
            <w:tcW w:w="1384" w:type="dxa"/>
            <w:vMerge/>
            <w:tcMar>
              <w:left w:w="57" w:type="dxa"/>
              <w:right w:w="57" w:type="dxa"/>
            </w:tcMar>
            <w:vAlign w:val="center"/>
          </w:tcPr>
          <w:p w:rsidR="00EE40F1" w:rsidRDefault="00EE40F1" w:rsidP="0074385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:rsidR="00EE40F1" w:rsidRPr="006A3C28" w:rsidRDefault="00EE40F1" w:rsidP="00997A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EE40F1" w:rsidRPr="00EF3239" w:rsidRDefault="00EE40F1" w:rsidP="001A3FD0">
            <w:pPr>
              <w:jc w:val="center"/>
              <w:rPr>
                <w:rFonts w:ascii="Times New Roman" w:hAnsi="Times New Roman" w:cs="Times New Roman"/>
              </w:rPr>
            </w:pPr>
            <w:r w:rsidRPr="00EF3239">
              <w:rPr>
                <w:rFonts w:ascii="Times New Roman" w:hAnsi="Times New Roman" w:cs="Times New Roman"/>
              </w:rPr>
              <w:t>教学目标</w:t>
            </w:r>
            <w:r>
              <w:rPr>
                <w:rFonts w:ascii="Times New Roman" w:hAnsi="Times New Roman" w:cs="Times New Roman" w:hint="eastAsia"/>
              </w:rPr>
              <w:t>3</w:t>
            </w:r>
          </w:p>
        </w:tc>
        <w:tc>
          <w:tcPr>
            <w:tcW w:w="3027" w:type="dxa"/>
            <w:vAlign w:val="center"/>
          </w:tcPr>
          <w:p w:rsidR="00EE40F1" w:rsidRPr="00EF3239" w:rsidRDefault="00EE40F1" w:rsidP="001A3F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要求学生理解基于</w:t>
            </w:r>
            <w:r>
              <w:rPr>
                <w:rFonts w:ascii="Times New Roman" w:hAnsi="Times New Roman" w:cs="Times New Roman" w:hint="eastAsia"/>
              </w:rPr>
              <w:t>DSP</w:t>
            </w:r>
            <w:r>
              <w:rPr>
                <w:rFonts w:ascii="Times New Roman" w:hAnsi="Times New Roman" w:cs="Times New Roman" w:hint="eastAsia"/>
              </w:rPr>
              <w:t>的数字电源和电机控制的知识与技能</w:t>
            </w:r>
            <w:r w:rsidRPr="003807F3">
              <w:rPr>
                <w:rFonts w:ascii="Times New Roman" w:hAnsi="Times New Roman" w:cs="Times New Roman" w:hint="eastAsia"/>
              </w:rPr>
              <w:t>，使学生具备分析、设计与维护</w:t>
            </w:r>
            <w:r>
              <w:rPr>
                <w:rFonts w:ascii="Times New Roman" w:hAnsi="Times New Roman" w:cs="Times New Roman" w:hint="eastAsia"/>
              </w:rPr>
              <w:t>相关</w:t>
            </w:r>
            <w:r>
              <w:rPr>
                <w:rFonts w:ascii="Times New Roman" w:hAnsi="Times New Roman" w:cs="Times New Roman" w:hint="eastAsia"/>
              </w:rPr>
              <w:t>DSP</w:t>
            </w:r>
            <w:r>
              <w:rPr>
                <w:rFonts w:ascii="Times New Roman" w:hAnsi="Times New Roman" w:cs="Times New Roman" w:hint="eastAsia"/>
              </w:rPr>
              <w:t>程序的该能力</w:t>
            </w:r>
            <w:r w:rsidRPr="003807F3">
              <w:rPr>
                <w:rFonts w:ascii="Times New Roman" w:hAnsi="Times New Roman" w:cs="Times New Roman" w:hint="eastAsia"/>
              </w:rPr>
              <w:t>。</w:t>
            </w:r>
          </w:p>
        </w:tc>
      </w:tr>
      <w:tr w:rsidR="00EE40F1" w:rsidRPr="00EF3239" w:rsidTr="00286CDD">
        <w:trPr>
          <w:trHeight w:val="776"/>
        </w:trPr>
        <w:tc>
          <w:tcPr>
            <w:tcW w:w="1384" w:type="dxa"/>
            <w:tcMar>
              <w:left w:w="57" w:type="dxa"/>
              <w:right w:w="57" w:type="dxa"/>
            </w:tcMar>
            <w:vAlign w:val="center"/>
          </w:tcPr>
          <w:p w:rsidR="000D45EC" w:rsidRDefault="000D45EC" w:rsidP="000D45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毕业要求</w:t>
            </w:r>
            <w:r>
              <w:rPr>
                <w:rFonts w:ascii="Times New Roman" w:hAnsi="Times New Roman" w:cs="Times New Roman" w:hint="eastAsia"/>
              </w:rPr>
              <w:t>5</w:t>
            </w:r>
            <w:r>
              <w:rPr>
                <w:rFonts w:ascii="Times New Roman" w:hAnsi="Times New Roman" w:cs="Times New Roman" w:hint="eastAsia"/>
              </w:rPr>
              <w:t>：</w:t>
            </w:r>
          </w:p>
          <w:p w:rsidR="00EE40F1" w:rsidRPr="00156B4E" w:rsidRDefault="00156B4E" w:rsidP="00156B4E">
            <w:pPr>
              <w:jc w:val="center"/>
              <w:rPr>
                <w:rFonts w:ascii="Times New Roman" w:hAnsi="Times New Roman" w:cs="Times New Roman"/>
              </w:rPr>
            </w:pPr>
            <w:r w:rsidRPr="00156B4E">
              <w:rPr>
                <w:rFonts w:ascii="Times New Roman" w:hAnsi="Times New Roman" w:cs="Times New Roman" w:hint="eastAsia"/>
              </w:rPr>
              <w:t>使用现代工具</w:t>
            </w:r>
          </w:p>
        </w:tc>
        <w:tc>
          <w:tcPr>
            <w:tcW w:w="2835" w:type="dxa"/>
            <w:vAlign w:val="center"/>
          </w:tcPr>
          <w:p w:rsidR="00EE40F1" w:rsidRPr="00EF3239" w:rsidRDefault="00EE40F1" w:rsidP="00AA7C3B">
            <w:pPr>
              <w:rPr>
                <w:rFonts w:ascii="Times New Roman" w:hAnsi="Times New Roman" w:cs="Times New Roman"/>
              </w:rPr>
            </w:pPr>
            <w:r w:rsidRPr="006A3C28">
              <w:rPr>
                <w:rFonts w:ascii="Times New Roman" w:hAnsi="Times New Roman" w:cs="Times New Roman" w:hint="eastAsia"/>
              </w:rPr>
              <w:t>5-</w:t>
            </w:r>
            <w:r w:rsidR="00AA7C3B">
              <w:rPr>
                <w:rFonts w:ascii="Times New Roman" w:hAnsi="Times New Roman" w:cs="Times New Roman" w:hint="eastAsia"/>
              </w:rPr>
              <w:t>3</w:t>
            </w:r>
            <w:r w:rsidRPr="006A3C28">
              <w:rPr>
                <w:rFonts w:ascii="Times New Roman" w:hAnsi="Times New Roman" w:cs="Times New Roman" w:hint="eastAsia"/>
              </w:rPr>
              <w:t xml:space="preserve"> </w:t>
            </w:r>
            <w:r w:rsidR="00AA7C3B" w:rsidRPr="00AA7C3B">
              <w:rPr>
                <w:rFonts w:ascii="Times New Roman" w:hAnsi="Times New Roman" w:cs="Times New Roman" w:hint="eastAsia"/>
              </w:rPr>
              <w:t>能使用现代工具验证、分析和预测电气和自动化系统性能，并理解使用相关技术手段的优缺点</w:t>
            </w:r>
          </w:p>
        </w:tc>
        <w:tc>
          <w:tcPr>
            <w:tcW w:w="1276" w:type="dxa"/>
            <w:vAlign w:val="center"/>
          </w:tcPr>
          <w:p w:rsidR="00EE40F1" w:rsidRPr="00EF3239" w:rsidRDefault="00EE40F1" w:rsidP="00743854">
            <w:pPr>
              <w:jc w:val="center"/>
              <w:rPr>
                <w:rFonts w:ascii="Times New Roman" w:hAnsi="Times New Roman" w:cs="Times New Roman"/>
              </w:rPr>
            </w:pPr>
            <w:r w:rsidRPr="00EF3239">
              <w:rPr>
                <w:rFonts w:ascii="Times New Roman" w:hAnsi="Times New Roman" w:cs="Times New Roman"/>
              </w:rPr>
              <w:t>教学目标</w:t>
            </w:r>
            <w:r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3027" w:type="dxa"/>
            <w:vAlign w:val="center"/>
          </w:tcPr>
          <w:p w:rsidR="00EE40F1" w:rsidRPr="00EF3239" w:rsidRDefault="00EE40F1" w:rsidP="00845C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要求掌握</w:t>
            </w:r>
            <w:r>
              <w:rPr>
                <w:rFonts w:ascii="Times New Roman" w:hAnsi="Times New Roman" w:cs="Times New Roman" w:hint="eastAsia"/>
              </w:rPr>
              <w:t>I/O</w:t>
            </w:r>
            <w:r>
              <w:rPr>
                <w:rFonts w:ascii="Times New Roman" w:hAnsi="Times New Roman" w:cs="Times New Roman" w:hint="eastAsia"/>
              </w:rPr>
              <w:t>端口、定时器和</w:t>
            </w:r>
            <w:r>
              <w:rPr>
                <w:rFonts w:ascii="Times New Roman" w:hAnsi="Times New Roman" w:cs="Times New Roman" w:hint="eastAsia"/>
              </w:rPr>
              <w:t>A/D</w:t>
            </w:r>
            <w:r>
              <w:rPr>
                <w:rFonts w:ascii="Times New Roman" w:hAnsi="Times New Roman" w:cs="Times New Roman" w:hint="eastAsia"/>
              </w:rPr>
              <w:t>转换器等</w:t>
            </w:r>
            <w:r>
              <w:rPr>
                <w:rFonts w:ascii="Times New Roman" w:hAnsi="Times New Roman" w:cs="Times New Roman" w:hint="eastAsia"/>
              </w:rPr>
              <w:t>DSP</w:t>
            </w:r>
            <w:r>
              <w:rPr>
                <w:rFonts w:ascii="Times New Roman" w:hAnsi="Times New Roman" w:cs="Times New Roman" w:hint="eastAsia"/>
              </w:rPr>
              <w:t>芯片功能模块的工作原理和设置方法。</w:t>
            </w:r>
          </w:p>
        </w:tc>
      </w:tr>
    </w:tbl>
    <w:p w:rsidR="00E94BEB" w:rsidRDefault="00802F0F" w:rsidP="00C53A5D">
      <w:pPr>
        <w:pStyle w:val="2"/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30"/>
          <w:szCs w:val="30"/>
        </w:rPr>
        <w:t>二</w:t>
      </w:r>
      <w:r w:rsidR="00C53A5D" w:rsidRPr="00EF3239">
        <w:rPr>
          <w:rFonts w:ascii="Times New Roman" w:hAnsi="Times New Roman" w:cs="Times New Roman"/>
          <w:sz w:val="30"/>
          <w:szCs w:val="30"/>
        </w:rPr>
        <w:t>、</w:t>
      </w:r>
      <w:r w:rsidR="00E94BEB" w:rsidRPr="00EF3239">
        <w:rPr>
          <w:rFonts w:ascii="Times New Roman" w:hAnsi="Times New Roman" w:cs="Times New Roman"/>
          <w:sz w:val="30"/>
          <w:szCs w:val="30"/>
        </w:rPr>
        <w:t>课程教学内容及学时分配</w:t>
      </w:r>
      <w:r w:rsidR="00E94BEB" w:rsidRPr="00EF3239">
        <w:rPr>
          <w:rFonts w:ascii="Times New Roman" w:hAnsi="Times New Roman" w:cs="Times New Roman"/>
          <w:sz w:val="24"/>
          <w:szCs w:val="24"/>
        </w:rPr>
        <w:t>（含课程教学、自学、作业、讨论等内容和要求，指明重点内容和难点内容</w:t>
      </w:r>
      <w:r w:rsidR="00492C15">
        <w:rPr>
          <w:rFonts w:ascii="Times New Roman" w:hAnsi="Times New Roman" w:cs="Times New Roman" w:hint="eastAsia"/>
          <w:sz w:val="24"/>
          <w:szCs w:val="24"/>
        </w:rPr>
        <w:t>。</w:t>
      </w:r>
      <w:r w:rsidR="00492C15" w:rsidRPr="00EF3239">
        <w:rPr>
          <w:rFonts w:ascii="Times New Roman" w:hAnsi="Times New Roman" w:cs="Times New Roman"/>
          <w:sz w:val="24"/>
          <w:szCs w:val="24"/>
        </w:rPr>
        <w:t>重点内容：</w:t>
      </w:r>
      <w:r w:rsidR="00492C15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 w:rsidR="00492C15" w:rsidRPr="00EF3239">
        <w:rPr>
          <w:rFonts w:ascii="Times New Roman" w:hAnsi="Times New Roman" w:cs="Times New Roman"/>
          <w:sz w:val="24"/>
          <w:szCs w:val="24"/>
        </w:rPr>
        <w:t>；难点内容：</w:t>
      </w:r>
      <w:r w:rsidR="00492C15">
        <w:rPr>
          <w:rFonts w:ascii="Times New Roman" w:hAnsi="Times New Roman" w:cs="Times New Roman"/>
          <w:sz w:val="24"/>
          <w:szCs w:val="24"/>
        </w:rPr>
        <w:t>∆</w:t>
      </w:r>
      <w:r w:rsidR="00E94BEB" w:rsidRPr="00EF3239">
        <w:rPr>
          <w:rFonts w:ascii="Times New Roman" w:hAnsi="Times New Roman" w:cs="Times New Roman"/>
          <w:sz w:val="24"/>
          <w:szCs w:val="24"/>
        </w:rPr>
        <w:t>）</w:t>
      </w:r>
    </w:p>
    <w:p w:rsidR="008337DD" w:rsidRPr="00EF3239" w:rsidRDefault="008337DD" w:rsidP="00492C15">
      <w:pPr>
        <w:pStyle w:val="a4"/>
        <w:numPr>
          <w:ilvl w:val="0"/>
          <w:numId w:val="4"/>
        </w:numPr>
        <w:spacing w:beforeLines="50" w:before="156" w:line="360" w:lineRule="auto"/>
        <w:ind w:left="241" w:hangingChars="100" w:hanging="24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绪论（</w:t>
      </w:r>
      <w:r w:rsidR="000C5F22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EF3239">
        <w:rPr>
          <w:rFonts w:ascii="Times New Roman" w:cs="Times New Roman"/>
          <w:b/>
          <w:sz w:val="24"/>
          <w:szCs w:val="24"/>
        </w:rPr>
        <w:t>学时）（</w:t>
      </w:r>
      <w:r w:rsidR="005D15EC" w:rsidRPr="00AE605F">
        <w:rPr>
          <w:rFonts w:ascii="Times New Roman" w:cs="Times New Roman"/>
          <w:b/>
          <w:sz w:val="24"/>
          <w:szCs w:val="24"/>
        </w:rPr>
        <w:t>支撑</w:t>
      </w:r>
      <w:r w:rsidR="00B73276">
        <w:rPr>
          <w:rFonts w:ascii="Times New Roman" w:cs="Times New Roman" w:hint="eastAsia"/>
          <w:b/>
          <w:sz w:val="24"/>
          <w:szCs w:val="24"/>
        </w:rPr>
        <w:t>教学</w:t>
      </w:r>
      <w:r w:rsidR="005D15EC" w:rsidRPr="00AE605F">
        <w:rPr>
          <w:rFonts w:ascii="Times New Roman" w:cs="Times New Roman"/>
          <w:b/>
          <w:sz w:val="24"/>
          <w:szCs w:val="24"/>
        </w:rPr>
        <w:t>目标</w:t>
      </w:r>
      <w:r w:rsidR="005D15EC" w:rsidRPr="00AE605F">
        <w:rPr>
          <w:rFonts w:ascii="Times New Roman" w:hAnsi="Times New Roman" w:cs="Times New Roman"/>
          <w:b/>
          <w:sz w:val="24"/>
          <w:szCs w:val="24"/>
        </w:rPr>
        <w:t>1</w:t>
      </w:r>
      <w:r w:rsidR="005D15EC" w:rsidRPr="00EF3239">
        <w:rPr>
          <w:rFonts w:ascii="Times New Roman" w:cs="Times New Roman"/>
          <w:b/>
          <w:sz w:val="24"/>
          <w:szCs w:val="24"/>
        </w:rPr>
        <w:t>）</w:t>
      </w:r>
    </w:p>
    <w:p w:rsidR="00AE605F" w:rsidRPr="00AE605F" w:rsidRDefault="00AE605F" w:rsidP="00AF6645">
      <w:pPr>
        <w:pStyle w:val="a4"/>
        <w:numPr>
          <w:ilvl w:val="1"/>
          <w:numId w:val="5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信号处理系统概述</w:t>
      </w:r>
    </w:p>
    <w:p w:rsidR="005D15EC" w:rsidRPr="00EF3239" w:rsidRDefault="00AE605F" w:rsidP="00AF6645">
      <w:pPr>
        <w:pStyle w:val="a4"/>
        <w:numPr>
          <w:ilvl w:val="1"/>
          <w:numId w:val="5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数字信号处理的基本概念</w:t>
      </w:r>
    </w:p>
    <w:p w:rsidR="005D15EC" w:rsidRPr="00EF3239" w:rsidRDefault="00AE605F" w:rsidP="00AF6645">
      <w:pPr>
        <w:pStyle w:val="a4"/>
        <w:numPr>
          <w:ilvl w:val="1"/>
          <w:numId w:val="5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数字控制技术的应用</w:t>
      </w:r>
    </w:p>
    <w:p w:rsidR="005D15EC" w:rsidRPr="00AE605F" w:rsidRDefault="00AE605F" w:rsidP="00AF6645">
      <w:pPr>
        <w:pStyle w:val="a4"/>
        <w:numPr>
          <w:ilvl w:val="1"/>
          <w:numId w:val="5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DSP</w:t>
      </w:r>
      <w:r w:rsidR="00F67FE1">
        <w:rPr>
          <w:rFonts w:ascii="Times New Roman" w:cs="Times New Roman" w:hint="eastAsia"/>
          <w:sz w:val="24"/>
          <w:szCs w:val="24"/>
        </w:rPr>
        <w:t>芯片</w:t>
      </w:r>
      <w:r>
        <w:rPr>
          <w:rFonts w:ascii="Times New Roman" w:cs="Times New Roman" w:hint="eastAsia"/>
          <w:sz w:val="24"/>
          <w:szCs w:val="24"/>
        </w:rPr>
        <w:t>的基本结构和主要特征</w:t>
      </w:r>
    </w:p>
    <w:p w:rsidR="00AE605F" w:rsidRPr="00AE605F" w:rsidRDefault="00AE605F" w:rsidP="00AF6645">
      <w:pPr>
        <w:pStyle w:val="a4"/>
        <w:numPr>
          <w:ilvl w:val="1"/>
          <w:numId w:val="5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本课程的教学内容、课程特点和学习要求</w:t>
      </w:r>
    </w:p>
    <w:p w:rsidR="005D15EC" w:rsidRPr="00EF3239" w:rsidRDefault="005D15EC" w:rsidP="00611D51">
      <w:pPr>
        <w:pStyle w:val="a4"/>
        <w:numPr>
          <w:ilvl w:val="0"/>
          <w:numId w:val="10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目标及要求：</w:t>
      </w:r>
    </w:p>
    <w:p w:rsidR="005D15EC" w:rsidRPr="00766903" w:rsidRDefault="00766903" w:rsidP="00AE605F">
      <w:pPr>
        <w:pStyle w:val="a4"/>
        <w:numPr>
          <w:ilvl w:val="0"/>
          <w:numId w:val="15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掌握数字信号处理的基本概念和一般流程，明确数字信号处理</w:t>
      </w:r>
      <w:r w:rsidR="00F67FE1">
        <w:rPr>
          <w:rFonts w:ascii="Times New Roman" w:cs="Times New Roman" w:hint="eastAsia"/>
          <w:sz w:val="24"/>
          <w:szCs w:val="24"/>
        </w:rPr>
        <w:t>技术</w:t>
      </w:r>
      <w:r>
        <w:rPr>
          <w:rFonts w:ascii="Times New Roman" w:cs="Times New Roman" w:hint="eastAsia"/>
          <w:sz w:val="24"/>
          <w:szCs w:val="24"/>
        </w:rPr>
        <w:t>的主要特征为高速处理大量</w:t>
      </w:r>
      <w:r w:rsidR="00F67FE1">
        <w:rPr>
          <w:rFonts w:ascii="Times New Roman" w:cs="Times New Roman" w:hint="eastAsia"/>
          <w:sz w:val="24"/>
          <w:szCs w:val="24"/>
        </w:rPr>
        <w:t>的乘加</w:t>
      </w:r>
      <w:r>
        <w:rPr>
          <w:rFonts w:ascii="Times New Roman" w:cs="Times New Roman" w:hint="eastAsia"/>
          <w:sz w:val="24"/>
          <w:szCs w:val="24"/>
        </w:rPr>
        <w:t>运算</w:t>
      </w:r>
      <w:r w:rsidR="00131188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 w:rsidR="005D15EC" w:rsidRPr="00EF3239">
        <w:rPr>
          <w:rFonts w:ascii="Times New Roman" w:cs="Times New Roman"/>
          <w:sz w:val="24"/>
          <w:szCs w:val="24"/>
        </w:rPr>
        <w:t>；</w:t>
      </w:r>
    </w:p>
    <w:p w:rsidR="00766903" w:rsidRPr="00EF3239" w:rsidRDefault="00766903" w:rsidP="00AE605F">
      <w:pPr>
        <w:pStyle w:val="a4"/>
        <w:numPr>
          <w:ilvl w:val="0"/>
          <w:numId w:val="15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熟悉</w:t>
      </w:r>
      <w:r>
        <w:rPr>
          <w:rFonts w:ascii="Times New Roman" w:cs="Times New Roman" w:hint="eastAsia"/>
          <w:sz w:val="24"/>
          <w:szCs w:val="24"/>
        </w:rPr>
        <w:t>DSP</w:t>
      </w:r>
      <w:r w:rsidR="00F67FE1">
        <w:rPr>
          <w:rFonts w:ascii="Times New Roman" w:cs="Times New Roman" w:hint="eastAsia"/>
          <w:sz w:val="24"/>
          <w:szCs w:val="24"/>
        </w:rPr>
        <w:t>芯片</w:t>
      </w:r>
      <w:r>
        <w:rPr>
          <w:rFonts w:ascii="Times New Roman" w:cs="Times New Roman" w:hint="eastAsia"/>
          <w:sz w:val="24"/>
          <w:szCs w:val="24"/>
        </w:rPr>
        <w:t>的基本结构，</w:t>
      </w:r>
      <w:r w:rsidR="00F67FE1">
        <w:rPr>
          <w:rFonts w:ascii="Times New Roman" w:cs="Times New Roman" w:hint="eastAsia"/>
          <w:sz w:val="24"/>
          <w:szCs w:val="24"/>
        </w:rPr>
        <w:t>理解哈佛结构和冯</w:t>
      </w:r>
      <w:r w:rsidR="00F67FE1">
        <w:rPr>
          <w:rFonts w:ascii="Times New Roman" w:hAnsi="Times New Roman" w:cs="Times New Roman"/>
          <w:sz w:val="24"/>
          <w:szCs w:val="24"/>
        </w:rPr>
        <w:t>∙</w:t>
      </w:r>
      <w:r w:rsidR="00F67FE1">
        <w:rPr>
          <w:rFonts w:ascii="Times New Roman" w:cs="Times New Roman" w:hint="eastAsia"/>
          <w:sz w:val="24"/>
          <w:szCs w:val="24"/>
        </w:rPr>
        <w:t>诺依曼结构的区别</w:t>
      </w:r>
      <w:r w:rsidR="00131188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 w:rsidR="00F67FE1">
        <w:rPr>
          <w:rFonts w:ascii="Times New Roman" w:cs="Times New Roman" w:hint="eastAsia"/>
          <w:sz w:val="24"/>
          <w:szCs w:val="24"/>
        </w:rPr>
        <w:t>；</w:t>
      </w:r>
    </w:p>
    <w:p w:rsidR="005D15EC" w:rsidRPr="007B73D8" w:rsidRDefault="005D15EC" w:rsidP="00AE605F">
      <w:pPr>
        <w:pStyle w:val="a4"/>
        <w:numPr>
          <w:ilvl w:val="0"/>
          <w:numId w:val="15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 w:rsidRPr="00EF3239">
        <w:rPr>
          <w:rFonts w:ascii="Times New Roman" w:cs="Times New Roman"/>
          <w:sz w:val="24"/>
          <w:szCs w:val="24"/>
        </w:rPr>
        <w:t>了解</w:t>
      </w:r>
      <w:r w:rsidR="007B73D8">
        <w:rPr>
          <w:rFonts w:ascii="Times New Roman" w:cs="Times New Roman" w:hint="eastAsia"/>
          <w:sz w:val="24"/>
          <w:szCs w:val="24"/>
        </w:rPr>
        <w:t>DSP</w:t>
      </w:r>
      <w:r w:rsidR="00F67FE1">
        <w:rPr>
          <w:rFonts w:ascii="Times New Roman" w:cs="Times New Roman" w:hint="eastAsia"/>
          <w:sz w:val="24"/>
          <w:szCs w:val="24"/>
        </w:rPr>
        <w:t>芯片</w:t>
      </w:r>
      <w:r w:rsidR="007B73D8">
        <w:rPr>
          <w:rFonts w:ascii="Times New Roman" w:cs="Times New Roman" w:hint="eastAsia"/>
          <w:sz w:val="24"/>
          <w:szCs w:val="24"/>
        </w:rPr>
        <w:t>的</w:t>
      </w:r>
      <w:r w:rsidR="00F67FE1">
        <w:rPr>
          <w:rFonts w:ascii="Times New Roman" w:cs="Times New Roman" w:hint="eastAsia"/>
          <w:sz w:val="24"/>
          <w:szCs w:val="24"/>
        </w:rPr>
        <w:t>分类和</w:t>
      </w:r>
      <w:r w:rsidR="007B73D8">
        <w:rPr>
          <w:rFonts w:ascii="Times New Roman" w:cs="Times New Roman" w:hint="eastAsia"/>
          <w:sz w:val="24"/>
          <w:szCs w:val="24"/>
        </w:rPr>
        <w:t>工程应用背景</w:t>
      </w:r>
      <w:r w:rsidR="00F67FE1">
        <w:rPr>
          <w:rFonts w:ascii="Times New Roman" w:cs="Times New Roman" w:hint="eastAsia"/>
          <w:sz w:val="24"/>
          <w:szCs w:val="24"/>
        </w:rPr>
        <w:t>，认识数字信号控制器的</w:t>
      </w:r>
      <w:r w:rsidR="007B73D8">
        <w:rPr>
          <w:rFonts w:ascii="Times New Roman" w:cs="Times New Roman" w:hint="eastAsia"/>
          <w:sz w:val="24"/>
          <w:szCs w:val="24"/>
        </w:rPr>
        <w:t>最新技术，激发学习兴趣</w:t>
      </w:r>
      <w:r w:rsidRPr="00EF3239">
        <w:rPr>
          <w:rFonts w:ascii="Times New Roman" w:cs="Times New Roman"/>
          <w:sz w:val="24"/>
          <w:szCs w:val="24"/>
        </w:rPr>
        <w:t>；</w:t>
      </w:r>
    </w:p>
    <w:p w:rsidR="007B73D8" w:rsidRPr="00EF3239" w:rsidRDefault="00766903" w:rsidP="00AE605F">
      <w:pPr>
        <w:pStyle w:val="a4"/>
        <w:numPr>
          <w:ilvl w:val="0"/>
          <w:numId w:val="15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了解</w:t>
      </w:r>
      <w:r w:rsidR="007B73D8">
        <w:rPr>
          <w:rFonts w:ascii="Times New Roman" w:cs="Times New Roman" w:hint="eastAsia"/>
          <w:sz w:val="24"/>
          <w:szCs w:val="24"/>
        </w:rPr>
        <w:t>课程</w:t>
      </w:r>
      <w:r>
        <w:rPr>
          <w:rFonts w:ascii="Times New Roman" w:cs="Times New Roman" w:hint="eastAsia"/>
          <w:sz w:val="24"/>
          <w:szCs w:val="24"/>
        </w:rPr>
        <w:t>的主要教学内容、</w:t>
      </w:r>
      <w:r w:rsidR="007B73D8">
        <w:rPr>
          <w:rFonts w:ascii="Times New Roman" w:cs="Times New Roman" w:hint="eastAsia"/>
          <w:sz w:val="24"/>
          <w:szCs w:val="24"/>
        </w:rPr>
        <w:t>学习方法</w:t>
      </w:r>
      <w:r>
        <w:rPr>
          <w:rFonts w:ascii="Times New Roman" w:cs="Times New Roman" w:hint="eastAsia"/>
          <w:sz w:val="24"/>
          <w:szCs w:val="24"/>
        </w:rPr>
        <w:t>和主要参考资料。</w:t>
      </w:r>
    </w:p>
    <w:p w:rsidR="005D15EC" w:rsidRPr="00EF3239" w:rsidRDefault="005D15EC" w:rsidP="00611D51">
      <w:pPr>
        <w:pStyle w:val="a4"/>
        <w:numPr>
          <w:ilvl w:val="0"/>
          <w:numId w:val="12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讨论内容：</w:t>
      </w:r>
    </w:p>
    <w:p w:rsidR="008F7073" w:rsidRDefault="00611D51" w:rsidP="00611D51">
      <w:pPr>
        <w:ind w:leftChars="200" w:left="420"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简要介绍</w:t>
      </w:r>
      <w:r>
        <w:rPr>
          <w:rFonts w:ascii="Times New Roman" w:cs="Times New Roman" w:hint="eastAsia"/>
          <w:sz w:val="24"/>
          <w:szCs w:val="24"/>
        </w:rPr>
        <w:t>ARM</w:t>
      </w:r>
      <w:r>
        <w:rPr>
          <w:rFonts w:ascii="Times New Roman" w:cs="Times New Roman" w:hint="eastAsia"/>
          <w:sz w:val="24"/>
          <w:szCs w:val="24"/>
        </w:rPr>
        <w:t>和</w:t>
      </w:r>
      <w:r>
        <w:rPr>
          <w:rFonts w:ascii="Times New Roman" w:cs="Times New Roman" w:hint="eastAsia"/>
          <w:sz w:val="24"/>
          <w:szCs w:val="24"/>
        </w:rPr>
        <w:t>FPGA</w:t>
      </w:r>
      <w:r>
        <w:rPr>
          <w:rFonts w:ascii="Times New Roman" w:cs="Times New Roman" w:hint="eastAsia"/>
          <w:sz w:val="24"/>
          <w:szCs w:val="24"/>
        </w:rPr>
        <w:t>的功能和应用，</w:t>
      </w:r>
      <w:r w:rsidR="005D15EC" w:rsidRPr="00EF3239">
        <w:rPr>
          <w:rFonts w:ascii="Times New Roman" w:cs="Times New Roman"/>
          <w:sz w:val="24"/>
          <w:szCs w:val="24"/>
        </w:rPr>
        <w:t>讨论</w:t>
      </w:r>
      <w:r>
        <w:rPr>
          <w:rFonts w:ascii="Times New Roman" w:cs="Times New Roman" w:hint="eastAsia"/>
          <w:sz w:val="24"/>
          <w:szCs w:val="24"/>
        </w:rPr>
        <w:t>DSP</w:t>
      </w:r>
      <w:r>
        <w:rPr>
          <w:rFonts w:ascii="Times New Roman" w:cs="Times New Roman" w:hint="eastAsia"/>
          <w:sz w:val="24"/>
          <w:szCs w:val="24"/>
        </w:rPr>
        <w:t>与它们的</w:t>
      </w:r>
      <w:r w:rsidR="005D15EC" w:rsidRPr="00EF3239">
        <w:rPr>
          <w:rFonts w:ascii="Times New Roman" w:cs="Times New Roman"/>
          <w:sz w:val="24"/>
          <w:szCs w:val="24"/>
        </w:rPr>
        <w:t>差异，突出</w:t>
      </w:r>
      <w:r>
        <w:rPr>
          <w:rFonts w:ascii="Times New Roman" w:cs="Times New Roman" w:hint="eastAsia"/>
          <w:sz w:val="24"/>
          <w:szCs w:val="24"/>
        </w:rPr>
        <w:t>DSP</w:t>
      </w:r>
      <w:r>
        <w:rPr>
          <w:rFonts w:ascii="Times New Roman" w:cs="Times New Roman" w:hint="eastAsia"/>
          <w:sz w:val="24"/>
          <w:szCs w:val="24"/>
        </w:rPr>
        <w:t>的主要特征</w:t>
      </w:r>
      <w:r w:rsidR="008F7073">
        <w:rPr>
          <w:rFonts w:ascii="Times New Roman" w:cs="Times New Roman" w:hint="eastAsia"/>
          <w:sz w:val="24"/>
          <w:szCs w:val="24"/>
        </w:rPr>
        <w:t>。</w:t>
      </w:r>
    </w:p>
    <w:p w:rsidR="008F7073" w:rsidRPr="00EF3239" w:rsidRDefault="008F7073" w:rsidP="008F7073">
      <w:pPr>
        <w:pStyle w:val="a4"/>
        <w:numPr>
          <w:ilvl w:val="0"/>
          <w:numId w:val="11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作业内容：</w:t>
      </w:r>
    </w:p>
    <w:p w:rsidR="008F7073" w:rsidRPr="00EF3239" w:rsidRDefault="008F7073" w:rsidP="008F7073">
      <w:pPr>
        <w:ind w:leftChars="200" w:left="420" w:firstLineChars="200" w:firstLine="480"/>
        <w:rPr>
          <w:rFonts w:ascii="Times New Roman" w:hAnsi="Times New Roman" w:cs="Times New Roman"/>
          <w:sz w:val="24"/>
          <w:szCs w:val="24"/>
        </w:rPr>
      </w:pPr>
      <w:r w:rsidRPr="00EF3239">
        <w:rPr>
          <w:rFonts w:ascii="Times New Roman" w:cs="Times New Roman"/>
          <w:sz w:val="24"/>
          <w:szCs w:val="24"/>
        </w:rPr>
        <w:t>强化</w:t>
      </w:r>
      <w:r>
        <w:rPr>
          <w:rFonts w:ascii="Times New Roman" w:cs="Times New Roman" w:hint="eastAsia"/>
          <w:sz w:val="24"/>
          <w:szCs w:val="24"/>
        </w:rPr>
        <w:t>数字信号处理技术的主要特征和</w:t>
      </w:r>
      <w:r>
        <w:rPr>
          <w:rFonts w:ascii="Times New Roman" w:cs="Times New Roman" w:hint="eastAsia"/>
          <w:sz w:val="24"/>
          <w:szCs w:val="24"/>
        </w:rPr>
        <w:t>DSP</w:t>
      </w:r>
      <w:r>
        <w:rPr>
          <w:rFonts w:ascii="Times New Roman" w:cs="Times New Roman" w:hint="eastAsia"/>
          <w:sz w:val="24"/>
          <w:szCs w:val="24"/>
        </w:rPr>
        <w:t>芯片的基本结构</w:t>
      </w:r>
      <w:r w:rsidRPr="00EF3239">
        <w:rPr>
          <w:rFonts w:ascii="Times New Roman" w:cs="Times New Roman"/>
          <w:sz w:val="24"/>
          <w:szCs w:val="24"/>
        </w:rPr>
        <w:t>。</w:t>
      </w:r>
    </w:p>
    <w:p w:rsidR="000C5F22" w:rsidRPr="00EF3239" w:rsidRDefault="000C5F22" w:rsidP="00492C15">
      <w:pPr>
        <w:pStyle w:val="a4"/>
        <w:numPr>
          <w:ilvl w:val="0"/>
          <w:numId w:val="4"/>
        </w:numPr>
        <w:spacing w:beforeLines="50" w:before="156" w:line="360" w:lineRule="auto"/>
        <w:ind w:left="241" w:hangingChars="100" w:hanging="24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cs="Times New Roman" w:hint="eastAsia"/>
          <w:b/>
          <w:sz w:val="24"/>
          <w:szCs w:val="24"/>
        </w:rPr>
        <w:t>微芯公司的</w:t>
      </w:r>
      <w:r>
        <w:rPr>
          <w:rFonts w:ascii="Times New Roman" w:cs="Times New Roman" w:hint="eastAsia"/>
          <w:b/>
          <w:sz w:val="24"/>
          <w:szCs w:val="24"/>
        </w:rPr>
        <w:t>DSP</w:t>
      </w:r>
      <w:r>
        <w:rPr>
          <w:rFonts w:ascii="Times New Roman" w:cs="Times New Roman" w:hint="eastAsia"/>
          <w:b/>
          <w:sz w:val="24"/>
          <w:szCs w:val="24"/>
        </w:rPr>
        <w:t>芯片</w:t>
      </w:r>
      <w:r w:rsidRPr="00EF3239">
        <w:rPr>
          <w:rFonts w:ascii="Times New Roman" w:cs="Times New Roman"/>
          <w:b/>
          <w:sz w:val="24"/>
          <w:szCs w:val="24"/>
        </w:rPr>
        <w:t>（</w:t>
      </w:r>
      <w:r w:rsidR="00605BDF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EF3239">
        <w:rPr>
          <w:rFonts w:ascii="Times New Roman" w:cs="Times New Roman"/>
          <w:b/>
          <w:sz w:val="24"/>
          <w:szCs w:val="24"/>
        </w:rPr>
        <w:t>学时）（</w:t>
      </w:r>
      <w:r w:rsidRPr="00AE605F">
        <w:rPr>
          <w:rFonts w:ascii="Times New Roman" w:cs="Times New Roman"/>
          <w:b/>
          <w:sz w:val="24"/>
          <w:szCs w:val="24"/>
        </w:rPr>
        <w:t>支撑</w:t>
      </w:r>
      <w:r w:rsidR="00B73276">
        <w:rPr>
          <w:rFonts w:ascii="Times New Roman" w:cs="Times New Roman" w:hint="eastAsia"/>
          <w:b/>
          <w:sz w:val="24"/>
          <w:szCs w:val="24"/>
        </w:rPr>
        <w:t>教学</w:t>
      </w:r>
      <w:r w:rsidRPr="00AE605F">
        <w:rPr>
          <w:rFonts w:ascii="Times New Roman" w:cs="Times New Roman"/>
          <w:b/>
          <w:sz w:val="24"/>
          <w:szCs w:val="24"/>
        </w:rPr>
        <w:t>目标</w:t>
      </w:r>
      <w:r w:rsidRPr="00AE605F">
        <w:rPr>
          <w:rFonts w:ascii="Times New Roman" w:hAnsi="Times New Roman" w:cs="Times New Roman"/>
          <w:b/>
          <w:sz w:val="24"/>
          <w:szCs w:val="24"/>
        </w:rPr>
        <w:t>1</w:t>
      </w:r>
      <w:r w:rsidRPr="00EF3239">
        <w:rPr>
          <w:rFonts w:ascii="Times New Roman" w:cs="Times New Roman"/>
          <w:b/>
          <w:sz w:val="24"/>
          <w:szCs w:val="24"/>
        </w:rPr>
        <w:t>）</w:t>
      </w:r>
    </w:p>
    <w:p w:rsidR="000C5F22" w:rsidRPr="00AE605F" w:rsidRDefault="00855454" w:rsidP="00AF6645">
      <w:pPr>
        <w:pStyle w:val="a4"/>
        <w:numPr>
          <w:ilvl w:val="1"/>
          <w:numId w:val="16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微芯公司</w:t>
      </w:r>
      <w:r>
        <w:rPr>
          <w:rFonts w:ascii="Times New Roman" w:hAnsi="Times New Roman" w:cs="Times New Roman" w:hint="eastAsia"/>
          <w:sz w:val="24"/>
          <w:szCs w:val="24"/>
        </w:rPr>
        <w:t>MCU</w:t>
      </w:r>
      <w:r>
        <w:rPr>
          <w:rFonts w:ascii="Times New Roman" w:hAnsi="Times New Roman" w:cs="Times New Roman" w:hint="eastAsia"/>
          <w:sz w:val="24"/>
          <w:szCs w:val="24"/>
        </w:rPr>
        <w:t>和</w:t>
      </w:r>
      <w:r>
        <w:rPr>
          <w:rFonts w:ascii="Times New Roman" w:hAnsi="Times New Roman" w:cs="Times New Roman" w:hint="eastAsia"/>
          <w:sz w:val="24"/>
          <w:szCs w:val="24"/>
        </w:rPr>
        <w:t>DSP</w:t>
      </w:r>
      <w:r>
        <w:rPr>
          <w:rFonts w:ascii="Times New Roman" w:hAnsi="Times New Roman" w:cs="Times New Roman" w:hint="eastAsia"/>
          <w:sz w:val="24"/>
          <w:szCs w:val="24"/>
        </w:rPr>
        <w:t>产品概述</w:t>
      </w:r>
    </w:p>
    <w:p w:rsidR="000C5F22" w:rsidRPr="00EF3239" w:rsidRDefault="00855454" w:rsidP="00AF6645">
      <w:pPr>
        <w:pStyle w:val="a4"/>
        <w:numPr>
          <w:ilvl w:val="1"/>
          <w:numId w:val="16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微芯公司</w:t>
      </w:r>
      <w:r>
        <w:rPr>
          <w:rFonts w:ascii="Times New Roman" w:hAnsi="Times New Roman" w:cs="Times New Roman" w:hint="eastAsia"/>
          <w:sz w:val="24"/>
          <w:szCs w:val="24"/>
        </w:rPr>
        <w:t>16</w:t>
      </w:r>
      <w:r>
        <w:rPr>
          <w:rFonts w:ascii="Times New Roman" w:hAnsi="Times New Roman" w:cs="Times New Roman" w:hint="eastAsia"/>
          <w:sz w:val="24"/>
          <w:szCs w:val="24"/>
        </w:rPr>
        <w:t>位</w:t>
      </w:r>
      <w:r>
        <w:rPr>
          <w:rFonts w:ascii="Times New Roman" w:hAnsi="Times New Roman" w:cs="Times New Roman" w:hint="eastAsia"/>
          <w:sz w:val="24"/>
          <w:szCs w:val="24"/>
        </w:rPr>
        <w:t>DSC</w:t>
      </w:r>
      <w:r>
        <w:rPr>
          <w:rFonts w:ascii="Times New Roman" w:hAnsi="Times New Roman" w:cs="Times New Roman" w:hint="eastAsia"/>
          <w:sz w:val="24"/>
          <w:szCs w:val="24"/>
        </w:rPr>
        <w:t>芯片架构和型号</w:t>
      </w:r>
    </w:p>
    <w:p w:rsidR="000C5F22" w:rsidRPr="00EF3239" w:rsidRDefault="00855454" w:rsidP="00AF6645">
      <w:pPr>
        <w:pStyle w:val="a4"/>
        <w:numPr>
          <w:ilvl w:val="1"/>
          <w:numId w:val="16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MPLAB</w:t>
      </w:r>
      <w:r>
        <w:rPr>
          <w:rFonts w:ascii="Times New Roman" w:cs="Times New Roman" w:hint="eastAsia"/>
          <w:sz w:val="24"/>
          <w:szCs w:val="24"/>
        </w:rPr>
        <w:t>集成开发环境和工具</w:t>
      </w:r>
    </w:p>
    <w:p w:rsidR="000C5F22" w:rsidRPr="00AE605F" w:rsidRDefault="00855454" w:rsidP="00AF6645">
      <w:pPr>
        <w:pStyle w:val="a4"/>
        <w:numPr>
          <w:ilvl w:val="1"/>
          <w:numId w:val="16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dsPIC30F DSC</w:t>
      </w:r>
      <w:r>
        <w:rPr>
          <w:rFonts w:ascii="Times New Roman" w:cs="Times New Roman" w:hint="eastAsia"/>
          <w:sz w:val="24"/>
          <w:szCs w:val="24"/>
        </w:rPr>
        <w:t>系列芯片架构</w:t>
      </w:r>
    </w:p>
    <w:p w:rsidR="000C5F22" w:rsidRPr="00EF3239" w:rsidRDefault="000C5F22" w:rsidP="000C5F22">
      <w:pPr>
        <w:pStyle w:val="a4"/>
        <w:numPr>
          <w:ilvl w:val="0"/>
          <w:numId w:val="10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lastRenderedPageBreak/>
        <w:t>目标及要求：</w:t>
      </w:r>
    </w:p>
    <w:p w:rsidR="000C5F22" w:rsidRPr="00766903" w:rsidRDefault="005A3114" w:rsidP="00855454">
      <w:pPr>
        <w:pStyle w:val="a4"/>
        <w:numPr>
          <w:ilvl w:val="0"/>
          <w:numId w:val="17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了解微芯公司的</w:t>
      </w:r>
      <w:r>
        <w:rPr>
          <w:rFonts w:ascii="Times New Roman" w:cs="Times New Roman" w:hint="eastAsia"/>
          <w:sz w:val="24"/>
          <w:szCs w:val="24"/>
        </w:rPr>
        <w:t>MCU</w:t>
      </w:r>
      <w:r>
        <w:rPr>
          <w:rFonts w:ascii="Times New Roman" w:cs="Times New Roman" w:hint="eastAsia"/>
          <w:sz w:val="24"/>
          <w:szCs w:val="24"/>
        </w:rPr>
        <w:t>和</w:t>
      </w:r>
      <w:r>
        <w:rPr>
          <w:rFonts w:ascii="Times New Roman" w:cs="Times New Roman" w:hint="eastAsia"/>
          <w:sz w:val="24"/>
          <w:szCs w:val="24"/>
        </w:rPr>
        <w:t>DSP</w:t>
      </w:r>
      <w:r>
        <w:rPr>
          <w:rFonts w:ascii="Times New Roman" w:cs="Times New Roman" w:hint="eastAsia"/>
          <w:sz w:val="24"/>
          <w:szCs w:val="24"/>
        </w:rPr>
        <w:t>产品系列、主要性能参数和选型方法</w:t>
      </w:r>
      <w:r w:rsidR="000C5F22" w:rsidRPr="00EF3239">
        <w:rPr>
          <w:rFonts w:ascii="Times New Roman" w:cs="Times New Roman"/>
          <w:sz w:val="24"/>
          <w:szCs w:val="24"/>
        </w:rPr>
        <w:t>；</w:t>
      </w:r>
    </w:p>
    <w:p w:rsidR="000C5F22" w:rsidRPr="00EF3239" w:rsidRDefault="005A3114" w:rsidP="00855454">
      <w:pPr>
        <w:pStyle w:val="a4"/>
        <w:numPr>
          <w:ilvl w:val="0"/>
          <w:numId w:val="17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了解</w:t>
      </w:r>
      <w:r>
        <w:rPr>
          <w:rFonts w:ascii="Times New Roman" w:cs="Times New Roman" w:hint="eastAsia"/>
          <w:sz w:val="24"/>
          <w:szCs w:val="24"/>
        </w:rPr>
        <w:t>16</w:t>
      </w:r>
      <w:r>
        <w:rPr>
          <w:rFonts w:ascii="Times New Roman" w:cs="Times New Roman" w:hint="eastAsia"/>
          <w:sz w:val="24"/>
          <w:szCs w:val="24"/>
        </w:rPr>
        <w:t>位</w:t>
      </w:r>
      <w:r>
        <w:rPr>
          <w:rFonts w:ascii="Times New Roman" w:cs="Times New Roman" w:hint="eastAsia"/>
          <w:sz w:val="24"/>
          <w:szCs w:val="24"/>
        </w:rPr>
        <w:t>DSC</w:t>
      </w:r>
      <w:r>
        <w:rPr>
          <w:rFonts w:ascii="Times New Roman" w:cs="Times New Roman" w:hint="eastAsia"/>
          <w:sz w:val="24"/>
          <w:szCs w:val="24"/>
        </w:rPr>
        <w:t>系列芯片的架构、主要参数和应用对象</w:t>
      </w:r>
      <w:r w:rsidR="000C5F22">
        <w:rPr>
          <w:rFonts w:ascii="Times New Roman" w:cs="Times New Roman" w:hint="eastAsia"/>
          <w:sz w:val="24"/>
          <w:szCs w:val="24"/>
        </w:rPr>
        <w:t>；</w:t>
      </w:r>
    </w:p>
    <w:p w:rsidR="000C5F22" w:rsidRPr="007B73D8" w:rsidRDefault="005A3114" w:rsidP="00855454">
      <w:pPr>
        <w:pStyle w:val="a4"/>
        <w:numPr>
          <w:ilvl w:val="0"/>
          <w:numId w:val="17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掌握</w:t>
      </w:r>
      <w:r>
        <w:rPr>
          <w:rFonts w:ascii="Times New Roman" w:cs="Times New Roman" w:hint="eastAsia"/>
          <w:sz w:val="24"/>
          <w:szCs w:val="24"/>
        </w:rPr>
        <w:t>MPLAB IDE</w:t>
      </w:r>
      <w:r>
        <w:rPr>
          <w:rFonts w:ascii="Times New Roman" w:cs="Times New Roman" w:hint="eastAsia"/>
          <w:sz w:val="24"/>
          <w:szCs w:val="24"/>
        </w:rPr>
        <w:t>开发软件的适用方</w:t>
      </w:r>
      <w:r w:rsidR="00605BDF">
        <w:rPr>
          <w:rFonts w:ascii="Times New Roman" w:cs="Times New Roman" w:hint="eastAsia"/>
          <w:sz w:val="24"/>
          <w:szCs w:val="24"/>
        </w:rPr>
        <w:t>法，熟悉软件界面、项目文件的结构和操作方法</w:t>
      </w:r>
      <w:r w:rsidR="00605BDF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 w:rsidR="00605BDF">
        <w:rPr>
          <w:rFonts w:ascii="Times New Roman" w:cs="Times New Roman" w:hint="eastAsia"/>
          <w:sz w:val="24"/>
          <w:szCs w:val="24"/>
        </w:rPr>
        <w:t>，了解相关编程器、调试器和开发评估板</w:t>
      </w:r>
      <w:r w:rsidR="000C5F22" w:rsidRPr="00EF3239">
        <w:rPr>
          <w:rFonts w:ascii="Times New Roman" w:cs="Times New Roman"/>
          <w:sz w:val="24"/>
          <w:szCs w:val="24"/>
        </w:rPr>
        <w:t>；</w:t>
      </w:r>
    </w:p>
    <w:p w:rsidR="000C5F22" w:rsidRPr="00605BDF" w:rsidRDefault="00605BDF" w:rsidP="00855454">
      <w:pPr>
        <w:pStyle w:val="a4"/>
        <w:numPr>
          <w:ilvl w:val="0"/>
          <w:numId w:val="17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掌握</w:t>
      </w:r>
      <w:r>
        <w:rPr>
          <w:rFonts w:ascii="Times New Roman" w:cs="Times New Roman" w:hint="eastAsia"/>
          <w:sz w:val="24"/>
          <w:szCs w:val="24"/>
        </w:rPr>
        <w:t>dsPIC30F</w:t>
      </w:r>
      <w:r>
        <w:rPr>
          <w:rFonts w:ascii="Times New Roman" w:cs="Times New Roman" w:hint="eastAsia"/>
          <w:sz w:val="24"/>
          <w:szCs w:val="24"/>
        </w:rPr>
        <w:t>系列芯片的数据和程序存储器、逻辑运算单元和</w:t>
      </w:r>
      <w:r>
        <w:rPr>
          <w:rFonts w:ascii="Times New Roman" w:cs="Times New Roman" w:hint="eastAsia"/>
          <w:sz w:val="24"/>
          <w:szCs w:val="24"/>
        </w:rPr>
        <w:t>DSP</w:t>
      </w:r>
      <w:r>
        <w:rPr>
          <w:rFonts w:ascii="Times New Roman" w:cs="Times New Roman" w:hint="eastAsia"/>
          <w:sz w:val="24"/>
          <w:szCs w:val="24"/>
        </w:rPr>
        <w:t>引擎的结构</w:t>
      </w:r>
      <w:r w:rsidR="00355641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 w:rsidR="00355641">
        <w:rPr>
          <w:rFonts w:ascii="Times New Roman" w:hAnsi="Times New Roman" w:cs="Times New Roman"/>
          <w:sz w:val="24"/>
          <w:szCs w:val="24"/>
        </w:rPr>
        <w:t>∆</w:t>
      </w:r>
      <w:r>
        <w:rPr>
          <w:rFonts w:ascii="Times New Roman" w:cs="Times New Roman" w:hint="eastAsia"/>
          <w:sz w:val="24"/>
          <w:szCs w:val="24"/>
        </w:rPr>
        <w:t>；</w:t>
      </w:r>
    </w:p>
    <w:p w:rsidR="00605BDF" w:rsidRPr="00EF3239" w:rsidRDefault="00605BDF" w:rsidP="00855454">
      <w:pPr>
        <w:pStyle w:val="a4"/>
        <w:numPr>
          <w:ilvl w:val="0"/>
          <w:numId w:val="17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了解数据和程序存储器空间的可视性映射，理解数据存储器的</w:t>
      </w:r>
      <w:r>
        <w:rPr>
          <w:rFonts w:ascii="Times New Roman" w:cs="Times New Roman" w:hint="eastAsia"/>
          <w:sz w:val="24"/>
          <w:szCs w:val="24"/>
        </w:rPr>
        <w:t>X</w:t>
      </w:r>
      <w:r>
        <w:rPr>
          <w:rFonts w:ascii="Times New Roman" w:cs="Times New Roman" w:hint="eastAsia"/>
          <w:sz w:val="24"/>
          <w:szCs w:val="24"/>
        </w:rPr>
        <w:t>和</w:t>
      </w:r>
      <w:r>
        <w:rPr>
          <w:rFonts w:ascii="Times New Roman" w:cs="Times New Roman" w:hint="eastAsia"/>
          <w:sz w:val="24"/>
          <w:szCs w:val="24"/>
        </w:rPr>
        <w:t>Y</w:t>
      </w:r>
      <w:r>
        <w:rPr>
          <w:rFonts w:ascii="Times New Roman" w:cs="Times New Roman" w:hint="eastAsia"/>
          <w:sz w:val="24"/>
          <w:szCs w:val="24"/>
        </w:rPr>
        <w:t>数据空间划分</w:t>
      </w:r>
      <w:r w:rsidR="00355641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 w:rsidR="00355641">
        <w:rPr>
          <w:rFonts w:ascii="Times New Roman" w:cs="Times New Roman" w:hint="eastAsia"/>
          <w:sz w:val="24"/>
          <w:szCs w:val="24"/>
        </w:rPr>
        <w:t>。</w:t>
      </w:r>
    </w:p>
    <w:p w:rsidR="000C5F22" w:rsidRPr="00EF3239" w:rsidRDefault="000C5F22" w:rsidP="000C5F22">
      <w:pPr>
        <w:pStyle w:val="a4"/>
        <w:numPr>
          <w:ilvl w:val="0"/>
          <w:numId w:val="12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讨论内容：</w:t>
      </w:r>
    </w:p>
    <w:p w:rsidR="000C5F22" w:rsidRDefault="00CF709C" w:rsidP="000C5F22">
      <w:pPr>
        <w:ind w:leftChars="200" w:left="420"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结合数字信号处理的主要特征，讨论</w:t>
      </w:r>
      <w:r>
        <w:rPr>
          <w:rFonts w:ascii="Times New Roman" w:cs="Times New Roman" w:hint="eastAsia"/>
          <w:sz w:val="24"/>
          <w:szCs w:val="24"/>
        </w:rPr>
        <w:t>DSC</w:t>
      </w:r>
      <w:r>
        <w:rPr>
          <w:rFonts w:ascii="Times New Roman" w:cs="Times New Roman" w:hint="eastAsia"/>
          <w:sz w:val="24"/>
          <w:szCs w:val="24"/>
        </w:rPr>
        <w:t>系列芯片将</w:t>
      </w:r>
      <w:r w:rsidR="007B7EAA">
        <w:rPr>
          <w:rFonts w:ascii="Times New Roman" w:cs="Times New Roman" w:hint="eastAsia"/>
          <w:sz w:val="24"/>
          <w:szCs w:val="24"/>
        </w:rPr>
        <w:t>数据存储器划分为</w:t>
      </w:r>
      <w:r w:rsidR="007B7EAA">
        <w:rPr>
          <w:rFonts w:ascii="Times New Roman" w:cs="Times New Roman" w:hint="eastAsia"/>
          <w:sz w:val="24"/>
          <w:szCs w:val="24"/>
        </w:rPr>
        <w:t>X</w:t>
      </w:r>
      <w:r w:rsidR="007B7EAA">
        <w:rPr>
          <w:rFonts w:ascii="Times New Roman" w:cs="Times New Roman" w:hint="eastAsia"/>
          <w:sz w:val="24"/>
          <w:szCs w:val="24"/>
        </w:rPr>
        <w:t>和</w:t>
      </w:r>
      <w:r w:rsidR="007B7EAA">
        <w:rPr>
          <w:rFonts w:ascii="Times New Roman" w:cs="Times New Roman" w:hint="eastAsia"/>
          <w:sz w:val="24"/>
          <w:szCs w:val="24"/>
        </w:rPr>
        <w:t>Y</w:t>
      </w:r>
      <w:r>
        <w:rPr>
          <w:rFonts w:ascii="Times New Roman" w:cs="Times New Roman" w:hint="eastAsia"/>
          <w:sz w:val="24"/>
          <w:szCs w:val="24"/>
        </w:rPr>
        <w:t>数据空间的原因</w:t>
      </w:r>
      <w:r w:rsidR="000C5F22">
        <w:rPr>
          <w:rFonts w:ascii="Times New Roman" w:cs="Times New Roman" w:hint="eastAsia"/>
          <w:sz w:val="24"/>
          <w:szCs w:val="24"/>
        </w:rPr>
        <w:t>。</w:t>
      </w:r>
    </w:p>
    <w:p w:rsidR="008F7073" w:rsidRPr="00EF3239" w:rsidRDefault="008F7073" w:rsidP="008F7073">
      <w:pPr>
        <w:pStyle w:val="a4"/>
        <w:numPr>
          <w:ilvl w:val="0"/>
          <w:numId w:val="11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作业内容：</w:t>
      </w:r>
    </w:p>
    <w:p w:rsidR="008F7073" w:rsidRPr="00EF3239" w:rsidRDefault="008F7073" w:rsidP="008F7073">
      <w:pPr>
        <w:ind w:leftChars="200" w:left="420" w:firstLineChars="200" w:firstLine="480"/>
        <w:rPr>
          <w:rFonts w:ascii="Times New Roman" w:hAnsi="Times New Roman" w:cs="Times New Roman"/>
          <w:sz w:val="24"/>
          <w:szCs w:val="24"/>
        </w:rPr>
      </w:pPr>
      <w:r w:rsidRPr="00EF3239">
        <w:rPr>
          <w:rFonts w:ascii="Times New Roman" w:cs="Times New Roman"/>
          <w:sz w:val="24"/>
          <w:szCs w:val="24"/>
        </w:rPr>
        <w:t>强化</w:t>
      </w:r>
      <w:r>
        <w:rPr>
          <w:rFonts w:ascii="Times New Roman" w:cs="Times New Roman" w:hint="eastAsia"/>
          <w:sz w:val="24"/>
          <w:szCs w:val="24"/>
        </w:rPr>
        <w:t>dsPIC30F DSC</w:t>
      </w:r>
      <w:r>
        <w:rPr>
          <w:rFonts w:ascii="Times New Roman" w:cs="Times New Roman" w:hint="eastAsia"/>
          <w:sz w:val="24"/>
          <w:szCs w:val="24"/>
        </w:rPr>
        <w:t>系列芯片的数据和地址宽度</w:t>
      </w:r>
      <w:r w:rsidRPr="00EF3239">
        <w:rPr>
          <w:rFonts w:ascii="Times New Roman" w:cs="Times New Roman"/>
          <w:sz w:val="24"/>
          <w:szCs w:val="24"/>
        </w:rPr>
        <w:t>。</w:t>
      </w:r>
    </w:p>
    <w:p w:rsidR="000C5F22" w:rsidRPr="00EF3239" w:rsidRDefault="000C5F22" w:rsidP="000C5F22">
      <w:pPr>
        <w:pStyle w:val="a4"/>
        <w:numPr>
          <w:ilvl w:val="0"/>
          <w:numId w:val="13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自学拓展：</w:t>
      </w:r>
    </w:p>
    <w:p w:rsidR="000C5F22" w:rsidRPr="00EF3239" w:rsidRDefault="000C5F22" w:rsidP="000C5F22">
      <w:pPr>
        <w:ind w:leftChars="200" w:left="420"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通过</w:t>
      </w:r>
      <w:r w:rsidR="00B132F1">
        <w:rPr>
          <w:rFonts w:ascii="Times New Roman" w:cs="Times New Roman" w:hint="eastAsia"/>
          <w:sz w:val="24"/>
          <w:szCs w:val="24"/>
        </w:rPr>
        <w:t>查看</w:t>
      </w:r>
      <w:r w:rsidR="00B132F1">
        <w:rPr>
          <w:rFonts w:ascii="Times New Roman" w:cs="Times New Roman" w:hint="eastAsia"/>
          <w:sz w:val="24"/>
          <w:szCs w:val="24"/>
        </w:rPr>
        <w:t>dsPIC30F</w:t>
      </w:r>
      <w:r w:rsidR="00B132F1">
        <w:rPr>
          <w:rFonts w:ascii="Times New Roman" w:cs="Times New Roman" w:hint="eastAsia"/>
          <w:sz w:val="24"/>
          <w:szCs w:val="24"/>
        </w:rPr>
        <w:t>系列芯片的头文件，了解系统配置和预定义</w:t>
      </w:r>
      <w:r>
        <w:rPr>
          <w:rFonts w:ascii="Times New Roman" w:cs="Times New Roman" w:hint="eastAsia"/>
          <w:sz w:val="24"/>
          <w:szCs w:val="24"/>
        </w:rPr>
        <w:t>。</w:t>
      </w:r>
    </w:p>
    <w:p w:rsidR="00625F7F" w:rsidRPr="00EF3239" w:rsidRDefault="00625F7F" w:rsidP="00492C15">
      <w:pPr>
        <w:pStyle w:val="a4"/>
        <w:numPr>
          <w:ilvl w:val="0"/>
          <w:numId w:val="4"/>
        </w:numPr>
        <w:spacing w:beforeLines="50" w:before="156" w:line="360" w:lineRule="auto"/>
        <w:ind w:left="241" w:hangingChars="100" w:hanging="24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cs="Times New Roman" w:hint="eastAsia"/>
          <w:b/>
          <w:sz w:val="24"/>
          <w:szCs w:val="24"/>
        </w:rPr>
        <w:t>DSP</w:t>
      </w:r>
      <w:r>
        <w:rPr>
          <w:rFonts w:ascii="Times New Roman" w:cs="Times New Roman" w:hint="eastAsia"/>
          <w:b/>
          <w:sz w:val="24"/>
          <w:szCs w:val="24"/>
        </w:rPr>
        <w:t>的指令系统和编程</w:t>
      </w:r>
      <w:r w:rsidRPr="00EF3239">
        <w:rPr>
          <w:rFonts w:ascii="Times New Roman" w:cs="Times New Roman"/>
          <w:b/>
          <w:sz w:val="24"/>
          <w:szCs w:val="24"/>
        </w:rPr>
        <w:t>（</w:t>
      </w:r>
      <w:r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EF3239">
        <w:rPr>
          <w:rFonts w:ascii="Times New Roman" w:cs="Times New Roman"/>
          <w:b/>
          <w:sz w:val="24"/>
          <w:szCs w:val="24"/>
        </w:rPr>
        <w:t>学时）（</w:t>
      </w:r>
      <w:r w:rsidRPr="00AE605F">
        <w:rPr>
          <w:rFonts w:ascii="Times New Roman" w:cs="Times New Roman"/>
          <w:b/>
          <w:sz w:val="24"/>
          <w:szCs w:val="24"/>
        </w:rPr>
        <w:t>支撑</w:t>
      </w:r>
      <w:r w:rsidR="00B73276">
        <w:rPr>
          <w:rFonts w:ascii="Times New Roman" w:cs="Times New Roman" w:hint="eastAsia"/>
          <w:b/>
          <w:sz w:val="24"/>
          <w:szCs w:val="24"/>
        </w:rPr>
        <w:t>教学</w:t>
      </w:r>
      <w:r w:rsidRPr="00AE605F">
        <w:rPr>
          <w:rFonts w:ascii="Times New Roman" w:cs="Times New Roman"/>
          <w:b/>
          <w:sz w:val="24"/>
          <w:szCs w:val="24"/>
        </w:rPr>
        <w:t>目标</w:t>
      </w:r>
      <w:r w:rsidRPr="00AE605F">
        <w:rPr>
          <w:rFonts w:ascii="Times New Roman" w:hAnsi="Times New Roman" w:cs="Times New Roman"/>
          <w:b/>
          <w:sz w:val="24"/>
          <w:szCs w:val="24"/>
        </w:rPr>
        <w:t>1</w:t>
      </w:r>
      <w:r w:rsidR="00860E13">
        <w:rPr>
          <w:rFonts w:ascii="Times New Roman" w:hAnsi="Times New Roman" w:cs="Times New Roman" w:hint="eastAsia"/>
          <w:b/>
          <w:sz w:val="24"/>
          <w:szCs w:val="24"/>
        </w:rPr>
        <w:t>、</w:t>
      </w:r>
      <w:r w:rsidR="00860E13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EF3239">
        <w:rPr>
          <w:rFonts w:ascii="Times New Roman" w:cs="Times New Roman"/>
          <w:b/>
          <w:sz w:val="24"/>
          <w:szCs w:val="24"/>
        </w:rPr>
        <w:t>）</w:t>
      </w:r>
    </w:p>
    <w:p w:rsidR="00625F7F" w:rsidRDefault="00625F7F" w:rsidP="00AF6645">
      <w:pPr>
        <w:pStyle w:val="a4"/>
        <w:numPr>
          <w:ilvl w:val="1"/>
          <w:numId w:val="18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DSP</w:t>
      </w:r>
      <w:r>
        <w:rPr>
          <w:rFonts w:ascii="Times New Roman" w:hAnsi="Times New Roman" w:cs="Times New Roman" w:hint="eastAsia"/>
          <w:sz w:val="24"/>
          <w:szCs w:val="24"/>
        </w:rPr>
        <w:t>的</w:t>
      </w:r>
      <w:r>
        <w:rPr>
          <w:rFonts w:ascii="Times New Roman" w:hAnsi="Times New Roman" w:cs="Times New Roman" w:hint="eastAsia"/>
          <w:sz w:val="24"/>
          <w:szCs w:val="24"/>
        </w:rPr>
        <w:t>MCU</w:t>
      </w:r>
      <w:r>
        <w:rPr>
          <w:rFonts w:ascii="Times New Roman" w:hAnsi="Times New Roman" w:cs="Times New Roman" w:hint="eastAsia"/>
          <w:sz w:val="24"/>
          <w:szCs w:val="24"/>
        </w:rPr>
        <w:t>指令</w:t>
      </w:r>
    </w:p>
    <w:p w:rsidR="00625F7F" w:rsidRPr="00AE605F" w:rsidRDefault="00625F7F" w:rsidP="00AF6645">
      <w:pPr>
        <w:pStyle w:val="a4"/>
        <w:numPr>
          <w:ilvl w:val="1"/>
          <w:numId w:val="18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DSP</w:t>
      </w:r>
      <w:r>
        <w:rPr>
          <w:rFonts w:ascii="Times New Roman" w:hAnsi="Times New Roman" w:cs="Times New Roman" w:hint="eastAsia"/>
          <w:sz w:val="24"/>
          <w:szCs w:val="24"/>
        </w:rPr>
        <w:t>的特殊指令</w:t>
      </w:r>
    </w:p>
    <w:p w:rsidR="00625F7F" w:rsidRPr="00EF3239" w:rsidRDefault="00625F7F" w:rsidP="00AF6645">
      <w:pPr>
        <w:pStyle w:val="a4"/>
        <w:numPr>
          <w:ilvl w:val="1"/>
          <w:numId w:val="18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DSP</w:t>
      </w:r>
      <w:r>
        <w:rPr>
          <w:rFonts w:ascii="Times New Roman" w:hAnsi="Times New Roman" w:cs="Times New Roman" w:hint="eastAsia"/>
          <w:sz w:val="24"/>
          <w:szCs w:val="24"/>
        </w:rPr>
        <w:t>的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hAnsi="Times New Roman" w:cs="Times New Roman" w:hint="eastAsia"/>
          <w:sz w:val="24"/>
          <w:szCs w:val="24"/>
        </w:rPr>
        <w:t>语言程序结构</w:t>
      </w:r>
    </w:p>
    <w:p w:rsidR="00625F7F" w:rsidRPr="00EF3239" w:rsidRDefault="00625F7F" w:rsidP="00AF6645">
      <w:pPr>
        <w:pStyle w:val="a4"/>
        <w:numPr>
          <w:ilvl w:val="1"/>
          <w:numId w:val="18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MPLAB C30</w:t>
      </w:r>
      <w:r>
        <w:rPr>
          <w:rFonts w:ascii="Times New Roman" w:cs="Times New Roman" w:hint="eastAsia"/>
          <w:sz w:val="24"/>
          <w:szCs w:val="24"/>
        </w:rPr>
        <w:t>的</w:t>
      </w:r>
      <w:r>
        <w:rPr>
          <w:rFonts w:ascii="Times New Roman" w:cs="Times New Roman" w:hint="eastAsia"/>
          <w:sz w:val="24"/>
          <w:szCs w:val="24"/>
        </w:rPr>
        <w:t>C</w:t>
      </w:r>
      <w:r>
        <w:rPr>
          <w:rFonts w:ascii="Times New Roman" w:cs="Times New Roman" w:hint="eastAsia"/>
          <w:sz w:val="24"/>
          <w:szCs w:val="24"/>
        </w:rPr>
        <w:t>语言与汇编语言混合编程</w:t>
      </w:r>
    </w:p>
    <w:p w:rsidR="00625F7F" w:rsidRPr="00EF3239" w:rsidRDefault="00625F7F" w:rsidP="00625F7F">
      <w:pPr>
        <w:pStyle w:val="a4"/>
        <w:numPr>
          <w:ilvl w:val="0"/>
          <w:numId w:val="10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目标及要求：</w:t>
      </w:r>
    </w:p>
    <w:p w:rsidR="00625F7F" w:rsidRPr="00766903" w:rsidRDefault="00625F7F" w:rsidP="00625F7F">
      <w:pPr>
        <w:pStyle w:val="a4"/>
        <w:numPr>
          <w:ilvl w:val="0"/>
          <w:numId w:val="19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了解</w:t>
      </w:r>
      <w:r>
        <w:rPr>
          <w:rFonts w:ascii="Times New Roman" w:cs="Times New Roman" w:hint="eastAsia"/>
          <w:sz w:val="24"/>
          <w:szCs w:val="24"/>
        </w:rPr>
        <w:t>DSP</w:t>
      </w:r>
      <w:r w:rsidR="007602B1">
        <w:rPr>
          <w:rFonts w:ascii="Times New Roman" w:cs="Times New Roman" w:hint="eastAsia"/>
          <w:sz w:val="24"/>
          <w:szCs w:val="24"/>
        </w:rPr>
        <w:t>的指令系统，复习和掌握基本</w:t>
      </w:r>
      <w:r w:rsidR="007602B1">
        <w:rPr>
          <w:rFonts w:ascii="Times New Roman" w:cs="Times New Roman" w:hint="eastAsia"/>
          <w:sz w:val="24"/>
          <w:szCs w:val="24"/>
        </w:rPr>
        <w:t>MCU</w:t>
      </w:r>
      <w:r w:rsidR="007602B1">
        <w:rPr>
          <w:rFonts w:ascii="Times New Roman" w:cs="Times New Roman" w:hint="eastAsia"/>
          <w:sz w:val="24"/>
          <w:szCs w:val="24"/>
        </w:rPr>
        <w:t>指令</w:t>
      </w:r>
      <w:r w:rsidRPr="00EF3239">
        <w:rPr>
          <w:rFonts w:ascii="Times New Roman" w:cs="Times New Roman"/>
          <w:sz w:val="24"/>
          <w:szCs w:val="24"/>
        </w:rPr>
        <w:t>；</w:t>
      </w:r>
    </w:p>
    <w:p w:rsidR="00625F7F" w:rsidRPr="00EF3239" w:rsidRDefault="007602B1" w:rsidP="00625F7F">
      <w:pPr>
        <w:pStyle w:val="a4"/>
        <w:numPr>
          <w:ilvl w:val="0"/>
          <w:numId w:val="19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熟悉</w:t>
      </w:r>
      <w:r>
        <w:rPr>
          <w:rFonts w:ascii="Times New Roman" w:cs="Times New Roman" w:hint="eastAsia"/>
          <w:sz w:val="24"/>
          <w:szCs w:val="24"/>
        </w:rPr>
        <w:t>DSP</w:t>
      </w:r>
      <w:r>
        <w:rPr>
          <w:rFonts w:ascii="Times New Roman" w:cs="Times New Roman" w:hint="eastAsia"/>
          <w:sz w:val="24"/>
          <w:szCs w:val="24"/>
        </w:rPr>
        <w:t>的累加、乘法和乘加等特殊</w:t>
      </w:r>
      <w:r>
        <w:rPr>
          <w:rFonts w:ascii="Times New Roman" w:cs="Times New Roman" w:hint="eastAsia"/>
          <w:sz w:val="24"/>
          <w:szCs w:val="24"/>
        </w:rPr>
        <w:t>DSP</w:t>
      </w:r>
      <w:r>
        <w:rPr>
          <w:rFonts w:ascii="Times New Roman" w:cs="Times New Roman" w:hint="eastAsia"/>
          <w:sz w:val="24"/>
          <w:szCs w:val="24"/>
        </w:rPr>
        <w:t>指令，理解双源操作数指令的执行过程</w:t>
      </w:r>
      <w:r w:rsidR="00B0448B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 w:rsidR="00625F7F">
        <w:rPr>
          <w:rFonts w:ascii="Times New Roman" w:cs="Times New Roman" w:hint="eastAsia"/>
          <w:sz w:val="24"/>
          <w:szCs w:val="24"/>
        </w:rPr>
        <w:t>；</w:t>
      </w:r>
    </w:p>
    <w:p w:rsidR="00625F7F" w:rsidRPr="007B73D8" w:rsidRDefault="00B0448B" w:rsidP="00625F7F">
      <w:pPr>
        <w:pStyle w:val="a4"/>
        <w:numPr>
          <w:ilvl w:val="0"/>
          <w:numId w:val="19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了解</w:t>
      </w:r>
      <w:r w:rsidR="007602B1">
        <w:rPr>
          <w:rFonts w:ascii="Times New Roman" w:cs="Times New Roman" w:hint="eastAsia"/>
          <w:sz w:val="24"/>
          <w:szCs w:val="24"/>
        </w:rPr>
        <w:t>DSP</w:t>
      </w:r>
      <w:r w:rsidR="007602B1">
        <w:rPr>
          <w:rFonts w:ascii="Times New Roman" w:cs="Times New Roman" w:hint="eastAsia"/>
          <w:sz w:val="24"/>
          <w:szCs w:val="24"/>
        </w:rPr>
        <w:t>的</w:t>
      </w:r>
      <w:r>
        <w:rPr>
          <w:rFonts w:ascii="Times New Roman" w:cs="Times New Roman" w:hint="eastAsia"/>
          <w:sz w:val="24"/>
          <w:szCs w:val="24"/>
        </w:rPr>
        <w:t>编程方法</w:t>
      </w:r>
      <w:r w:rsidR="007602B1">
        <w:rPr>
          <w:rFonts w:ascii="Times New Roman" w:cs="Times New Roman" w:hint="eastAsia"/>
          <w:sz w:val="24"/>
          <w:szCs w:val="24"/>
        </w:rPr>
        <w:t>，在</w:t>
      </w:r>
      <w:r>
        <w:rPr>
          <w:rFonts w:ascii="Times New Roman" w:cs="Times New Roman" w:hint="eastAsia"/>
          <w:sz w:val="24"/>
          <w:szCs w:val="24"/>
        </w:rPr>
        <w:t>MPLAB IDE</w:t>
      </w:r>
      <w:r>
        <w:rPr>
          <w:rFonts w:ascii="Times New Roman" w:cs="Times New Roman" w:hint="eastAsia"/>
          <w:sz w:val="24"/>
          <w:szCs w:val="24"/>
        </w:rPr>
        <w:t>中试写</w:t>
      </w:r>
      <w:r>
        <w:rPr>
          <w:rFonts w:ascii="Times New Roman" w:cs="Times New Roman" w:hint="eastAsia"/>
          <w:sz w:val="24"/>
          <w:szCs w:val="24"/>
        </w:rPr>
        <w:t>C</w:t>
      </w:r>
      <w:r>
        <w:rPr>
          <w:rFonts w:ascii="Times New Roman" w:cs="Times New Roman" w:hint="eastAsia"/>
          <w:sz w:val="24"/>
          <w:szCs w:val="24"/>
        </w:rPr>
        <w:t>语言程序并调试，熟悉</w:t>
      </w:r>
      <w:r>
        <w:rPr>
          <w:rFonts w:ascii="Times New Roman" w:cs="Times New Roman" w:hint="eastAsia"/>
          <w:sz w:val="24"/>
          <w:szCs w:val="24"/>
        </w:rPr>
        <w:t>MPLAB IDE</w:t>
      </w:r>
      <w:r>
        <w:rPr>
          <w:rFonts w:ascii="Times New Roman" w:cs="Times New Roman" w:hint="eastAsia"/>
          <w:sz w:val="24"/>
          <w:szCs w:val="24"/>
        </w:rPr>
        <w:t>的寄存器和程序变量监视窗口，掌握</w:t>
      </w:r>
      <w:r>
        <w:rPr>
          <w:rFonts w:ascii="Times New Roman" w:cs="Times New Roman" w:hint="eastAsia"/>
          <w:sz w:val="24"/>
          <w:szCs w:val="24"/>
        </w:rPr>
        <w:t>MPLAB SIM</w:t>
      </w:r>
      <w:r>
        <w:rPr>
          <w:rFonts w:ascii="Times New Roman" w:cs="Times New Roman" w:hint="eastAsia"/>
          <w:sz w:val="24"/>
          <w:szCs w:val="24"/>
        </w:rPr>
        <w:t>软件模拟器的使用方法</w:t>
      </w:r>
      <w:r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 w:rsidR="00625F7F" w:rsidRPr="00EF3239">
        <w:rPr>
          <w:rFonts w:ascii="Times New Roman" w:cs="Times New Roman"/>
          <w:sz w:val="24"/>
          <w:szCs w:val="24"/>
        </w:rPr>
        <w:t>；</w:t>
      </w:r>
    </w:p>
    <w:p w:rsidR="00625F7F" w:rsidRPr="00605BDF" w:rsidRDefault="00B0448B" w:rsidP="00625F7F">
      <w:pPr>
        <w:pStyle w:val="a4"/>
        <w:numPr>
          <w:ilvl w:val="0"/>
          <w:numId w:val="19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了解</w:t>
      </w:r>
      <w:r>
        <w:rPr>
          <w:rFonts w:ascii="Times New Roman" w:cs="Times New Roman" w:hint="eastAsia"/>
          <w:sz w:val="24"/>
          <w:szCs w:val="24"/>
        </w:rPr>
        <w:t>C30</w:t>
      </w:r>
      <w:r>
        <w:rPr>
          <w:rFonts w:ascii="Times New Roman" w:cs="Times New Roman" w:hint="eastAsia"/>
          <w:sz w:val="24"/>
          <w:szCs w:val="24"/>
        </w:rPr>
        <w:t>编译器的编译过程，熟悉内建函数的调用方法，掌握在</w:t>
      </w:r>
      <w:r>
        <w:rPr>
          <w:rFonts w:ascii="Times New Roman" w:cs="Times New Roman" w:hint="eastAsia"/>
          <w:sz w:val="24"/>
          <w:szCs w:val="24"/>
        </w:rPr>
        <w:t>C30</w:t>
      </w:r>
      <w:r>
        <w:rPr>
          <w:rFonts w:ascii="Times New Roman" w:cs="Times New Roman" w:hint="eastAsia"/>
          <w:sz w:val="24"/>
          <w:szCs w:val="24"/>
        </w:rPr>
        <w:t>中实现</w:t>
      </w:r>
      <w:r>
        <w:rPr>
          <w:rFonts w:ascii="Times New Roman" w:cs="Times New Roman" w:hint="eastAsia"/>
          <w:sz w:val="24"/>
          <w:szCs w:val="24"/>
        </w:rPr>
        <w:t>C</w:t>
      </w:r>
      <w:r>
        <w:rPr>
          <w:rFonts w:ascii="Times New Roman" w:cs="Times New Roman" w:hint="eastAsia"/>
          <w:sz w:val="24"/>
          <w:szCs w:val="24"/>
        </w:rPr>
        <w:t>语言和汇编语言混合编程的方法</w:t>
      </w:r>
      <w:r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>
        <w:rPr>
          <w:rFonts w:ascii="Times New Roman" w:hAnsi="Times New Roman" w:cs="Times New Roman"/>
          <w:sz w:val="24"/>
          <w:szCs w:val="24"/>
        </w:rPr>
        <w:t>∆</w:t>
      </w:r>
      <w:r>
        <w:rPr>
          <w:rFonts w:ascii="Times New Roman" w:cs="Times New Roman" w:hint="eastAsia"/>
          <w:sz w:val="24"/>
          <w:szCs w:val="24"/>
        </w:rPr>
        <w:t>。</w:t>
      </w:r>
    </w:p>
    <w:p w:rsidR="00625F7F" w:rsidRPr="00EF3239" w:rsidRDefault="00625F7F" w:rsidP="00625F7F">
      <w:pPr>
        <w:pStyle w:val="a4"/>
        <w:numPr>
          <w:ilvl w:val="0"/>
          <w:numId w:val="12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讨论内容：</w:t>
      </w:r>
    </w:p>
    <w:p w:rsidR="00625F7F" w:rsidRDefault="008A0E39" w:rsidP="00625F7F">
      <w:pPr>
        <w:ind w:leftChars="200" w:left="420"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采用汇编、</w:t>
      </w:r>
      <w:r>
        <w:rPr>
          <w:rFonts w:ascii="Times New Roman" w:cs="Times New Roman" w:hint="eastAsia"/>
          <w:sz w:val="24"/>
          <w:szCs w:val="24"/>
        </w:rPr>
        <w:t>C</w:t>
      </w:r>
      <w:r>
        <w:rPr>
          <w:rFonts w:ascii="Times New Roman" w:cs="Times New Roman" w:hint="eastAsia"/>
          <w:sz w:val="24"/>
          <w:szCs w:val="24"/>
        </w:rPr>
        <w:t>语言、调用内建函数和混合编程等方法，编写实现向量表数据乘加的源程序，讨论不同方法的执行效率</w:t>
      </w:r>
      <w:r w:rsidR="00625F7F">
        <w:rPr>
          <w:rFonts w:ascii="Times New Roman" w:cs="Times New Roman" w:hint="eastAsia"/>
          <w:sz w:val="24"/>
          <w:szCs w:val="24"/>
        </w:rPr>
        <w:t>。</w:t>
      </w:r>
    </w:p>
    <w:p w:rsidR="008F7073" w:rsidRPr="00EF3239" w:rsidRDefault="008F7073" w:rsidP="008F7073">
      <w:pPr>
        <w:pStyle w:val="a4"/>
        <w:numPr>
          <w:ilvl w:val="0"/>
          <w:numId w:val="11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作业内容：</w:t>
      </w:r>
    </w:p>
    <w:p w:rsidR="008A0E39" w:rsidRPr="00766903" w:rsidRDefault="008A0E39" w:rsidP="008A0E39">
      <w:pPr>
        <w:pStyle w:val="a4"/>
        <w:numPr>
          <w:ilvl w:val="0"/>
          <w:numId w:val="20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强化</w:t>
      </w:r>
      <w:r>
        <w:rPr>
          <w:rFonts w:ascii="Times New Roman" w:cs="Times New Roman" w:hint="eastAsia"/>
          <w:sz w:val="24"/>
          <w:szCs w:val="24"/>
        </w:rPr>
        <w:t>DSP</w:t>
      </w:r>
      <w:r>
        <w:rPr>
          <w:rFonts w:ascii="Times New Roman" w:cs="Times New Roman" w:hint="eastAsia"/>
          <w:sz w:val="24"/>
          <w:szCs w:val="24"/>
        </w:rPr>
        <w:t>特殊指令的执行过程</w:t>
      </w:r>
      <w:r w:rsidRPr="00EF3239">
        <w:rPr>
          <w:rFonts w:ascii="Times New Roman" w:cs="Times New Roman"/>
          <w:sz w:val="24"/>
          <w:szCs w:val="24"/>
        </w:rPr>
        <w:t>；</w:t>
      </w:r>
    </w:p>
    <w:p w:rsidR="008A0E39" w:rsidRPr="00EF3239" w:rsidRDefault="008A0E39" w:rsidP="008A0E39">
      <w:pPr>
        <w:pStyle w:val="a4"/>
        <w:numPr>
          <w:ilvl w:val="0"/>
          <w:numId w:val="20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强化</w:t>
      </w:r>
      <w:r>
        <w:rPr>
          <w:rFonts w:ascii="Times New Roman" w:cs="Times New Roman" w:hint="eastAsia"/>
          <w:sz w:val="24"/>
          <w:szCs w:val="24"/>
        </w:rPr>
        <w:t>C</w:t>
      </w:r>
      <w:r>
        <w:rPr>
          <w:rFonts w:ascii="Times New Roman" w:cs="Times New Roman" w:hint="eastAsia"/>
          <w:sz w:val="24"/>
          <w:szCs w:val="24"/>
        </w:rPr>
        <w:t>语言的编程方法。</w:t>
      </w:r>
    </w:p>
    <w:p w:rsidR="00625F7F" w:rsidRPr="00EF3239" w:rsidRDefault="00625F7F" w:rsidP="00625F7F">
      <w:pPr>
        <w:pStyle w:val="a4"/>
        <w:numPr>
          <w:ilvl w:val="0"/>
          <w:numId w:val="13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自学拓展：</w:t>
      </w:r>
    </w:p>
    <w:p w:rsidR="00625F7F" w:rsidRPr="00EF3239" w:rsidRDefault="008A0E39" w:rsidP="00625F7F">
      <w:pPr>
        <w:ind w:leftChars="200" w:left="420"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针对给定多相量数据表的乘加计算，思考提高程序执行效率的方法，尝试</w:t>
      </w:r>
      <w:r w:rsidR="005A54EF">
        <w:rPr>
          <w:rFonts w:ascii="Times New Roman" w:cs="Times New Roman" w:hint="eastAsia"/>
          <w:sz w:val="24"/>
          <w:szCs w:val="24"/>
        </w:rPr>
        <w:t>充分发挥</w:t>
      </w:r>
      <w:r w:rsidR="005A54EF">
        <w:rPr>
          <w:rFonts w:ascii="Times New Roman" w:cs="Times New Roman" w:hint="eastAsia"/>
          <w:sz w:val="24"/>
          <w:szCs w:val="24"/>
        </w:rPr>
        <w:t>DSP</w:t>
      </w:r>
      <w:r w:rsidR="005A54EF">
        <w:rPr>
          <w:rFonts w:ascii="Times New Roman" w:cs="Times New Roman" w:hint="eastAsia"/>
          <w:sz w:val="24"/>
          <w:szCs w:val="24"/>
        </w:rPr>
        <w:t>芯片的功能优势，</w:t>
      </w:r>
      <w:r>
        <w:rPr>
          <w:rFonts w:ascii="Times New Roman" w:cs="Times New Roman" w:hint="eastAsia"/>
          <w:sz w:val="24"/>
          <w:szCs w:val="24"/>
        </w:rPr>
        <w:t>编写执行效率最高的</w:t>
      </w:r>
      <w:r w:rsidR="00490D7E">
        <w:rPr>
          <w:rFonts w:ascii="Times New Roman" w:cs="Times New Roman" w:hint="eastAsia"/>
          <w:sz w:val="24"/>
          <w:szCs w:val="24"/>
        </w:rPr>
        <w:t>汇编或</w:t>
      </w:r>
      <w:r w:rsidR="00490D7E">
        <w:rPr>
          <w:rFonts w:ascii="Times New Roman" w:cs="Times New Roman" w:hint="eastAsia"/>
          <w:sz w:val="24"/>
          <w:szCs w:val="24"/>
        </w:rPr>
        <w:t>C</w:t>
      </w:r>
      <w:r w:rsidR="00490D7E">
        <w:rPr>
          <w:rFonts w:ascii="Times New Roman" w:cs="Times New Roman" w:hint="eastAsia"/>
          <w:sz w:val="24"/>
          <w:szCs w:val="24"/>
        </w:rPr>
        <w:t>语言程序</w:t>
      </w:r>
      <w:r w:rsidR="00625F7F">
        <w:rPr>
          <w:rFonts w:ascii="Times New Roman" w:cs="Times New Roman" w:hint="eastAsia"/>
          <w:sz w:val="24"/>
          <w:szCs w:val="24"/>
        </w:rPr>
        <w:t>。</w:t>
      </w:r>
    </w:p>
    <w:p w:rsidR="00B6150F" w:rsidRPr="00EF3239" w:rsidRDefault="00B6150F" w:rsidP="00492C15">
      <w:pPr>
        <w:pStyle w:val="a4"/>
        <w:numPr>
          <w:ilvl w:val="0"/>
          <w:numId w:val="4"/>
        </w:numPr>
        <w:spacing w:beforeLines="50" w:before="156" w:line="360" w:lineRule="auto"/>
        <w:ind w:left="241" w:hangingChars="100" w:hanging="24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cs="Times New Roman" w:hint="eastAsia"/>
          <w:b/>
          <w:sz w:val="24"/>
          <w:szCs w:val="24"/>
        </w:rPr>
        <w:lastRenderedPageBreak/>
        <w:t>时钟电路和振荡器</w:t>
      </w:r>
      <w:r w:rsidRPr="00EF3239">
        <w:rPr>
          <w:rFonts w:ascii="Times New Roman" w:cs="Times New Roman"/>
          <w:b/>
          <w:sz w:val="24"/>
          <w:szCs w:val="24"/>
        </w:rPr>
        <w:t>（</w:t>
      </w:r>
      <w:r w:rsidR="0048405B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EF3239">
        <w:rPr>
          <w:rFonts w:ascii="Times New Roman" w:cs="Times New Roman"/>
          <w:b/>
          <w:sz w:val="24"/>
          <w:szCs w:val="24"/>
        </w:rPr>
        <w:t>学时）（</w:t>
      </w:r>
      <w:r w:rsidRPr="00AE605F">
        <w:rPr>
          <w:rFonts w:ascii="Times New Roman" w:cs="Times New Roman"/>
          <w:b/>
          <w:sz w:val="24"/>
          <w:szCs w:val="24"/>
        </w:rPr>
        <w:t>支撑</w:t>
      </w:r>
      <w:r w:rsidR="00B73276">
        <w:rPr>
          <w:rFonts w:ascii="Times New Roman" w:cs="Times New Roman" w:hint="eastAsia"/>
          <w:b/>
          <w:sz w:val="24"/>
          <w:szCs w:val="24"/>
        </w:rPr>
        <w:t>教学</w:t>
      </w:r>
      <w:r w:rsidRPr="00AE605F">
        <w:rPr>
          <w:rFonts w:ascii="Times New Roman" w:cs="Times New Roman"/>
          <w:b/>
          <w:sz w:val="24"/>
          <w:szCs w:val="24"/>
        </w:rPr>
        <w:t>目标</w:t>
      </w:r>
      <w:r w:rsidRPr="00AE605F">
        <w:rPr>
          <w:rFonts w:ascii="Times New Roman" w:hAnsi="Times New Roman" w:cs="Times New Roman"/>
          <w:b/>
          <w:sz w:val="24"/>
          <w:szCs w:val="24"/>
        </w:rPr>
        <w:t>1</w:t>
      </w:r>
      <w:r w:rsidRPr="00EF3239">
        <w:rPr>
          <w:rFonts w:ascii="Times New Roman" w:cs="Times New Roman"/>
          <w:b/>
          <w:sz w:val="24"/>
          <w:szCs w:val="24"/>
        </w:rPr>
        <w:t>）</w:t>
      </w:r>
    </w:p>
    <w:p w:rsidR="00B6150F" w:rsidRPr="00AE605F" w:rsidRDefault="00C13553" w:rsidP="00AF6645">
      <w:pPr>
        <w:pStyle w:val="a4"/>
        <w:numPr>
          <w:ilvl w:val="1"/>
          <w:numId w:val="21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 w:hint="eastAsia"/>
          <w:sz w:val="24"/>
          <w:szCs w:val="24"/>
        </w:rPr>
        <w:t>dsPIC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时钟系统概述</w:t>
      </w:r>
    </w:p>
    <w:p w:rsidR="00B6150F" w:rsidRPr="00EF3239" w:rsidRDefault="00C13553" w:rsidP="00AF6645">
      <w:pPr>
        <w:pStyle w:val="a4"/>
        <w:numPr>
          <w:ilvl w:val="1"/>
          <w:numId w:val="21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dsPIC30F</w:t>
      </w:r>
      <w:r>
        <w:rPr>
          <w:rFonts w:ascii="Times New Roman" w:hAnsi="Times New Roman" w:cs="Times New Roman" w:hint="eastAsia"/>
          <w:sz w:val="24"/>
          <w:szCs w:val="24"/>
        </w:rPr>
        <w:t>振荡器设置</w:t>
      </w:r>
    </w:p>
    <w:p w:rsidR="00B6150F" w:rsidRPr="00EF3239" w:rsidRDefault="00B6150F" w:rsidP="00B6150F">
      <w:pPr>
        <w:pStyle w:val="a4"/>
        <w:numPr>
          <w:ilvl w:val="0"/>
          <w:numId w:val="10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目标及要求：</w:t>
      </w:r>
    </w:p>
    <w:p w:rsidR="00B6150F" w:rsidRPr="00766903" w:rsidRDefault="00B6150F" w:rsidP="00B6150F">
      <w:pPr>
        <w:pStyle w:val="a4"/>
        <w:numPr>
          <w:ilvl w:val="0"/>
          <w:numId w:val="22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了解</w:t>
      </w:r>
      <w:proofErr w:type="spellStart"/>
      <w:r w:rsidR="00C13553">
        <w:rPr>
          <w:rFonts w:ascii="Times New Roman" w:hAnsi="Times New Roman" w:cs="Times New Roman" w:hint="eastAsia"/>
          <w:sz w:val="24"/>
          <w:szCs w:val="24"/>
        </w:rPr>
        <w:t>dsPIC</w:t>
      </w:r>
      <w:proofErr w:type="spellEnd"/>
      <w:r w:rsidR="00C13553">
        <w:rPr>
          <w:rFonts w:ascii="Times New Roman" w:hAnsi="Times New Roman" w:cs="Times New Roman" w:hint="eastAsia"/>
          <w:sz w:val="24"/>
          <w:szCs w:val="24"/>
        </w:rPr>
        <w:t>时钟系统的特点，</w:t>
      </w:r>
      <w:r w:rsidR="00C13553">
        <w:rPr>
          <w:rFonts w:ascii="Times New Roman" w:cs="Times New Roman" w:hint="eastAsia"/>
          <w:sz w:val="24"/>
          <w:szCs w:val="24"/>
        </w:rPr>
        <w:t>熟悉系统的时钟电路，掌握系统时钟和指令周期之间的关系</w:t>
      </w:r>
      <w:r w:rsidR="00C13553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 w:rsidRPr="00EF3239">
        <w:rPr>
          <w:rFonts w:ascii="Times New Roman" w:cs="Times New Roman"/>
          <w:sz w:val="24"/>
          <w:szCs w:val="24"/>
        </w:rPr>
        <w:t>；</w:t>
      </w:r>
    </w:p>
    <w:p w:rsidR="00B6150F" w:rsidRPr="00305A4C" w:rsidRDefault="00305A4C" w:rsidP="00B6150F">
      <w:pPr>
        <w:pStyle w:val="a4"/>
        <w:numPr>
          <w:ilvl w:val="0"/>
          <w:numId w:val="22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熟悉振荡器配置寄存器</w:t>
      </w:r>
      <w:r>
        <w:rPr>
          <w:rFonts w:ascii="Times New Roman" w:cs="Times New Roman" w:hint="eastAsia"/>
          <w:sz w:val="24"/>
          <w:szCs w:val="24"/>
        </w:rPr>
        <w:t>FOSC</w:t>
      </w:r>
      <w:r>
        <w:rPr>
          <w:rFonts w:ascii="Times New Roman" w:cs="Times New Roman" w:hint="eastAsia"/>
          <w:sz w:val="24"/>
          <w:szCs w:val="24"/>
        </w:rPr>
        <w:t>和振荡器控制寄存器</w:t>
      </w:r>
      <w:r>
        <w:rPr>
          <w:rFonts w:ascii="Times New Roman" w:cs="Times New Roman" w:hint="eastAsia"/>
          <w:sz w:val="24"/>
          <w:szCs w:val="24"/>
        </w:rPr>
        <w:t>OSCCON</w:t>
      </w:r>
      <w:r>
        <w:rPr>
          <w:rFonts w:ascii="Times New Roman" w:cs="Times New Roman" w:hint="eastAsia"/>
          <w:sz w:val="24"/>
          <w:szCs w:val="24"/>
        </w:rPr>
        <w:t>中相关数据位的含义</w:t>
      </w:r>
      <w:r w:rsidR="00B6150F">
        <w:rPr>
          <w:rFonts w:ascii="Times New Roman" w:cs="Times New Roman" w:hint="eastAsia"/>
          <w:sz w:val="24"/>
          <w:szCs w:val="24"/>
        </w:rPr>
        <w:t>；</w:t>
      </w:r>
    </w:p>
    <w:p w:rsidR="00305A4C" w:rsidRPr="00EF3239" w:rsidRDefault="00305A4C" w:rsidP="00B6150F">
      <w:pPr>
        <w:pStyle w:val="a4"/>
        <w:numPr>
          <w:ilvl w:val="0"/>
          <w:numId w:val="22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熟悉外部晶体、外部</w:t>
      </w:r>
      <w:r>
        <w:rPr>
          <w:rFonts w:ascii="Times New Roman" w:cs="Times New Roman" w:hint="eastAsia"/>
          <w:sz w:val="24"/>
          <w:szCs w:val="24"/>
        </w:rPr>
        <w:t>RC</w:t>
      </w:r>
      <w:r>
        <w:rPr>
          <w:rFonts w:ascii="Times New Roman" w:cs="Times New Roman" w:hint="eastAsia"/>
          <w:sz w:val="24"/>
          <w:szCs w:val="24"/>
        </w:rPr>
        <w:t>、内部低功耗和内部快速振荡器等时钟源的设置方法，了解锁相环</w:t>
      </w:r>
      <w:r>
        <w:rPr>
          <w:rFonts w:ascii="Times New Roman" w:cs="Times New Roman" w:hint="eastAsia"/>
          <w:sz w:val="24"/>
          <w:szCs w:val="24"/>
        </w:rPr>
        <w:t>PLL</w:t>
      </w:r>
      <w:r>
        <w:rPr>
          <w:rFonts w:ascii="Times New Roman" w:cs="Times New Roman" w:hint="eastAsia"/>
          <w:sz w:val="24"/>
          <w:szCs w:val="24"/>
        </w:rPr>
        <w:t>的适用条件</w:t>
      </w:r>
      <w:r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>
        <w:rPr>
          <w:rFonts w:ascii="Times New Roman" w:cs="Times New Roman" w:hint="eastAsia"/>
          <w:sz w:val="24"/>
          <w:szCs w:val="24"/>
        </w:rPr>
        <w:t>。</w:t>
      </w:r>
    </w:p>
    <w:p w:rsidR="00B6150F" w:rsidRPr="00EF3239" w:rsidRDefault="00B6150F" w:rsidP="00B6150F">
      <w:pPr>
        <w:pStyle w:val="a4"/>
        <w:numPr>
          <w:ilvl w:val="0"/>
          <w:numId w:val="12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讨论内容：</w:t>
      </w:r>
    </w:p>
    <w:p w:rsidR="00B6150F" w:rsidRDefault="00B6150F" w:rsidP="00B6150F">
      <w:pPr>
        <w:ind w:leftChars="200" w:left="420"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结合</w:t>
      </w:r>
      <w:r w:rsidR="00305A4C">
        <w:rPr>
          <w:rFonts w:ascii="Times New Roman" w:hAnsi="Times New Roman" w:cs="Times New Roman" w:hint="eastAsia"/>
          <w:sz w:val="24"/>
          <w:szCs w:val="24"/>
        </w:rPr>
        <w:t>dsPIC30F</w:t>
      </w:r>
      <w:r w:rsidR="00305A4C">
        <w:rPr>
          <w:rFonts w:ascii="Times New Roman" w:hAnsi="Times New Roman" w:cs="Times New Roman" w:hint="eastAsia"/>
          <w:sz w:val="24"/>
          <w:szCs w:val="24"/>
        </w:rPr>
        <w:t>系列芯片的头文件，</w:t>
      </w:r>
      <w:r w:rsidR="00305A4C">
        <w:rPr>
          <w:rFonts w:ascii="Times New Roman" w:cs="Times New Roman" w:hint="eastAsia"/>
          <w:sz w:val="24"/>
          <w:szCs w:val="24"/>
        </w:rPr>
        <w:t>讨论如何调用预定义系统配置函数和设置参数，设置时钟源和锁相环倍数</w:t>
      </w:r>
      <w:r>
        <w:rPr>
          <w:rFonts w:ascii="Times New Roman" w:cs="Times New Roman" w:hint="eastAsia"/>
          <w:sz w:val="24"/>
          <w:szCs w:val="24"/>
        </w:rPr>
        <w:t>。</w:t>
      </w:r>
    </w:p>
    <w:p w:rsidR="00B6150F" w:rsidRPr="00EF3239" w:rsidRDefault="00B6150F" w:rsidP="00B6150F">
      <w:pPr>
        <w:pStyle w:val="a4"/>
        <w:numPr>
          <w:ilvl w:val="0"/>
          <w:numId w:val="11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作业内容：</w:t>
      </w:r>
    </w:p>
    <w:p w:rsidR="00B6150F" w:rsidRPr="00EF3239" w:rsidRDefault="00B6150F" w:rsidP="00B6150F">
      <w:pPr>
        <w:ind w:leftChars="200" w:left="420" w:firstLineChars="200" w:firstLine="480"/>
        <w:rPr>
          <w:rFonts w:ascii="Times New Roman" w:hAnsi="Times New Roman" w:cs="Times New Roman"/>
          <w:sz w:val="24"/>
          <w:szCs w:val="24"/>
        </w:rPr>
      </w:pPr>
      <w:r w:rsidRPr="00EF3239">
        <w:rPr>
          <w:rFonts w:ascii="Times New Roman" w:cs="Times New Roman"/>
          <w:sz w:val="24"/>
          <w:szCs w:val="24"/>
        </w:rPr>
        <w:t>强化</w:t>
      </w:r>
      <w:r>
        <w:rPr>
          <w:rFonts w:ascii="Times New Roman" w:cs="Times New Roman" w:hint="eastAsia"/>
          <w:sz w:val="24"/>
          <w:szCs w:val="24"/>
        </w:rPr>
        <w:t>dsPIC30F</w:t>
      </w:r>
      <w:r>
        <w:rPr>
          <w:rFonts w:ascii="Times New Roman" w:cs="Times New Roman" w:hint="eastAsia"/>
          <w:sz w:val="24"/>
          <w:szCs w:val="24"/>
        </w:rPr>
        <w:t>系列芯片的</w:t>
      </w:r>
      <w:r w:rsidR="00305A4C">
        <w:rPr>
          <w:rFonts w:ascii="Times New Roman" w:cs="Times New Roman" w:hint="eastAsia"/>
          <w:sz w:val="24"/>
          <w:szCs w:val="24"/>
        </w:rPr>
        <w:t>锁相环适用条件</w:t>
      </w:r>
      <w:r w:rsidRPr="00EF3239">
        <w:rPr>
          <w:rFonts w:ascii="Times New Roman" w:cs="Times New Roman"/>
          <w:sz w:val="24"/>
          <w:szCs w:val="24"/>
        </w:rPr>
        <w:t>。</w:t>
      </w:r>
    </w:p>
    <w:p w:rsidR="00B6150F" w:rsidRPr="00EF3239" w:rsidRDefault="00B6150F" w:rsidP="00B6150F">
      <w:pPr>
        <w:pStyle w:val="a4"/>
        <w:numPr>
          <w:ilvl w:val="0"/>
          <w:numId w:val="13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自学拓展：</w:t>
      </w:r>
    </w:p>
    <w:p w:rsidR="00B6150F" w:rsidRPr="00EF3239" w:rsidRDefault="009D683D" w:rsidP="00B6150F">
      <w:pPr>
        <w:ind w:leftChars="200" w:left="420"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结合</w:t>
      </w:r>
      <w:r w:rsidR="00B6150F">
        <w:rPr>
          <w:rFonts w:ascii="Times New Roman" w:cs="Times New Roman" w:hint="eastAsia"/>
          <w:sz w:val="24"/>
          <w:szCs w:val="24"/>
        </w:rPr>
        <w:t>系统</w:t>
      </w:r>
      <w:r>
        <w:rPr>
          <w:rFonts w:ascii="Times New Roman" w:cs="Times New Roman" w:hint="eastAsia"/>
          <w:sz w:val="24"/>
          <w:szCs w:val="24"/>
        </w:rPr>
        <w:t>的时钟</w:t>
      </w:r>
      <w:r w:rsidR="00B6150F">
        <w:rPr>
          <w:rFonts w:ascii="Times New Roman" w:cs="Times New Roman" w:hint="eastAsia"/>
          <w:sz w:val="24"/>
          <w:szCs w:val="24"/>
        </w:rPr>
        <w:t>配置</w:t>
      </w:r>
      <w:r>
        <w:rPr>
          <w:rFonts w:ascii="Times New Roman" w:cs="Times New Roman" w:hint="eastAsia"/>
          <w:sz w:val="24"/>
          <w:szCs w:val="24"/>
        </w:rPr>
        <w:t>，学习</w:t>
      </w:r>
      <w:r>
        <w:rPr>
          <w:rFonts w:ascii="Times New Roman" w:cs="Times New Roman" w:hint="eastAsia"/>
          <w:sz w:val="24"/>
          <w:szCs w:val="24"/>
        </w:rPr>
        <w:t>MPLAB SIM</w:t>
      </w:r>
      <w:r>
        <w:rPr>
          <w:rFonts w:ascii="Times New Roman" w:cs="Times New Roman" w:hint="eastAsia"/>
          <w:sz w:val="24"/>
          <w:szCs w:val="24"/>
        </w:rPr>
        <w:t>软件模拟器中系统时钟参数的设置方法</w:t>
      </w:r>
      <w:r w:rsidR="00B6150F">
        <w:rPr>
          <w:rFonts w:ascii="Times New Roman" w:cs="Times New Roman" w:hint="eastAsia"/>
          <w:sz w:val="24"/>
          <w:szCs w:val="24"/>
        </w:rPr>
        <w:t>。</w:t>
      </w:r>
    </w:p>
    <w:p w:rsidR="00AF6645" w:rsidRPr="00EF3239" w:rsidRDefault="00AF6645" w:rsidP="00492C15">
      <w:pPr>
        <w:pStyle w:val="a4"/>
        <w:numPr>
          <w:ilvl w:val="0"/>
          <w:numId w:val="4"/>
        </w:numPr>
        <w:spacing w:beforeLines="50" w:before="156" w:line="360" w:lineRule="auto"/>
        <w:ind w:left="241" w:hangingChars="100" w:hanging="24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cs="Times New Roman" w:hint="eastAsia"/>
          <w:b/>
          <w:sz w:val="24"/>
          <w:szCs w:val="24"/>
        </w:rPr>
        <w:t>I/O</w:t>
      </w:r>
      <w:r>
        <w:rPr>
          <w:rFonts w:ascii="Times New Roman" w:cs="Times New Roman" w:hint="eastAsia"/>
          <w:b/>
          <w:sz w:val="24"/>
          <w:szCs w:val="24"/>
        </w:rPr>
        <w:t>端口设置</w:t>
      </w:r>
      <w:r w:rsidRPr="00EF3239">
        <w:rPr>
          <w:rFonts w:ascii="Times New Roman" w:cs="Times New Roman"/>
          <w:b/>
          <w:sz w:val="24"/>
          <w:szCs w:val="24"/>
        </w:rPr>
        <w:t>（</w:t>
      </w:r>
      <w:r w:rsidR="0048405B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EF3239">
        <w:rPr>
          <w:rFonts w:ascii="Times New Roman" w:cs="Times New Roman"/>
          <w:b/>
          <w:sz w:val="24"/>
          <w:szCs w:val="24"/>
        </w:rPr>
        <w:t>学时）（</w:t>
      </w:r>
      <w:r w:rsidRPr="00AE605F">
        <w:rPr>
          <w:rFonts w:ascii="Times New Roman" w:cs="Times New Roman"/>
          <w:b/>
          <w:sz w:val="24"/>
          <w:szCs w:val="24"/>
        </w:rPr>
        <w:t>支撑</w:t>
      </w:r>
      <w:r w:rsidR="00B73276">
        <w:rPr>
          <w:rFonts w:ascii="Times New Roman" w:cs="Times New Roman" w:hint="eastAsia"/>
          <w:b/>
          <w:sz w:val="24"/>
          <w:szCs w:val="24"/>
        </w:rPr>
        <w:t>教学</w:t>
      </w:r>
      <w:r w:rsidRPr="00AE605F">
        <w:rPr>
          <w:rFonts w:ascii="Times New Roman" w:cs="Times New Roman"/>
          <w:b/>
          <w:sz w:val="24"/>
          <w:szCs w:val="24"/>
        </w:rPr>
        <w:t>目标</w:t>
      </w:r>
      <w:r w:rsidRPr="00AE605F">
        <w:rPr>
          <w:rFonts w:ascii="Times New Roman" w:hAnsi="Times New Roman" w:cs="Times New Roman"/>
          <w:b/>
          <w:sz w:val="24"/>
          <w:szCs w:val="24"/>
        </w:rPr>
        <w:t>1</w:t>
      </w:r>
      <w:r w:rsidRPr="00EF3239">
        <w:rPr>
          <w:rFonts w:ascii="Times New Roman" w:cs="Times New Roman"/>
          <w:b/>
          <w:sz w:val="24"/>
          <w:szCs w:val="24"/>
        </w:rPr>
        <w:t>）</w:t>
      </w:r>
    </w:p>
    <w:p w:rsidR="00AF6645" w:rsidRPr="00AE605F" w:rsidRDefault="00AF6645" w:rsidP="00AF6645">
      <w:pPr>
        <w:pStyle w:val="a4"/>
        <w:numPr>
          <w:ilvl w:val="1"/>
          <w:numId w:val="23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 w:hint="eastAsia"/>
          <w:sz w:val="24"/>
          <w:szCs w:val="24"/>
        </w:rPr>
        <w:t>dsPIC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引脚概述</w:t>
      </w:r>
    </w:p>
    <w:p w:rsidR="00AF6645" w:rsidRDefault="00AF6645" w:rsidP="00AF6645">
      <w:pPr>
        <w:pStyle w:val="a4"/>
        <w:numPr>
          <w:ilvl w:val="1"/>
          <w:numId w:val="23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I/O</w:t>
      </w:r>
      <w:r>
        <w:rPr>
          <w:rFonts w:ascii="Times New Roman" w:hAnsi="Times New Roman" w:cs="Times New Roman" w:hint="eastAsia"/>
          <w:sz w:val="24"/>
          <w:szCs w:val="24"/>
        </w:rPr>
        <w:t>端口结构</w:t>
      </w:r>
    </w:p>
    <w:p w:rsidR="00AF6645" w:rsidRPr="00EF3239" w:rsidRDefault="00AF6645" w:rsidP="00AF6645">
      <w:pPr>
        <w:pStyle w:val="a4"/>
        <w:numPr>
          <w:ilvl w:val="1"/>
          <w:numId w:val="23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I/O</w:t>
      </w:r>
      <w:r>
        <w:rPr>
          <w:rFonts w:ascii="Times New Roman" w:hAnsi="Times New Roman" w:cs="Times New Roman" w:hint="eastAsia"/>
          <w:sz w:val="24"/>
          <w:szCs w:val="24"/>
        </w:rPr>
        <w:t>端口控制寄存器</w:t>
      </w:r>
    </w:p>
    <w:p w:rsidR="00AF6645" w:rsidRPr="00EF3239" w:rsidRDefault="00AF6645" w:rsidP="00AF6645">
      <w:pPr>
        <w:pStyle w:val="a4"/>
        <w:numPr>
          <w:ilvl w:val="0"/>
          <w:numId w:val="10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目标及要求：</w:t>
      </w:r>
    </w:p>
    <w:p w:rsidR="00AF6645" w:rsidRPr="00766903" w:rsidRDefault="00AF6645" w:rsidP="00AF6645">
      <w:pPr>
        <w:pStyle w:val="a4"/>
        <w:numPr>
          <w:ilvl w:val="0"/>
          <w:numId w:val="24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了解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dsPIC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系列芯片的引脚模块和各引脚关联的功能，熟悉各类引脚的电气特性</w:t>
      </w:r>
      <w:r w:rsidRPr="00EF3239">
        <w:rPr>
          <w:rFonts w:ascii="Times New Roman" w:cs="Times New Roman"/>
          <w:sz w:val="24"/>
          <w:szCs w:val="24"/>
        </w:rPr>
        <w:t>；</w:t>
      </w:r>
    </w:p>
    <w:p w:rsidR="00AF6645" w:rsidRPr="00305A4C" w:rsidRDefault="00AF6645" w:rsidP="00AF6645">
      <w:pPr>
        <w:pStyle w:val="a4"/>
        <w:numPr>
          <w:ilvl w:val="0"/>
          <w:numId w:val="24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熟悉</w:t>
      </w:r>
      <w:proofErr w:type="spellStart"/>
      <w:r w:rsidR="00E11753">
        <w:rPr>
          <w:rFonts w:ascii="Times New Roman" w:hAnsi="Times New Roman" w:cs="Times New Roman" w:hint="eastAsia"/>
          <w:sz w:val="24"/>
          <w:szCs w:val="24"/>
        </w:rPr>
        <w:t>dsPIC</w:t>
      </w:r>
      <w:proofErr w:type="spellEnd"/>
      <w:r w:rsidR="00E11753">
        <w:rPr>
          <w:rFonts w:ascii="Times New Roman" w:hAnsi="Times New Roman" w:cs="Times New Roman" w:hint="eastAsia"/>
          <w:sz w:val="24"/>
          <w:szCs w:val="24"/>
        </w:rPr>
        <w:t>的</w:t>
      </w:r>
      <w:r w:rsidR="00E11753">
        <w:rPr>
          <w:rFonts w:ascii="Times New Roman" w:hAnsi="Times New Roman" w:cs="Times New Roman" w:hint="eastAsia"/>
          <w:sz w:val="24"/>
          <w:szCs w:val="24"/>
        </w:rPr>
        <w:t>I/O</w:t>
      </w:r>
      <w:r w:rsidR="00E11753">
        <w:rPr>
          <w:rFonts w:ascii="Times New Roman" w:hAnsi="Times New Roman" w:cs="Times New Roman" w:hint="eastAsia"/>
          <w:sz w:val="24"/>
          <w:szCs w:val="24"/>
        </w:rPr>
        <w:t>端口相关电路结构，掌握</w:t>
      </w:r>
      <w:r w:rsidR="00E11753">
        <w:rPr>
          <w:rFonts w:ascii="Times New Roman" w:hAnsi="Times New Roman" w:cs="Times New Roman" w:hint="eastAsia"/>
          <w:sz w:val="24"/>
          <w:szCs w:val="24"/>
        </w:rPr>
        <w:t>I/O</w:t>
      </w:r>
      <w:r w:rsidR="00E11753">
        <w:rPr>
          <w:rFonts w:ascii="Times New Roman" w:hAnsi="Times New Roman" w:cs="Times New Roman" w:hint="eastAsia"/>
          <w:sz w:val="24"/>
          <w:szCs w:val="24"/>
        </w:rPr>
        <w:t>引脚与外设功能之间的复用规则</w:t>
      </w:r>
      <w:r w:rsidR="00A41D5B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>
        <w:rPr>
          <w:rFonts w:ascii="Times New Roman" w:cs="Times New Roman" w:hint="eastAsia"/>
          <w:sz w:val="24"/>
          <w:szCs w:val="24"/>
        </w:rPr>
        <w:t>；</w:t>
      </w:r>
    </w:p>
    <w:p w:rsidR="00AF6645" w:rsidRPr="00EF3239" w:rsidRDefault="00E11753" w:rsidP="00AF6645">
      <w:pPr>
        <w:pStyle w:val="a4"/>
        <w:numPr>
          <w:ilvl w:val="0"/>
          <w:numId w:val="24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掌握方向寄存器</w:t>
      </w:r>
      <w:proofErr w:type="spellStart"/>
      <w:r>
        <w:rPr>
          <w:rFonts w:ascii="Times New Roman" w:cs="Times New Roman" w:hint="eastAsia"/>
          <w:sz w:val="24"/>
          <w:szCs w:val="24"/>
        </w:rPr>
        <w:t>TRISx</w:t>
      </w:r>
      <w:proofErr w:type="spellEnd"/>
      <w:r>
        <w:rPr>
          <w:rFonts w:ascii="Times New Roman" w:cs="Times New Roman" w:hint="eastAsia"/>
          <w:sz w:val="24"/>
          <w:szCs w:val="24"/>
        </w:rPr>
        <w:t>、端口寄存器</w:t>
      </w:r>
      <w:proofErr w:type="spellStart"/>
      <w:r>
        <w:rPr>
          <w:rFonts w:ascii="Times New Roman" w:cs="Times New Roman" w:hint="eastAsia"/>
          <w:sz w:val="24"/>
          <w:szCs w:val="24"/>
        </w:rPr>
        <w:t>PORTx</w:t>
      </w:r>
      <w:proofErr w:type="spellEnd"/>
      <w:r>
        <w:rPr>
          <w:rFonts w:ascii="Times New Roman" w:cs="Times New Roman" w:hint="eastAsia"/>
          <w:sz w:val="24"/>
          <w:szCs w:val="24"/>
        </w:rPr>
        <w:t>和端口锁存器寄存器</w:t>
      </w:r>
      <w:proofErr w:type="spellStart"/>
      <w:r>
        <w:rPr>
          <w:rFonts w:ascii="Times New Roman" w:cs="Times New Roman" w:hint="eastAsia"/>
          <w:sz w:val="24"/>
          <w:szCs w:val="24"/>
        </w:rPr>
        <w:t>LATx</w:t>
      </w:r>
      <w:proofErr w:type="spellEnd"/>
      <w:r>
        <w:rPr>
          <w:rFonts w:ascii="Times New Roman" w:cs="Times New Roman" w:hint="eastAsia"/>
          <w:sz w:val="24"/>
          <w:szCs w:val="24"/>
        </w:rPr>
        <w:t>的功能和幅值方法</w:t>
      </w:r>
      <w:r w:rsidR="00A41D5B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 w:rsidR="00A41D5B">
        <w:rPr>
          <w:rFonts w:ascii="Times New Roman" w:hAnsi="Times New Roman" w:cs="Times New Roman"/>
          <w:sz w:val="24"/>
          <w:szCs w:val="24"/>
        </w:rPr>
        <w:t>∆</w:t>
      </w:r>
      <w:r w:rsidR="00AF6645">
        <w:rPr>
          <w:rFonts w:ascii="Times New Roman" w:cs="Times New Roman" w:hint="eastAsia"/>
          <w:sz w:val="24"/>
          <w:szCs w:val="24"/>
        </w:rPr>
        <w:t>。</w:t>
      </w:r>
    </w:p>
    <w:p w:rsidR="00AF6645" w:rsidRPr="00EF3239" w:rsidRDefault="00AF6645" w:rsidP="00AF6645">
      <w:pPr>
        <w:pStyle w:val="a4"/>
        <w:numPr>
          <w:ilvl w:val="0"/>
          <w:numId w:val="12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讨论内容：</w:t>
      </w:r>
    </w:p>
    <w:p w:rsidR="00AF6645" w:rsidRDefault="00E11753" w:rsidP="00AF6645">
      <w:pPr>
        <w:ind w:leftChars="200" w:left="420"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试运行给定程序，通过</w:t>
      </w:r>
      <w:r>
        <w:rPr>
          <w:rFonts w:ascii="Times New Roman" w:cs="Times New Roman" w:hint="eastAsia"/>
          <w:sz w:val="24"/>
          <w:szCs w:val="24"/>
        </w:rPr>
        <w:t>MPLAB SIM</w:t>
      </w:r>
      <w:r>
        <w:rPr>
          <w:rFonts w:ascii="Times New Roman" w:cs="Times New Roman" w:hint="eastAsia"/>
          <w:sz w:val="24"/>
          <w:szCs w:val="24"/>
        </w:rPr>
        <w:t>软件模拟器监视</w:t>
      </w:r>
      <w:r w:rsidR="00E57143">
        <w:rPr>
          <w:rFonts w:ascii="Times New Roman" w:cs="Times New Roman" w:hint="eastAsia"/>
          <w:sz w:val="24"/>
          <w:szCs w:val="24"/>
        </w:rPr>
        <w:t>I/O</w:t>
      </w:r>
      <w:r>
        <w:rPr>
          <w:rFonts w:ascii="Times New Roman" w:cs="Times New Roman" w:hint="eastAsia"/>
          <w:sz w:val="24"/>
          <w:szCs w:val="24"/>
        </w:rPr>
        <w:t>引脚电压，讨论</w:t>
      </w:r>
      <w:r w:rsidR="00E57143">
        <w:rPr>
          <w:rFonts w:ascii="Times New Roman" w:cs="Times New Roman" w:hint="eastAsia"/>
          <w:sz w:val="24"/>
          <w:szCs w:val="24"/>
        </w:rPr>
        <w:t>端口寄存器和锁存器的功能差异</w:t>
      </w:r>
      <w:r w:rsidR="00AF6645">
        <w:rPr>
          <w:rFonts w:ascii="Times New Roman" w:cs="Times New Roman" w:hint="eastAsia"/>
          <w:sz w:val="24"/>
          <w:szCs w:val="24"/>
        </w:rPr>
        <w:t>。</w:t>
      </w:r>
    </w:p>
    <w:p w:rsidR="00AF6645" w:rsidRPr="00EF3239" w:rsidRDefault="00AF6645" w:rsidP="00AF6645">
      <w:pPr>
        <w:pStyle w:val="a4"/>
        <w:numPr>
          <w:ilvl w:val="0"/>
          <w:numId w:val="11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作业内容：</w:t>
      </w:r>
    </w:p>
    <w:p w:rsidR="00AF6645" w:rsidRPr="00EF3239" w:rsidRDefault="00AF6645" w:rsidP="00AF6645">
      <w:pPr>
        <w:ind w:leftChars="200" w:left="420" w:firstLineChars="200" w:firstLine="480"/>
        <w:rPr>
          <w:rFonts w:ascii="Times New Roman" w:hAnsi="Times New Roman" w:cs="Times New Roman"/>
          <w:sz w:val="24"/>
          <w:szCs w:val="24"/>
        </w:rPr>
      </w:pPr>
      <w:r w:rsidRPr="00EF3239">
        <w:rPr>
          <w:rFonts w:ascii="Times New Roman" w:cs="Times New Roman"/>
          <w:sz w:val="24"/>
          <w:szCs w:val="24"/>
        </w:rPr>
        <w:t>强化</w:t>
      </w:r>
      <w:r w:rsidR="00E57143">
        <w:rPr>
          <w:rFonts w:ascii="Times New Roman" w:cs="Times New Roman" w:hint="eastAsia"/>
          <w:sz w:val="24"/>
          <w:szCs w:val="24"/>
        </w:rPr>
        <w:t>端口控制寄存器的幅值编程，练习对寄存器直接幅值和按数据位幅值两种方法</w:t>
      </w:r>
      <w:r w:rsidRPr="00EF3239">
        <w:rPr>
          <w:rFonts w:ascii="Times New Roman" w:cs="Times New Roman"/>
          <w:sz w:val="24"/>
          <w:szCs w:val="24"/>
        </w:rPr>
        <w:t>。</w:t>
      </w:r>
    </w:p>
    <w:p w:rsidR="00AF6645" w:rsidRPr="00EF3239" w:rsidRDefault="00AF6645" w:rsidP="00AF6645">
      <w:pPr>
        <w:pStyle w:val="a4"/>
        <w:numPr>
          <w:ilvl w:val="0"/>
          <w:numId w:val="13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自学拓展：</w:t>
      </w:r>
    </w:p>
    <w:p w:rsidR="00AF6645" w:rsidRPr="00EF3239" w:rsidRDefault="00AF6645" w:rsidP="00AF6645">
      <w:pPr>
        <w:ind w:leftChars="200" w:left="420"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结合</w:t>
      </w:r>
      <w:r w:rsidR="00E57143">
        <w:rPr>
          <w:rFonts w:ascii="Times New Roman" w:cs="Times New Roman" w:hint="eastAsia"/>
          <w:sz w:val="24"/>
          <w:szCs w:val="24"/>
        </w:rPr>
        <w:t>I/O</w:t>
      </w:r>
      <w:r w:rsidR="00E57143">
        <w:rPr>
          <w:rFonts w:ascii="Times New Roman" w:cs="Times New Roman" w:hint="eastAsia"/>
          <w:sz w:val="24"/>
          <w:szCs w:val="24"/>
        </w:rPr>
        <w:t>端口与外设功能的复用，学习利用复用原理对外设输入引脚施加激励的方法</w:t>
      </w:r>
      <w:r>
        <w:rPr>
          <w:rFonts w:ascii="Times New Roman" w:cs="Times New Roman" w:hint="eastAsia"/>
          <w:sz w:val="24"/>
          <w:szCs w:val="24"/>
        </w:rPr>
        <w:t>。</w:t>
      </w:r>
    </w:p>
    <w:p w:rsidR="009F0B47" w:rsidRPr="00EF3239" w:rsidRDefault="009F0B47" w:rsidP="00492C15">
      <w:pPr>
        <w:pStyle w:val="a4"/>
        <w:numPr>
          <w:ilvl w:val="0"/>
          <w:numId w:val="4"/>
        </w:numPr>
        <w:spacing w:beforeLines="50" w:before="156" w:line="360" w:lineRule="auto"/>
        <w:ind w:left="241" w:hangingChars="100" w:hanging="24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cs="Times New Roman" w:hint="eastAsia"/>
          <w:b/>
          <w:sz w:val="24"/>
          <w:szCs w:val="24"/>
        </w:rPr>
        <w:lastRenderedPageBreak/>
        <w:t>实验一：跑马灯实验</w:t>
      </w:r>
      <w:r w:rsidRPr="00EF3239">
        <w:rPr>
          <w:rFonts w:ascii="Times New Roman" w:cs="Times New Roman"/>
          <w:b/>
          <w:sz w:val="24"/>
          <w:szCs w:val="24"/>
        </w:rPr>
        <w:t>（</w:t>
      </w:r>
      <w:r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EF3239">
        <w:rPr>
          <w:rFonts w:ascii="Times New Roman" w:cs="Times New Roman"/>
          <w:b/>
          <w:sz w:val="24"/>
          <w:szCs w:val="24"/>
        </w:rPr>
        <w:t>学时）（</w:t>
      </w:r>
      <w:r w:rsidRPr="00AE605F">
        <w:rPr>
          <w:rFonts w:ascii="Times New Roman" w:cs="Times New Roman"/>
          <w:b/>
          <w:sz w:val="24"/>
          <w:szCs w:val="24"/>
        </w:rPr>
        <w:t>支撑</w:t>
      </w:r>
      <w:r w:rsidR="00B73276">
        <w:rPr>
          <w:rFonts w:ascii="Times New Roman" w:cs="Times New Roman" w:hint="eastAsia"/>
          <w:b/>
          <w:sz w:val="24"/>
          <w:szCs w:val="24"/>
        </w:rPr>
        <w:t>教学</w:t>
      </w:r>
      <w:r w:rsidRPr="00AE605F">
        <w:rPr>
          <w:rFonts w:ascii="Times New Roman" w:cs="Times New Roman"/>
          <w:b/>
          <w:sz w:val="24"/>
          <w:szCs w:val="24"/>
        </w:rPr>
        <w:t>目标</w:t>
      </w:r>
      <w:r w:rsidRPr="00AE605F">
        <w:rPr>
          <w:rFonts w:ascii="Times New Roman" w:hAnsi="Times New Roman" w:cs="Times New Roman"/>
          <w:b/>
          <w:sz w:val="24"/>
          <w:szCs w:val="24"/>
        </w:rPr>
        <w:t>1</w:t>
      </w:r>
      <w:r w:rsidRPr="00EF3239">
        <w:rPr>
          <w:rFonts w:ascii="Times New Roman" w:cs="Times New Roman"/>
          <w:b/>
          <w:sz w:val="24"/>
          <w:szCs w:val="24"/>
        </w:rPr>
        <w:t>）</w:t>
      </w:r>
    </w:p>
    <w:p w:rsidR="009F0B47" w:rsidRPr="00AE605F" w:rsidRDefault="009F0B47" w:rsidP="000B3D8E">
      <w:pPr>
        <w:pStyle w:val="a4"/>
        <w:numPr>
          <w:ilvl w:val="1"/>
          <w:numId w:val="25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 w:rsidRPr="009F0B47">
        <w:rPr>
          <w:rFonts w:ascii="Times New Roman" w:hAnsi="Times New Roman" w:cs="Times New Roman" w:hint="eastAsia"/>
          <w:sz w:val="24"/>
          <w:szCs w:val="24"/>
        </w:rPr>
        <w:t>MAPLAB IDE</w:t>
      </w:r>
      <w:r w:rsidRPr="009F0B47">
        <w:rPr>
          <w:rFonts w:ascii="Times New Roman" w:hAnsi="Times New Roman" w:cs="Times New Roman" w:hint="eastAsia"/>
          <w:sz w:val="24"/>
          <w:szCs w:val="24"/>
        </w:rPr>
        <w:t>使用基础</w:t>
      </w:r>
    </w:p>
    <w:p w:rsidR="009F0B47" w:rsidRDefault="009F0B47" w:rsidP="000B3D8E">
      <w:pPr>
        <w:pStyle w:val="a4"/>
        <w:numPr>
          <w:ilvl w:val="1"/>
          <w:numId w:val="25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操作</w:t>
      </w:r>
      <w:r>
        <w:rPr>
          <w:rFonts w:ascii="Times New Roman" w:hAnsi="Times New Roman" w:cs="Times New Roman" w:hint="eastAsia"/>
          <w:sz w:val="24"/>
          <w:szCs w:val="24"/>
        </w:rPr>
        <w:t>I/O</w:t>
      </w:r>
      <w:r>
        <w:rPr>
          <w:rFonts w:ascii="Times New Roman" w:hAnsi="Times New Roman" w:cs="Times New Roman" w:hint="eastAsia"/>
          <w:sz w:val="24"/>
          <w:szCs w:val="24"/>
        </w:rPr>
        <w:t>端口实现跑马灯</w:t>
      </w:r>
    </w:p>
    <w:p w:rsidR="009F0B47" w:rsidRPr="00EF3239" w:rsidRDefault="009F0B47" w:rsidP="009F0B47">
      <w:pPr>
        <w:pStyle w:val="a4"/>
        <w:numPr>
          <w:ilvl w:val="0"/>
          <w:numId w:val="10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目标及要求：</w:t>
      </w:r>
    </w:p>
    <w:p w:rsidR="009F0B47" w:rsidRPr="00766903" w:rsidRDefault="00A604D3" w:rsidP="009F0B47">
      <w:pPr>
        <w:pStyle w:val="a4"/>
        <w:numPr>
          <w:ilvl w:val="0"/>
          <w:numId w:val="28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强化</w:t>
      </w:r>
      <w:r w:rsidR="009F0B47" w:rsidRPr="009F0B47">
        <w:rPr>
          <w:rFonts w:ascii="Times New Roman" w:hAnsi="Times New Roman" w:cs="Times New Roman" w:hint="eastAsia"/>
          <w:sz w:val="24"/>
          <w:szCs w:val="24"/>
        </w:rPr>
        <w:t>使用</w:t>
      </w:r>
      <w:r w:rsidR="009F0B47" w:rsidRPr="009F0B47">
        <w:rPr>
          <w:rFonts w:ascii="Times New Roman" w:hAnsi="Times New Roman" w:cs="Times New Roman" w:hint="eastAsia"/>
          <w:sz w:val="24"/>
          <w:szCs w:val="24"/>
        </w:rPr>
        <w:t>MPLAB</w:t>
      </w:r>
      <w:r w:rsidR="009F0B47">
        <w:rPr>
          <w:rFonts w:ascii="Times New Roman" w:hAnsi="Times New Roman" w:cs="Times New Roman" w:hint="eastAsia"/>
          <w:sz w:val="24"/>
          <w:szCs w:val="24"/>
        </w:rPr>
        <w:t xml:space="preserve"> IDE</w:t>
      </w:r>
      <w:r w:rsidR="009F0B47">
        <w:rPr>
          <w:rFonts w:ascii="Times New Roman" w:hAnsi="Times New Roman" w:cs="Times New Roman" w:hint="eastAsia"/>
          <w:sz w:val="24"/>
          <w:szCs w:val="24"/>
        </w:rPr>
        <w:t>编写程序</w:t>
      </w:r>
      <w:r w:rsidR="009F0B47" w:rsidRPr="009F0B47">
        <w:rPr>
          <w:rFonts w:ascii="Times New Roman" w:hAnsi="Times New Roman" w:cs="Times New Roman" w:hint="eastAsia"/>
          <w:sz w:val="24"/>
          <w:szCs w:val="24"/>
        </w:rPr>
        <w:t>的过程</w:t>
      </w:r>
      <w:r w:rsidR="009F0B47">
        <w:rPr>
          <w:rFonts w:ascii="Times New Roman" w:hAnsi="Times New Roman" w:cs="Times New Roman" w:hint="eastAsia"/>
          <w:sz w:val="24"/>
          <w:szCs w:val="24"/>
        </w:rPr>
        <w:t>和基本操作，</w:t>
      </w:r>
      <w:r w:rsidR="009F0B47" w:rsidRPr="009F0B47">
        <w:rPr>
          <w:rFonts w:ascii="Times New Roman" w:hAnsi="Times New Roman" w:cs="Times New Roman" w:hint="eastAsia"/>
          <w:sz w:val="24"/>
          <w:szCs w:val="24"/>
        </w:rPr>
        <w:t>建立新的工程</w:t>
      </w:r>
      <w:r w:rsidR="009F0B47">
        <w:rPr>
          <w:rFonts w:ascii="Times New Roman" w:hAnsi="Times New Roman" w:cs="Times New Roman" w:hint="eastAsia"/>
          <w:sz w:val="24"/>
          <w:szCs w:val="24"/>
        </w:rPr>
        <w:t>文件</w:t>
      </w:r>
      <w:r w:rsidR="009F0B47" w:rsidRPr="009F0B47">
        <w:rPr>
          <w:rFonts w:ascii="Times New Roman" w:hAnsi="Times New Roman" w:cs="Times New Roman" w:hint="eastAsia"/>
          <w:sz w:val="24"/>
          <w:szCs w:val="24"/>
        </w:rPr>
        <w:t>，添加源文件、头文件和链接命令文件，编译和软件仿真</w:t>
      </w:r>
      <w:r w:rsidR="009F0B47" w:rsidRPr="00EF3239">
        <w:rPr>
          <w:rFonts w:ascii="Times New Roman" w:cs="Times New Roman"/>
          <w:sz w:val="24"/>
          <w:szCs w:val="24"/>
        </w:rPr>
        <w:t>；</w:t>
      </w:r>
    </w:p>
    <w:p w:rsidR="009F0B47" w:rsidRPr="00305A4C" w:rsidRDefault="009F6592" w:rsidP="009F0B47">
      <w:pPr>
        <w:pStyle w:val="a4"/>
        <w:numPr>
          <w:ilvl w:val="0"/>
          <w:numId w:val="28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熟练掌握</w:t>
      </w:r>
      <w:r w:rsidR="009F0B47" w:rsidRPr="009F0B47">
        <w:rPr>
          <w:rFonts w:ascii="Times New Roman" w:cs="Times New Roman" w:hint="eastAsia"/>
          <w:sz w:val="24"/>
          <w:szCs w:val="24"/>
        </w:rPr>
        <w:t>单步调试、断点设置、</w:t>
      </w:r>
      <w:r w:rsidR="009F0B47" w:rsidRPr="009F0B47">
        <w:rPr>
          <w:rFonts w:ascii="Times New Roman" w:cs="Times New Roman" w:hint="eastAsia"/>
          <w:sz w:val="24"/>
          <w:szCs w:val="24"/>
        </w:rPr>
        <w:t>Watch</w:t>
      </w:r>
      <w:r w:rsidR="00A604D3">
        <w:rPr>
          <w:rFonts w:ascii="Times New Roman" w:cs="Times New Roman" w:hint="eastAsia"/>
          <w:sz w:val="24"/>
          <w:szCs w:val="24"/>
        </w:rPr>
        <w:t>监视</w:t>
      </w:r>
      <w:r w:rsidR="009F0B47" w:rsidRPr="009F0B47">
        <w:rPr>
          <w:rFonts w:ascii="Times New Roman" w:cs="Times New Roman" w:hint="eastAsia"/>
          <w:sz w:val="24"/>
          <w:szCs w:val="24"/>
        </w:rPr>
        <w:t>窗口和</w:t>
      </w:r>
      <w:proofErr w:type="spellStart"/>
      <w:r w:rsidR="009F0B47" w:rsidRPr="009F0B47">
        <w:rPr>
          <w:rFonts w:ascii="Times New Roman" w:cs="Times New Roman" w:hint="eastAsia"/>
          <w:sz w:val="24"/>
          <w:szCs w:val="24"/>
        </w:rPr>
        <w:t>StopWatch</w:t>
      </w:r>
      <w:proofErr w:type="spellEnd"/>
      <w:r w:rsidR="00A604D3">
        <w:rPr>
          <w:rFonts w:ascii="Times New Roman" w:cs="Times New Roman" w:hint="eastAsia"/>
          <w:sz w:val="24"/>
          <w:szCs w:val="24"/>
        </w:rPr>
        <w:t>跑表</w:t>
      </w:r>
      <w:r w:rsidR="009F0B47" w:rsidRPr="009F0B47">
        <w:rPr>
          <w:rFonts w:ascii="Times New Roman" w:cs="Times New Roman" w:hint="eastAsia"/>
          <w:sz w:val="24"/>
          <w:szCs w:val="24"/>
        </w:rPr>
        <w:t>等功能</w:t>
      </w:r>
      <w:r w:rsidR="009F0B47">
        <w:rPr>
          <w:rFonts w:ascii="Times New Roman" w:cs="Times New Roman" w:hint="eastAsia"/>
          <w:sz w:val="24"/>
          <w:szCs w:val="24"/>
        </w:rPr>
        <w:t>；</w:t>
      </w:r>
    </w:p>
    <w:p w:rsidR="009F0B47" w:rsidRPr="00A604D3" w:rsidRDefault="00A604D3" w:rsidP="009F0B47">
      <w:pPr>
        <w:pStyle w:val="a4"/>
        <w:numPr>
          <w:ilvl w:val="0"/>
          <w:numId w:val="28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 w:rsidRPr="00A604D3">
        <w:rPr>
          <w:rFonts w:ascii="Times New Roman" w:cs="Times New Roman" w:hint="eastAsia"/>
          <w:sz w:val="24"/>
          <w:szCs w:val="24"/>
        </w:rPr>
        <w:t>强化</w:t>
      </w:r>
      <w:r w:rsidRPr="00A604D3">
        <w:rPr>
          <w:rFonts w:ascii="Times New Roman" w:cs="Times New Roman" w:hint="eastAsia"/>
          <w:sz w:val="24"/>
          <w:szCs w:val="24"/>
        </w:rPr>
        <w:t>I/O</w:t>
      </w:r>
      <w:r w:rsidRPr="00A604D3">
        <w:rPr>
          <w:rFonts w:ascii="Times New Roman" w:cs="Times New Roman" w:hint="eastAsia"/>
          <w:sz w:val="24"/>
          <w:szCs w:val="24"/>
        </w:rPr>
        <w:t>端口控制寄存器的操作和编程</w:t>
      </w:r>
      <w:r>
        <w:rPr>
          <w:rFonts w:ascii="Times New Roman" w:cs="Times New Roman" w:hint="eastAsia"/>
          <w:sz w:val="24"/>
          <w:szCs w:val="24"/>
        </w:rPr>
        <w:t>，</w:t>
      </w:r>
      <w:r w:rsidRPr="00A604D3">
        <w:rPr>
          <w:rFonts w:ascii="Times New Roman" w:cs="Times New Roman" w:hint="eastAsia"/>
          <w:sz w:val="24"/>
          <w:szCs w:val="24"/>
        </w:rPr>
        <w:t>编写程序使</w:t>
      </w:r>
      <w:r w:rsidRPr="00A604D3">
        <w:rPr>
          <w:rFonts w:ascii="Times New Roman" w:cs="Times New Roman" w:hint="eastAsia"/>
          <w:sz w:val="24"/>
          <w:szCs w:val="24"/>
        </w:rPr>
        <w:t>LED</w:t>
      </w:r>
      <w:r w:rsidRPr="00A604D3">
        <w:rPr>
          <w:rFonts w:ascii="Times New Roman" w:cs="Times New Roman" w:hint="eastAsia"/>
          <w:sz w:val="24"/>
          <w:szCs w:val="24"/>
        </w:rPr>
        <w:t>指示灯闪烁、轮流点亮</w:t>
      </w:r>
      <w:r w:rsidR="00A41D5B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 w:rsidRPr="00A604D3">
        <w:rPr>
          <w:rFonts w:ascii="Times New Roman" w:cs="Times New Roman" w:hint="eastAsia"/>
          <w:sz w:val="24"/>
          <w:szCs w:val="24"/>
        </w:rPr>
        <w:t>。</w:t>
      </w:r>
    </w:p>
    <w:p w:rsidR="009F0B47" w:rsidRPr="00EF3239" w:rsidRDefault="009F0B47" w:rsidP="009F0B47">
      <w:pPr>
        <w:pStyle w:val="a4"/>
        <w:numPr>
          <w:ilvl w:val="0"/>
          <w:numId w:val="13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自学拓展：</w:t>
      </w:r>
    </w:p>
    <w:p w:rsidR="009F0B47" w:rsidRPr="00EF3239" w:rsidRDefault="00A604D3" w:rsidP="009F0B47">
      <w:pPr>
        <w:ind w:leftChars="200" w:left="420"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采用循环指令实现马灯的闪烁间隔，学习控制间隔时间长短的方法，为定时器功能的学习作准备</w:t>
      </w:r>
      <w:r w:rsidR="009F0B47">
        <w:rPr>
          <w:rFonts w:ascii="Times New Roman" w:cs="Times New Roman" w:hint="eastAsia"/>
          <w:sz w:val="24"/>
          <w:szCs w:val="24"/>
        </w:rPr>
        <w:t>。</w:t>
      </w:r>
    </w:p>
    <w:p w:rsidR="00A604D3" w:rsidRPr="00EF3239" w:rsidRDefault="00A604D3" w:rsidP="00492C15">
      <w:pPr>
        <w:pStyle w:val="a4"/>
        <w:numPr>
          <w:ilvl w:val="0"/>
          <w:numId w:val="4"/>
        </w:numPr>
        <w:spacing w:beforeLines="50" w:before="156" w:line="360" w:lineRule="auto"/>
        <w:ind w:left="241" w:hangingChars="100" w:hanging="24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cs="Times New Roman" w:hint="eastAsia"/>
          <w:b/>
          <w:sz w:val="24"/>
          <w:szCs w:val="24"/>
        </w:rPr>
        <w:t>定时器</w:t>
      </w:r>
      <w:r w:rsidRPr="00EF3239">
        <w:rPr>
          <w:rFonts w:ascii="Times New Roman" w:cs="Times New Roman"/>
          <w:b/>
          <w:sz w:val="24"/>
          <w:szCs w:val="24"/>
        </w:rPr>
        <w:t>（</w:t>
      </w:r>
      <w:r w:rsidR="007923BD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EF3239">
        <w:rPr>
          <w:rFonts w:ascii="Times New Roman" w:cs="Times New Roman"/>
          <w:b/>
          <w:sz w:val="24"/>
          <w:szCs w:val="24"/>
        </w:rPr>
        <w:t>学时）（</w:t>
      </w:r>
      <w:r w:rsidRPr="00AE605F">
        <w:rPr>
          <w:rFonts w:ascii="Times New Roman" w:cs="Times New Roman"/>
          <w:b/>
          <w:sz w:val="24"/>
          <w:szCs w:val="24"/>
        </w:rPr>
        <w:t>支撑</w:t>
      </w:r>
      <w:r w:rsidR="00B73276">
        <w:rPr>
          <w:rFonts w:ascii="Times New Roman" w:cs="Times New Roman" w:hint="eastAsia"/>
          <w:b/>
          <w:sz w:val="24"/>
          <w:szCs w:val="24"/>
        </w:rPr>
        <w:t>教学</w:t>
      </w:r>
      <w:r w:rsidRPr="00AE605F">
        <w:rPr>
          <w:rFonts w:ascii="Times New Roman" w:cs="Times New Roman"/>
          <w:b/>
          <w:sz w:val="24"/>
          <w:szCs w:val="24"/>
        </w:rPr>
        <w:t>目标</w:t>
      </w:r>
      <w:r w:rsidRPr="00AE605F">
        <w:rPr>
          <w:rFonts w:ascii="Times New Roman" w:hAnsi="Times New Roman" w:cs="Times New Roman"/>
          <w:b/>
          <w:sz w:val="24"/>
          <w:szCs w:val="24"/>
        </w:rPr>
        <w:t>1</w:t>
      </w:r>
      <w:r w:rsidRPr="00EF3239">
        <w:rPr>
          <w:rFonts w:ascii="Times New Roman" w:cs="Times New Roman"/>
          <w:b/>
          <w:sz w:val="24"/>
          <w:szCs w:val="24"/>
        </w:rPr>
        <w:t>）</w:t>
      </w:r>
    </w:p>
    <w:p w:rsidR="00A604D3" w:rsidRPr="00AE605F" w:rsidRDefault="007230B8" w:rsidP="000B3D8E">
      <w:pPr>
        <w:pStyle w:val="a4"/>
        <w:numPr>
          <w:ilvl w:val="1"/>
          <w:numId w:val="29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 w:hint="eastAsia"/>
          <w:sz w:val="24"/>
          <w:szCs w:val="24"/>
        </w:rPr>
        <w:t>dsPIC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定时器的分类</w:t>
      </w:r>
    </w:p>
    <w:p w:rsidR="00A604D3" w:rsidRDefault="007230B8" w:rsidP="000B3D8E">
      <w:pPr>
        <w:pStyle w:val="a4"/>
        <w:numPr>
          <w:ilvl w:val="1"/>
          <w:numId w:val="29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定时器的相关寄存器</w:t>
      </w:r>
    </w:p>
    <w:p w:rsidR="00A604D3" w:rsidRPr="00EF3239" w:rsidRDefault="007230B8" w:rsidP="000B3D8E">
      <w:pPr>
        <w:pStyle w:val="a4"/>
        <w:numPr>
          <w:ilvl w:val="1"/>
          <w:numId w:val="29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定时器的工作模式</w:t>
      </w:r>
    </w:p>
    <w:p w:rsidR="00A604D3" w:rsidRPr="00EF3239" w:rsidRDefault="00A604D3" w:rsidP="00A604D3">
      <w:pPr>
        <w:pStyle w:val="a4"/>
        <w:numPr>
          <w:ilvl w:val="0"/>
          <w:numId w:val="10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目标及要求：</w:t>
      </w:r>
    </w:p>
    <w:p w:rsidR="00A604D3" w:rsidRPr="00766903" w:rsidRDefault="007230B8" w:rsidP="00A604D3">
      <w:pPr>
        <w:pStyle w:val="a4"/>
        <w:numPr>
          <w:ilvl w:val="0"/>
          <w:numId w:val="30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掌握定时器的基本工作原理，了解</w:t>
      </w:r>
      <w:r>
        <w:rPr>
          <w:rFonts w:ascii="Times New Roman" w:cs="Times New Roman" w:hint="eastAsia"/>
          <w:sz w:val="24"/>
          <w:szCs w:val="24"/>
        </w:rPr>
        <w:t>A</w:t>
      </w:r>
      <w:r>
        <w:rPr>
          <w:rFonts w:ascii="Times New Roman" w:cs="Times New Roman" w:hint="eastAsia"/>
          <w:sz w:val="24"/>
          <w:szCs w:val="24"/>
        </w:rPr>
        <w:t>类、</w:t>
      </w:r>
      <w:r>
        <w:rPr>
          <w:rFonts w:ascii="Times New Roman" w:cs="Times New Roman" w:hint="eastAsia"/>
          <w:sz w:val="24"/>
          <w:szCs w:val="24"/>
        </w:rPr>
        <w:t>B</w:t>
      </w:r>
      <w:r>
        <w:rPr>
          <w:rFonts w:ascii="Times New Roman" w:cs="Times New Roman" w:hint="eastAsia"/>
          <w:sz w:val="24"/>
          <w:szCs w:val="24"/>
        </w:rPr>
        <w:t>类和</w:t>
      </w:r>
      <w:r>
        <w:rPr>
          <w:rFonts w:ascii="Times New Roman" w:cs="Times New Roman" w:hint="eastAsia"/>
          <w:sz w:val="24"/>
          <w:szCs w:val="24"/>
        </w:rPr>
        <w:t>C</w:t>
      </w:r>
      <w:r>
        <w:rPr>
          <w:rFonts w:ascii="Times New Roman" w:cs="Times New Roman" w:hint="eastAsia"/>
          <w:sz w:val="24"/>
          <w:szCs w:val="24"/>
        </w:rPr>
        <w:t>类定时器的功能，理解</w:t>
      </w:r>
      <w:r>
        <w:rPr>
          <w:rFonts w:ascii="Times New Roman" w:cs="Times New Roman" w:hint="eastAsia"/>
          <w:sz w:val="24"/>
          <w:szCs w:val="24"/>
        </w:rPr>
        <w:t>B</w:t>
      </w:r>
      <w:r>
        <w:rPr>
          <w:rFonts w:ascii="Times New Roman" w:cs="Times New Roman" w:hint="eastAsia"/>
          <w:sz w:val="24"/>
          <w:szCs w:val="24"/>
        </w:rPr>
        <w:t>类和</w:t>
      </w:r>
      <w:r>
        <w:rPr>
          <w:rFonts w:ascii="Times New Roman" w:cs="Times New Roman" w:hint="eastAsia"/>
          <w:sz w:val="24"/>
          <w:szCs w:val="24"/>
        </w:rPr>
        <w:t>C</w:t>
      </w:r>
      <w:r>
        <w:rPr>
          <w:rFonts w:ascii="Times New Roman" w:cs="Times New Roman" w:hint="eastAsia"/>
          <w:sz w:val="24"/>
          <w:szCs w:val="24"/>
        </w:rPr>
        <w:t>类定时器相连</w:t>
      </w:r>
      <w:r w:rsidR="00A41D5B">
        <w:rPr>
          <w:rFonts w:ascii="Times New Roman" w:cs="Times New Roman" w:hint="eastAsia"/>
          <w:sz w:val="24"/>
          <w:szCs w:val="24"/>
        </w:rPr>
        <w:t>可以扩展计数</w:t>
      </w:r>
      <w:r>
        <w:rPr>
          <w:rFonts w:ascii="Times New Roman" w:cs="Times New Roman" w:hint="eastAsia"/>
          <w:sz w:val="24"/>
          <w:szCs w:val="24"/>
        </w:rPr>
        <w:t>宽度</w:t>
      </w:r>
      <w:r w:rsidR="00A604D3" w:rsidRPr="00EF3239">
        <w:rPr>
          <w:rFonts w:ascii="Times New Roman" w:cs="Times New Roman"/>
          <w:sz w:val="24"/>
          <w:szCs w:val="24"/>
        </w:rPr>
        <w:t>；</w:t>
      </w:r>
    </w:p>
    <w:p w:rsidR="00A604D3" w:rsidRPr="00305A4C" w:rsidRDefault="00D271E4" w:rsidP="00A604D3">
      <w:pPr>
        <w:pStyle w:val="a4"/>
        <w:numPr>
          <w:ilvl w:val="0"/>
          <w:numId w:val="30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掌握定时器的控制寄存器</w:t>
      </w:r>
      <w:proofErr w:type="spellStart"/>
      <w:r>
        <w:rPr>
          <w:rFonts w:ascii="Times New Roman" w:cs="Times New Roman" w:hint="eastAsia"/>
          <w:sz w:val="24"/>
          <w:szCs w:val="24"/>
        </w:rPr>
        <w:t>TxCON</w:t>
      </w:r>
      <w:proofErr w:type="spellEnd"/>
      <w:r>
        <w:rPr>
          <w:rFonts w:ascii="Times New Roman" w:cs="Times New Roman" w:hint="eastAsia"/>
          <w:sz w:val="24"/>
          <w:szCs w:val="24"/>
        </w:rPr>
        <w:t>、周期寄存器</w:t>
      </w:r>
      <w:proofErr w:type="spellStart"/>
      <w:r>
        <w:rPr>
          <w:rFonts w:ascii="Times New Roman" w:cs="Times New Roman" w:hint="eastAsia"/>
          <w:sz w:val="24"/>
          <w:szCs w:val="24"/>
        </w:rPr>
        <w:t>PRx</w:t>
      </w:r>
      <w:proofErr w:type="spellEnd"/>
      <w:r>
        <w:rPr>
          <w:rFonts w:ascii="Times New Roman" w:cs="Times New Roman" w:hint="eastAsia"/>
          <w:sz w:val="24"/>
          <w:szCs w:val="24"/>
        </w:rPr>
        <w:t>和计数寄存器</w:t>
      </w:r>
      <w:proofErr w:type="spellStart"/>
      <w:r>
        <w:rPr>
          <w:rFonts w:ascii="Times New Roman" w:cs="Times New Roman" w:hint="eastAsia"/>
          <w:sz w:val="24"/>
          <w:szCs w:val="24"/>
        </w:rPr>
        <w:t>TMRx</w:t>
      </w:r>
      <w:proofErr w:type="spellEnd"/>
      <w:r>
        <w:rPr>
          <w:rFonts w:ascii="Times New Roman" w:cs="Times New Roman" w:hint="eastAsia"/>
          <w:sz w:val="24"/>
          <w:szCs w:val="24"/>
        </w:rPr>
        <w:t>的功能和操作方法</w:t>
      </w:r>
      <w:r w:rsidR="00A41D5B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 w:rsidR="00A604D3">
        <w:rPr>
          <w:rFonts w:ascii="Times New Roman" w:cs="Times New Roman" w:hint="eastAsia"/>
          <w:sz w:val="24"/>
          <w:szCs w:val="24"/>
        </w:rPr>
        <w:t>；</w:t>
      </w:r>
    </w:p>
    <w:p w:rsidR="00D271E4" w:rsidRPr="00D271E4" w:rsidRDefault="00D271E4" w:rsidP="00A604D3">
      <w:pPr>
        <w:pStyle w:val="a4"/>
        <w:numPr>
          <w:ilvl w:val="0"/>
          <w:numId w:val="30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了解定时器相关中断标志位</w:t>
      </w:r>
      <w:proofErr w:type="spellStart"/>
      <w:r>
        <w:rPr>
          <w:rFonts w:ascii="Times New Roman" w:cs="Times New Roman" w:hint="eastAsia"/>
          <w:sz w:val="24"/>
          <w:szCs w:val="24"/>
        </w:rPr>
        <w:t>TxIF</w:t>
      </w:r>
      <w:proofErr w:type="spellEnd"/>
      <w:r>
        <w:rPr>
          <w:rFonts w:ascii="Times New Roman" w:cs="Times New Roman" w:hint="eastAsia"/>
          <w:sz w:val="24"/>
          <w:szCs w:val="24"/>
        </w:rPr>
        <w:t>与定时器工作状态之间的关系</w:t>
      </w:r>
      <w:r w:rsidR="00A41D5B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>
        <w:rPr>
          <w:rFonts w:ascii="Times New Roman" w:cs="Times New Roman" w:hint="eastAsia"/>
          <w:sz w:val="24"/>
          <w:szCs w:val="24"/>
        </w:rPr>
        <w:t>；</w:t>
      </w:r>
    </w:p>
    <w:p w:rsidR="00A604D3" w:rsidRPr="00EF3239" w:rsidRDefault="00D271E4" w:rsidP="00A604D3">
      <w:pPr>
        <w:pStyle w:val="a4"/>
        <w:numPr>
          <w:ilvl w:val="0"/>
          <w:numId w:val="30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理解定时器作为同步定时器、同步计数器、门控定时器和异步计数器几种工作模式下的运行状态</w:t>
      </w:r>
      <w:r w:rsidR="00A604D3">
        <w:rPr>
          <w:rFonts w:ascii="Times New Roman" w:cs="Times New Roman" w:hint="eastAsia"/>
          <w:sz w:val="24"/>
          <w:szCs w:val="24"/>
        </w:rPr>
        <w:t>。</w:t>
      </w:r>
    </w:p>
    <w:p w:rsidR="00A604D3" w:rsidRPr="00EF3239" w:rsidRDefault="00A604D3" w:rsidP="00A604D3">
      <w:pPr>
        <w:pStyle w:val="a4"/>
        <w:numPr>
          <w:ilvl w:val="0"/>
          <w:numId w:val="12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讨论内容：</w:t>
      </w:r>
    </w:p>
    <w:p w:rsidR="00A604D3" w:rsidRDefault="00F34949" w:rsidP="00A604D3">
      <w:pPr>
        <w:ind w:leftChars="200" w:left="420"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试设置控制寄存器</w:t>
      </w:r>
      <w:proofErr w:type="spellStart"/>
      <w:r>
        <w:rPr>
          <w:rFonts w:ascii="Times New Roman" w:cs="Times New Roman" w:hint="eastAsia"/>
          <w:sz w:val="24"/>
          <w:szCs w:val="24"/>
        </w:rPr>
        <w:t>TxCON</w:t>
      </w:r>
      <w:proofErr w:type="spellEnd"/>
      <w:r>
        <w:rPr>
          <w:rFonts w:ascii="Times New Roman" w:cs="Times New Roman" w:hint="eastAsia"/>
          <w:sz w:val="24"/>
          <w:szCs w:val="24"/>
        </w:rPr>
        <w:t>中的分频比和周期寄存器</w:t>
      </w:r>
      <w:proofErr w:type="spellStart"/>
      <w:r>
        <w:rPr>
          <w:rFonts w:ascii="Times New Roman" w:cs="Times New Roman" w:hint="eastAsia"/>
          <w:sz w:val="24"/>
          <w:szCs w:val="24"/>
        </w:rPr>
        <w:t>PRx</w:t>
      </w:r>
      <w:proofErr w:type="spellEnd"/>
      <w:r>
        <w:rPr>
          <w:rFonts w:ascii="Times New Roman" w:cs="Times New Roman" w:hint="eastAsia"/>
          <w:sz w:val="24"/>
          <w:szCs w:val="24"/>
        </w:rPr>
        <w:t>，并</w:t>
      </w:r>
      <w:r w:rsidR="00D271E4">
        <w:rPr>
          <w:rFonts w:ascii="Times New Roman" w:cs="Times New Roman" w:hint="eastAsia"/>
          <w:sz w:val="24"/>
          <w:szCs w:val="24"/>
        </w:rPr>
        <w:t>讨论定时器计数周期与系统时钟周期之间的换算关系</w:t>
      </w:r>
      <w:r w:rsidR="00A604D3">
        <w:rPr>
          <w:rFonts w:ascii="Times New Roman" w:cs="Times New Roman" w:hint="eastAsia"/>
          <w:sz w:val="24"/>
          <w:szCs w:val="24"/>
        </w:rPr>
        <w:t>。</w:t>
      </w:r>
    </w:p>
    <w:p w:rsidR="00A604D3" w:rsidRPr="00EF3239" w:rsidRDefault="00A604D3" w:rsidP="00A604D3">
      <w:pPr>
        <w:pStyle w:val="a4"/>
        <w:numPr>
          <w:ilvl w:val="0"/>
          <w:numId w:val="11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作业内容：</w:t>
      </w:r>
    </w:p>
    <w:p w:rsidR="00A604D3" w:rsidRPr="00EF3239" w:rsidRDefault="00A604D3" w:rsidP="00A604D3">
      <w:pPr>
        <w:ind w:leftChars="200" w:left="420" w:firstLineChars="200" w:firstLine="480"/>
        <w:rPr>
          <w:rFonts w:ascii="Times New Roman" w:hAnsi="Times New Roman" w:cs="Times New Roman"/>
          <w:sz w:val="24"/>
          <w:szCs w:val="24"/>
        </w:rPr>
      </w:pPr>
      <w:r w:rsidRPr="00EF3239">
        <w:rPr>
          <w:rFonts w:ascii="Times New Roman" w:cs="Times New Roman"/>
          <w:sz w:val="24"/>
          <w:szCs w:val="24"/>
        </w:rPr>
        <w:t>强化</w:t>
      </w:r>
      <w:r w:rsidR="00F34949">
        <w:rPr>
          <w:rFonts w:ascii="Times New Roman" w:cs="Times New Roman" w:hint="eastAsia"/>
          <w:sz w:val="24"/>
          <w:szCs w:val="24"/>
        </w:rPr>
        <w:t>定时器工作原理的理解，练习相关寄存器的幅值</w:t>
      </w:r>
      <w:r w:rsidRPr="00EF3239">
        <w:rPr>
          <w:rFonts w:ascii="Times New Roman" w:cs="Times New Roman"/>
          <w:sz w:val="24"/>
          <w:szCs w:val="24"/>
        </w:rPr>
        <w:t>。</w:t>
      </w:r>
    </w:p>
    <w:p w:rsidR="00A604D3" w:rsidRPr="00EF3239" w:rsidRDefault="00A604D3" w:rsidP="00A604D3">
      <w:pPr>
        <w:pStyle w:val="a4"/>
        <w:numPr>
          <w:ilvl w:val="0"/>
          <w:numId w:val="13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自学拓展：</w:t>
      </w:r>
    </w:p>
    <w:p w:rsidR="00A604D3" w:rsidRPr="00EF3239" w:rsidRDefault="00F34949" w:rsidP="00A604D3">
      <w:pPr>
        <w:ind w:leftChars="200" w:left="420"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学习</w:t>
      </w:r>
      <w:r w:rsidR="00C52911">
        <w:rPr>
          <w:rFonts w:ascii="Times New Roman" w:cs="Times New Roman" w:hint="eastAsia"/>
          <w:sz w:val="24"/>
          <w:szCs w:val="24"/>
        </w:rPr>
        <w:t>8</w:t>
      </w:r>
      <w:r w:rsidR="00C52911">
        <w:rPr>
          <w:rFonts w:ascii="Times New Roman" w:cs="Times New Roman" w:hint="eastAsia"/>
          <w:sz w:val="24"/>
          <w:szCs w:val="24"/>
        </w:rPr>
        <w:t>位</w:t>
      </w:r>
      <w:r w:rsidRPr="00F34949">
        <w:rPr>
          <w:rFonts w:ascii="Times New Roman" w:cs="Times New Roman" w:hint="eastAsia"/>
          <w:sz w:val="24"/>
          <w:szCs w:val="24"/>
        </w:rPr>
        <w:t>移位寄存器</w:t>
      </w:r>
      <w:r w:rsidRPr="00F34949">
        <w:rPr>
          <w:rFonts w:ascii="Times New Roman" w:cs="Times New Roman" w:hint="eastAsia"/>
          <w:sz w:val="24"/>
          <w:szCs w:val="24"/>
        </w:rPr>
        <w:t>CD4094</w:t>
      </w:r>
      <w:r w:rsidRPr="00F34949">
        <w:rPr>
          <w:rFonts w:ascii="Times New Roman" w:cs="Times New Roman" w:hint="eastAsia"/>
          <w:sz w:val="24"/>
          <w:szCs w:val="24"/>
        </w:rPr>
        <w:t>和数码管</w:t>
      </w:r>
      <w:r w:rsidR="00C52911">
        <w:rPr>
          <w:rFonts w:ascii="Times New Roman" w:cs="Times New Roman" w:hint="eastAsia"/>
          <w:sz w:val="24"/>
          <w:szCs w:val="24"/>
        </w:rPr>
        <w:t>的相关资料，准备实验二</w:t>
      </w:r>
      <w:r w:rsidR="00A604D3">
        <w:rPr>
          <w:rFonts w:ascii="Times New Roman" w:cs="Times New Roman" w:hint="eastAsia"/>
          <w:sz w:val="24"/>
          <w:szCs w:val="24"/>
        </w:rPr>
        <w:t>。</w:t>
      </w:r>
    </w:p>
    <w:p w:rsidR="00C52911" w:rsidRPr="00EF3239" w:rsidRDefault="00C52911" w:rsidP="00492C15">
      <w:pPr>
        <w:pStyle w:val="a4"/>
        <w:numPr>
          <w:ilvl w:val="0"/>
          <w:numId w:val="4"/>
        </w:numPr>
        <w:spacing w:beforeLines="50" w:before="156" w:line="360" w:lineRule="auto"/>
        <w:ind w:left="241" w:hangingChars="100" w:hanging="24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cs="Times New Roman" w:hint="eastAsia"/>
          <w:b/>
          <w:sz w:val="24"/>
          <w:szCs w:val="24"/>
        </w:rPr>
        <w:t>实验二：</w:t>
      </w:r>
      <w:r w:rsidRPr="00C52911">
        <w:rPr>
          <w:rFonts w:ascii="Times New Roman" w:cs="Times New Roman" w:hint="eastAsia"/>
          <w:b/>
          <w:sz w:val="24"/>
          <w:szCs w:val="24"/>
        </w:rPr>
        <w:t>跑马灯周期计数实验</w:t>
      </w:r>
      <w:r w:rsidRPr="00EF3239">
        <w:rPr>
          <w:rFonts w:ascii="Times New Roman" w:cs="Times New Roman"/>
          <w:b/>
          <w:sz w:val="24"/>
          <w:szCs w:val="24"/>
        </w:rPr>
        <w:t>（</w:t>
      </w:r>
      <w:r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EF3239">
        <w:rPr>
          <w:rFonts w:ascii="Times New Roman" w:cs="Times New Roman"/>
          <w:b/>
          <w:sz w:val="24"/>
          <w:szCs w:val="24"/>
        </w:rPr>
        <w:t>学时）（</w:t>
      </w:r>
      <w:r w:rsidRPr="00AE605F">
        <w:rPr>
          <w:rFonts w:ascii="Times New Roman" w:cs="Times New Roman"/>
          <w:b/>
          <w:sz w:val="24"/>
          <w:szCs w:val="24"/>
        </w:rPr>
        <w:t>支撑</w:t>
      </w:r>
      <w:r w:rsidR="00B73276">
        <w:rPr>
          <w:rFonts w:ascii="Times New Roman" w:cs="Times New Roman" w:hint="eastAsia"/>
          <w:b/>
          <w:sz w:val="24"/>
          <w:szCs w:val="24"/>
        </w:rPr>
        <w:t>教学</w:t>
      </w:r>
      <w:r w:rsidRPr="00AE605F">
        <w:rPr>
          <w:rFonts w:ascii="Times New Roman" w:cs="Times New Roman"/>
          <w:b/>
          <w:sz w:val="24"/>
          <w:szCs w:val="24"/>
        </w:rPr>
        <w:t>目标</w:t>
      </w:r>
      <w:r w:rsidRPr="00AE605F">
        <w:rPr>
          <w:rFonts w:ascii="Times New Roman" w:hAnsi="Times New Roman" w:cs="Times New Roman"/>
          <w:b/>
          <w:sz w:val="24"/>
          <w:szCs w:val="24"/>
        </w:rPr>
        <w:t>1</w:t>
      </w:r>
      <w:r w:rsidRPr="00EF3239">
        <w:rPr>
          <w:rFonts w:ascii="Times New Roman" w:cs="Times New Roman"/>
          <w:b/>
          <w:sz w:val="24"/>
          <w:szCs w:val="24"/>
        </w:rPr>
        <w:t>）</w:t>
      </w:r>
    </w:p>
    <w:p w:rsidR="00C52911" w:rsidRPr="00AE605F" w:rsidRDefault="00C52911" w:rsidP="000B3D8E">
      <w:pPr>
        <w:pStyle w:val="a4"/>
        <w:numPr>
          <w:ilvl w:val="1"/>
          <w:numId w:val="31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以</w:t>
      </w:r>
      <w:r>
        <w:rPr>
          <w:rFonts w:ascii="Times New Roman" w:hAnsi="Times New Roman" w:cs="Times New Roman" w:hint="eastAsia"/>
          <w:sz w:val="24"/>
          <w:szCs w:val="24"/>
        </w:rPr>
        <w:t>1/5</w:t>
      </w:r>
      <w:r>
        <w:rPr>
          <w:rFonts w:ascii="Times New Roman" w:hAnsi="Times New Roman" w:cs="Times New Roman" w:hint="eastAsia"/>
          <w:sz w:val="24"/>
          <w:szCs w:val="24"/>
        </w:rPr>
        <w:t>秒为时间间隔轮流点亮马灯</w:t>
      </w:r>
    </w:p>
    <w:p w:rsidR="00C52911" w:rsidRDefault="00C52911" w:rsidP="000B3D8E">
      <w:pPr>
        <w:pStyle w:val="a4"/>
        <w:numPr>
          <w:ilvl w:val="1"/>
          <w:numId w:val="31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操作数码管显示马灯周期数</w:t>
      </w:r>
    </w:p>
    <w:p w:rsidR="00C52911" w:rsidRPr="00EF3239" w:rsidRDefault="00C52911" w:rsidP="00C52911">
      <w:pPr>
        <w:pStyle w:val="a4"/>
        <w:numPr>
          <w:ilvl w:val="0"/>
          <w:numId w:val="10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目标及要求：</w:t>
      </w:r>
    </w:p>
    <w:p w:rsidR="00C52911" w:rsidRPr="00766903" w:rsidRDefault="009F6592" w:rsidP="00C52911">
      <w:pPr>
        <w:pStyle w:val="a4"/>
        <w:numPr>
          <w:ilvl w:val="0"/>
          <w:numId w:val="32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熟练掌握</w:t>
      </w:r>
      <w:proofErr w:type="spellStart"/>
      <w:r w:rsidR="00C52911" w:rsidRPr="00C52911">
        <w:rPr>
          <w:rFonts w:ascii="Times New Roman" w:hAnsi="Times New Roman" w:cs="Times New Roman" w:hint="eastAsia"/>
          <w:sz w:val="24"/>
          <w:szCs w:val="24"/>
        </w:rPr>
        <w:t>dsPIC</w:t>
      </w:r>
      <w:proofErr w:type="spellEnd"/>
      <w:r w:rsidR="00C52911" w:rsidRPr="00C52911">
        <w:rPr>
          <w:rFonts w:ascii="Times New Roman" w:hAnsi="Times New Roman" w:cs="Times New Roman" w:hint="eastAsia"/>
          <w:sz w:val="24"/>
          <w:szCs w:val="24"/>
        </w:rPr>
        <w:t>的定时器使用和编程</w:t>
      </w:r>
      <w:r>
        <w:rPr>
          <w:rFonts w:ascii="Times New Roman" w:hAnsi="Times New Roman" w:cs="Times New Roman" w:hint="eastAsia"/>
          <w:sz w:val="24"/>
          <w:szCs w:val="24"/>
        </w:rPr>
        <w:t>，实现通过循环指令监视定时器中断标志位，准确控制马灯时间间隔</w:t>
      </w:r>
      <w:r w:rsidR="00A41D5B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 w:rsidR="00A41D5B">
        <w:rPr>
          <w:rFonts w:ascii="Times New Roman" w:hAnsi="Times New Roman" w:cs="Times New Roman"/>
          <w:sz w:val="24"/>
          <w:szCs w:val="24"/>
        </w:rPr>
        <w:t>∆</w:t>
      </w:r>
      <w:r w:rsidR="00C52911" w:rsidRPr="00EF3239">
        <w:rPr>
          <w:rFonts w:ascii="Times New Roman" w:cs="Times New Roman"/>
          <w:sz w:val="24"/>
          <w:szCs w:val="24"/>
        </w:rPr>
        <w:t>；</w:t>
      </w:r>
    </w:p>
    <w:p w:rsidR="00C52911" w:rsidRPr="009F6592" w:rsidRDefault="009F6592" w:rsidP="009F6592">
      <w:pPr>
        <w:pStyle w:val="a4"/>
        <w:numPr>
          <w:ilvl w:val="0"/>
          <w:numId w:val="32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lastRenderedPageBreak/>
        <w:t>理解</w:t>
      </w:r>
      <w:r w:rsidRPr="009F6592">
        <w:rPr>
          <w:rFonts w:ascii="Times New Roman" w:cs="Times New Roman" w:hint="eastAsia"/>
          <w:sz w:val="24"/>
          <w:szCs w:val="24"/>
        </w:rPr>
        <w:t>移位寄存器</w:t>
      </w:r>
      <w:r>
        <w:rPr>
          <w:rFonts w:ascii="Times New Roman" w:cs="Times New Roman" w:hint="eastAsia"/>
          <w:sz w:val="24"/>
          <w:szCs w:val="24"/>
        </w:rPr>
        <w:t>的工作原理，熟练</w:t>
      </w:r>
      <w:r w:rsidRPr="009F6592">
        <w:rPr>
          <w:rFonts w:ascii="Times New Roman" w:cs="Times New Roman" w:hint="eastAsia"/>
          <w:sz w:val="24"/>
          <w:szCs w:val="24"/>
        </w:rPr>
        <w:t>掌握</w:t>
      </w:r>
      <w:r w:rsidRPr="009F6592">
        <w:rPr>
          <w:rFonts w:ascii="Times New Roman" w:cs="Times New Roman" w:hint="eastAsia"/>
          <w:sz w:val="24"/>
          <w:szCs w:val="24"/>
        </w:rPr>
        <w:t>8</w:t>
      </w:r>
      <w:r w:rsidRPr="009F6592">
        <w:rPr>
          <w:rFonts w:ascii="Times New Roman" w:cs="Times New Roman" w:hint="eastAsia"/>
          <w:sz w:val="24"/>
          <w:szCs w:val="24"/>
        </w:rPr>
        <w:t>位移位寄存器</w:t>
      </w:r>
      <w:r w:rsidRPr="009F6592">
        <w:rPr>
          <w:rFonts w:ascii="Times New Roman" w:cs="Times New Roman" w:hint="eastAsia"/>
          <w:sz w:val="24"/>
          <w:szCs w:val="24"/>
        </w:rPr>
        <w:t>CD4094</w:t>
      </w:r>
      <w:r w:rsidRPr="009F6592">
        <w:rPr>
          <w:rFonts w:ascii="Times New Roman" w:cs="Times New Roman" w:hint="eastAsia"/>
          <w:sz w:val="24"/>
          <w:szCs w:val="24"/>
        </w:rPr>
        <w:t>和数码管的使用</w:t>
      </w:r>
      <w:r>
        <w:rPr>
          <w:rFonts w:ascii="Times New Roman" w:cs="Times New Roman" w:hint="eastAsia"/>
          <w:sz w:val="24"/>
          <w:szCs w:val="24"/>
        </w:rPr>
        <w:t>方法</w:t>
      </w:r>
      <w:r w:rsidR="00A41D5B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>
        <w:rPr>
          <w:rFonts w:ascii="Times New Roman" w:cs="Times New Roman" w:hint="eastAsia"/>
          <w:sz w:val="24"/>
          <w:szCs w:val="24"/>
        </w:rPr>
        <w:t>；</w:t>
      </w:r>
    </w:p>
    <w:p w:rsidR="009F6592" w:rsidRPr="00305A4C" w:rsidRDefault="009F6592" w:rsidP="009F6592">
      <w:pPr>
        <w:pStyle w:val="a4"/>
        <w:numPr>
          <w:ilvl w:val="0"/>
          <w:numId w:val="32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通过软件计算马灯周期，并操作</w:t>
      </w:r>
      <w:r w:rsidRPr="009F6592">
        <w:rPr>
          <w:rFonts w:ascii="Times New Roman" w:cs="Times New Roman" w:hint="eastAsia"/>
          <w:sz w:val="24"/>
          <w:szCs w:val="24"/>
        </w:rPr>
        <w:t>CD4094</w:t>
      </w:r>
      <w:r>
        <w:rPr>
          <w:rFonts w:ascii="Times New Roman" w:cs="Times New Roman" w:hint="eastAsia"/>
          <w:sz w:val="24"/>
          <w:szCs w:val="24"/>
        </w:rPr>
        <w:t>在</w:t>
      </w:r>
      <w:r w:rsidRPr="009F6592">
        <w:rPr>
          <w:rFonts w:ascii="Times New Roman" w:cs="Times New Roman" w:hint="eastAsia"/>
          <w:sz w:val="24"/>
          <w:szCs w:val="24"/>
        </w:rPr>
        <w:t>数码管</w:t>
      </w:r>
      <w:r>
        <w:rPr>
          <w:rFonts w:ascii="Times New Roman" w:cs="Times New Roman" w:hint="eastAsia"/>
          <w:sz w:val="24"/>
          <w:szCs w:val="24"/>
        </w:rPr>
        <w:t>上显示周期数字，实现数据进位的处理。</w:t>
      </w:r>
    </w:p>
    <w:p w:rsidR="00C52911" w:rsidRPr="00EF3239" w:rsidRDefault="00C52911" w:rsidP="00C52911">
      <w:pPr>
        <w:pStyle w:val="a4"/>
        <w:numPr>
          <w:ilvl w:val="0"/>
          <w:numId w:val="13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自学拓展：</w:t>
      </w:r>
    </w:p>
    <w:p w:rsidR="00C52911" w:rsidRPr="00EF3239" w:rsidRDefault="009F6592" w:rsidP="00C52911">
      <w:pPr>
        <w:ind w:leftChars="200" w:left="420"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尝试将循环指令改为中断服务程序，实现马灯时间间隔，为中断系统的学习作准备。</w:t>
      </w:r>
    </w:p>
    <w:p w:rsidR="00BE37C7" w:rsidRPr="00EF3239" w:rsidRDefault="00BE37C7" w:rsidP="00492C15">
      <w:pPr>
        <w:pStyle w:val="a4"/>
        <w:numPr>
          <w:ilvl w:val="0"/>
          <w:numId w:val="4"/>
        </w:numPr>
        <w:spacing w:beforeLines="50" w:before="156" w:line="360" w:lineRule="auto"/>
        <w:ind w:left="0" w:firstLineChars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cs="Times New Roman" w:hint="eastAsia"/>
          <w:b/>
          <w:sz w:val="24"/>
          <w:szCs w:val="24"/>
        </w:rPr>
        <w:t>中断系统</w:t>
      </w:r>
      <w:r w:rsidRPr="00EF3239">
        <w:rPr>
          <w:rFonts w:ascii="Times New Roman" w:cs="Times New Roman"/>
          <w:b/>
          <w:sz w:val="24"/>
          <w:szCs w:val="24"/>
        </w:rPr>
        <w:t>（</w:t>
      </w:r>
      <w:r w:rsidR="00776EE8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EF3239">
        <w:rPr>
          <w:rFonts w:ascii="Times New Roman" w:cs="Times New Roman"/>
          <w:b/>
          <w:sz w:val="24"/>
          <w:szCs w:val="24"/>
        </w:rPr>
        <w:t>学时）（</w:t>
      </w:r>
      <w:r w:rsidRPr="00AE605F">
        <w:rPr>
          <w:rFonts w:ascii="Times New Roman" w:cs="Times New Roman"/>
          <w:b/>
          <w:sz w:val="24"/>
          <w:szCs w:val="24"/>
        </w:rPr>
        <w:t>支撑</w:t>
      </w:r>
      <w:r w:rsidR="00B73276">
        <w:rPr>
          <w:rFonts w:ascii="Times New Roman" w:cs="Times New Roman" w:hint="eastAsia"/>
          <w:b/>
          <w:sz w:val="24"/>
          <w:szCs w:val="24"/>
        </w:rPr>
        <w:t>教学</w:t>
      </w:r>
      <w:r w:rsidRPr="00AE605F">
        <w:rPr>
          <w:rFonts w:ascii="Times New Roman" w:cs="Times New Roman"/>
          <w:b/>
          <w:sz w:val="24"/>
          <w:szCs w:val="24"/>
        </w:rPr>
        <w:t>目标</w:t>
      </w:r>
      <w:r w:rsidRPr="00AE605F">
        <w:rPr>
          <w:rFonts w:ascii="Times New Roman" w:hAnsi="Times New Roman" w:cs="Times New Roman"/>
          <w:b/>
          <w:sz w:val="24"/>
          <w:szCs w:val="24"/>
        </w:rPr>
        <w:t>1</w:t>
      </w:r>
      <w:r w:rsidRPr="00EF3239">
        <w:rPr>
          <w:rFonts w:ascii="Times New Roman" w:cs="Times New Roman"/>
          <w:b/>
          <w:sz w:val="24"/>
          <w:szCs w:val="24"/>
        </w:rPr>
        <w:t>）</w:t>
      </w:r>
    </w:p>
    <w:p w:rsidR="00BE37C7" w:rsidRPr="00AE605F" w:rsidRDefault="00BE37C7" w:rsidP="000B3D8E">
      <w:pPr>
        <w:pStyle w:val="a4"/>
        <w:numPr>
          <w:ilvl w:val="1"/>
          <w:numId w:val="33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 w:hint="eastAsia"/>
          <w:sz w:val="24"/>
          <w:szCs w:val="24"/>
        </w:rPr>
        <w:t>dsPIC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的中断过程</w:t>
      </w:r>
    </w:p>
    <w:p w:rsidR="00BE37C7" w:rsidRDefault="00BE37C7" w:rsidP="000B3D8E">
      <w:pPr>
        <w:pStyle w:val="a4"/>
        <w:numPr>
          <w:ilvl w:val="1"/>
          <w:numId w:val="33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 w:hint="eastAsia"/>
          <w:sz w:val="24"/>
          <w:szCs w:val="24"/>
        </w:rPr>
        <w:t>dsPIC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的中断设置流程</w:t>
      </w:r>
    </w:p>
    <w:p w:rsidR="00BE37C7" w:rsidRPr="00EF3239" w:rsidRDefault="00BE37C7" w:rsidP="000B3D8E">
      <w:pPr>
        <w:pStyle w:val="a4"/>
        <w:numPr>
          <w:ilvl w:val="1"/>
          <w:numId w:val="33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用</w:t>
      </w:r>
      <w:r>
        <w:rPr>
          <w:rFonts w:ascii="Times New Roman" w:hAnsi="Times New Roman" w:cs="Times New Roman" w:hint="eastAsia"/>
          <w:sz w:val="24"/>
          <w:szCs w:val="24"/>
        </w:rPr>
        <w:t>C30</w:t>
      </w:r>
      <w:r>
        <w:rPr>
          <w:rFonts w:ascii="Times New Roman" w:hAnsi="Times New Roman" w:cs="Times New Roman" w:hint="eastAsia"/>
          <w:sz w:val="24"/>
          <w:szCs w:val="24"/>
        </w:rPr>
        <w:t>编写中断服务程序</w:t>
      </w:r>
    </w:p>
    <w:p w:rsidR="00BE37C7" w:rsidRPr="00EF3239" w:rsidRDefault="00BE37C7" w:rsidP="00BE37C7">
      <w:pPr>
        <w:pStyle w:val="a4"/>
        <w:numPr>
          <w:ilvl w:val="0"/>
          <w:numId w:val="10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目标及要求：</w:t>
      </w:r>
    </w:p>
    <w:p w:rsidR="00BE37C7" w:rsidRPr="00766903" w:rsidRDefault="00BE37C7" w:rsidP="00BE37C7">
      <w:pPr>
        <w:pStyle w:val="a4"/>
        <w:numPr>
          <w:ilvl w:val="0"/>
          <w:numId w:val="34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理解</w:t>
      </w:r>
      <w:proofErr w:type="spellStart"/>
      <w:r w:rsidR="00A825AD">
        <w:rPr>
          <w:rFonts w:ascii="Times New Roman" w:hAnsi="Times New Roman" w:cs="Times New Roman" w:hint="eastAsia"/>
          <w:sz w:val="24"/>
          <w:szCs w:val="24"/>
        </w:rPr>
        <w:t>dsPIC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中断</w:t>
      </w:r>
      <w:r w:rsidR="00A825AD">
        <w:rPr>
          <w:rFonts w:ascii="Times New Roman" w:hAnsi="Times New Roman" w:cs="Times New Roman" w:hint="eastAsia"/>
          <w:sz w:val="24"/>
          <w:szCs w:val="24"/>
        </w:rPr>
        <w:t>事件的发生、处理请求和处理过程，</w:t>
      </w:r>
      <w:r w:rsidR="00A825AD">
        <w:rPr>
          <w:rFonts w:ascii="Times New Roman" w:cs="Times New Roman" w:hint="eastAsia"/>
          <w:sz w:val="24"/>
          <w:szCs w:val="24"/>
        </w:rPr>
        <w:t>了解</w:t>
      </w:r>
      <w:r w:rsidR="00A825AD">
        <w:rPr>
          <w:rFonts w:ascii="Times New Roman" w:hAnsi="Times New Roman" w:cs="Times New Roman" w:hint="eastAsia"/>
          <w:sz w:val="24"/>
          <w:szCs w:val="24"/>
        </w:rPr>
        <w:t>中断向量表、备用中断向量表和中断优先级</w:t>
      </w:r>
      <w:r w:rsidRPr="00EF3239">
        <w:rPr>
          <w:rFonts w:ascii="Times New Roman" w:cs="Times New Roman"/>
          <w:sz w:val="24"/>
          <w:szCs w:val="24"/>
        </w:rPr>
        <w:t>；</w:t>
      </w:r>
    </w:p>
    <w:p w:rsidR="00BE37C7" w:rsidRPr="00A825AD" w:rsidRDefault="00BE37C7" w:rsidP="00BE37C7">
      <w:pPr>
        <w:pStyle w:val="a4"/>
        <w:numPr>
          <w:ilvl w:val="0"/>
          <w:numId w:val="34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熟悉</w:t>
      </w:r>
      <w:r w:rsidR="00A825AD">
        <w:rPr>
          <w:rFonts w:ascii="Times New Roman" w:hAnsi="Times New Roman" w:cs="Times New Roman" w:hint="eastAsia"/>
          <w:sz w:val="24"/>
          <w:szCs w:val="24"/>
        </w:rPr>
        <w:t>中断控制寄存器</w:t>
      </w:r>
      <w:r w:rsidR="00A825AD">
        <w:rPr>
          <w:rFonts w:ascii="Times New Roman" w:hAnsi="Times New Roman" w:cs="Times New Roman" w:hint="eastAsia"/>
          <w:sz w:val="24"/>
          <w:szCs w:val="24"/>
        </w:rPr>
        <w:t>INTCON1</w:t>
      </w:r>
      <w:r w:rsidR="00A334A3">
        <w:rPr>
          <w:rFonts w:ascii="Times New Roman" w:hAnsi="Times New Roman" w:cs="Times New Roman" w:hint="eastAsia"/>
          <w:sz w:val="24"/>
          <w:szCs w:val="24"/>
        </w:rPr>
        <w:t>~</w:t>
      </w:r>
      <w:r w:rsidR="00A825AD">
        <w:rPr>
          <w:rFonts w:ascii="Times New Roman" w:hAnsi="Times New Roman" w:cs="Times New Roman" w:hint="eastAsia"/>
          <w:sz w:val="24"/>
          <w:szCs w:val="24"/>
        </w:rPr>
        <w:t>2</w:t>
      </w:r>
      <w:r w:rsidR="00A825AD">
        <w:rPr>
          <w:rFonts w:ascii="Times New Roman" w:hAnsi="Times New Roman" w:cs="Times New Roman" w:hint="eastAsia"/>
          <w:sz w:val="24"/>
          <w:szCs w:val="24"/>
        </w:rPr>
        <w:t>、中断标志状态寄存器</w:t>
      </w:r>
      <w:proofErr w:type="spellStart"/>
      <w:r w:rsidR="00A825AD">
        <w:rPr>
          <w:rFonts w:ascii="Times New Roman" w:hAnsi="Times New Roman" w:cs="Times New Roman" w:hint="eastAsia"/>
          <w:sz w:val="24"/>
          <w:szCs w:val="24"/>
        </w:rPr>
        <w:t>IFSx</w:t>
      </w:r>
      <w:proofErr w:type="spellEnd"/>
      <w:r w:rsidR="00A825AD">
        <w:rPr>
          <w:rFonts w:ascii="Times New Roman" w:hAnsi="Times New Roman" w:cs="Times New Roman" w:hint="eastAsia"/>
          <w:sz w:val="24"/>
          <w:szCs w:val="24"/>
        </w:rPr>
        <w:t>和中断允许控制寄存器</w:t>
      </w:r>
      <w:proofErr w:type="spellStart"/>
      <w:r w:rsidR="00A825AD">
        <w:rPr>
          <w:rFonts w:ascii="Times New Roman" w:hAnsi="Times New Roman" w:cs="Times New Roman" w:hint="eastAsia"/>
          <w:sz w:val="24"/>
          <w:szCs w:val="24"/>
        </w:rPr>
        <w:t>IECx</w:t>
      </w:r>
      <w:proofErr w:type="spellEnd"/>
      <w:r w:rsidR="00A825AD">
        <w:rPr>
          <w:rFonts w:ascii="Times New Roman" w:hAnsi="Times New Roman" w:cs="Times New Roman" w:hint="eastAsia"/>
          <w:sz w:val="24"/>
          <w:szCs w:val="24"/>
        </w:rPr>
        <w:t>，掌握中断的初始化方法</w:t>
      </w:r>
      <w:r w:rsidR="00A41D5B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>
        <w:rPr>
          <w:rFonts w:ascii="Times New Roman" w:cs="Times New Roman" w:hint="eastAsia"/>
          <w:sz w:val="24"/>
          <w:szCs w:val="24"/>
        </w:rPr>
        <w:t>；</w:t>
      </w:r>
    </w:p>
    <w:p w:rsidR="00A825AD" w:rsidRPr="00305A4C" w:rsidRDefault="00A825AD" w:rsidP="00BE37C7">
      <w:pPr>
        <w:pStyle w:val="a4"/>
        <w:numPr>
          <w:ilvl w:val="0"/>
          <w:numId w:val="34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掌握用</w:t>
      </w:r>
      <w:r>
        <w:rPr>
          <w:rFonts w:ascii="Times New Roman" w:hAnsi="Times New Roman" w:cs="Times New Roman" w:hint="eastAsia"/>
          <w:sz w:val="24"/>
          <w:szCs w:val="24"/>
        </w:rPr>
        <w:t>C30</w:t>
      </w:r>
      <w:r>
        <w:rPr>
          <w:rFonts w:ascii="Times New Roman" w:hAnsi="Times New Roman" w:cs="Times New Roman" w:hint="eastAsia"/>
          <w:sz w:val="24"/>
          <w:szCs w:val="24"/>
        </w:rPr>
        <w:t>编写中断服务程序时的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hAnsi="Times New Roman" w:cs="Times New Roman" w:hint="eastAsia"/>
          <w:sz w:val="24"/>
          <w:szCs w:val="24"/>
        </w:rPr>
        <w:t>语言语法，</w:t>
      </w:r>
      <w:r w:rsidR="001A311D">
        <w:rPr>
          <w:rFonts w:ascii="Times New Roman" w:hAnsi="Times New Roman" w:cs="Times New Roman" w:hint="eastAsia"/>
          <w:sz w:val="24"/>
          <w:szCs w:val="24"/>
        </w:rPr>
        <w:t>理解中断服务程序编写时强制不带参数、强制不可被调用和建议不调用其它函数的原则</w:t>
      </w:r>
      <w:r w:rsidR="00A41D5B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 w:rsidR="00A41D5B">
        <w:rPr>
          <w:rFonts w:ascii="Times New Roman" w:hAnsi="Times New Roman" w:cs="Times New Roman"/>
          <w:sz w:val="24"/>
          <w:szCs w:val="24"/>
        </w:rPr>
        <w:t>∆</w:t>
      </w:r>
      <w:r w:rsidR="001A311D">
        <w:rPr>
          <w:rFonts w:ascii="Times New Roman" w:hAnsi="Times New Roman" w:cs="Times New Roman" w:hint="eastAsia"/>
          <w:sz w:val="24"/>
          <w:szCs w:val="24"/>
        </w:rPr>
        <w:t>。</w:t>
      </w:r>
    </w:p>
    <w:p w:rsidR="00BE37C7" w:rsidRPr="00EF3239" w:rsidRDefault="00BE37C7" w:rsidP="00BE37C7">
      <w:pPr>
        <w:pStyle w:val="a4"/>
        <w:numPr>
          <w:ilvl w:val="0"/>
          <w:numId w:val="12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讨论内容：</w:t>
      </w:r>
    </w:p>
    <w:p w:rsidR="00BE37C7" w:rsidRDefault="001A311D" w:rsidP="00BE37C7">
      <w:pPr>
        <w:ind w:leftChars="200" w:left="420"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结合实验一和实验二</w:t>
      </w:r>
      <w:r w:rsidR="000B3D8E">
        <w:rPr>
          <w:rFonts w:ascii="Times New Roman" w:cs="Times New Roman" w:hint="eastAsia"/>
          <w:sz w:val="24"/>
          <w:szCs w:val="24"/>
        </w:rPr>
        <w:t>的程序，讨论如何采用中断服务程序实现延时功能</w:t>
      </w:r>
      <w:r w:rsidR="00BE37C7">
        <w:rPr>
          <w:rFonts w:ascii="Times New Roman" w:cs="Times New Roman" w:hint="eastAsia"/>
          <w:sz w:val="24"/>
          <w:szCs w:val="24"/>
        </w:rPr>
        <w:t>。</w:t>
      </w:r>
    </w:p>
    <w:p w:rsidR="00BE37C7" w:rsidRPr="00EF3239" w:rsidRDefault="00BE37C7" w:rsidP="00BE37C7">
      <w:pPr>
        <w:pStyle w:val="a4"/>
        <w:numPr>
          <w:ilvl w:val="0"/>
          <w:numId w:val="11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作业内容：</w:t>
      </w:r>
    </w:p>
    <w:p w:rsidR="00BE37C7" w:rsidRPr="00EF3239" w:rsidRDefault="00BE37C7" w:rsidP="00BE37C7">
      <w:pPr>
        <w:ind w:leftChars="200" w:left="420" w:firstLineChars="200" w:firstLine="480"/>
        <w:rPr>
          <w:rFonts w:ascii="Times New Roman" w:hAnsi="Times New Roman" w:cs="Times New Roman"/>
          <w:sz w:val="24"/>
          <w:szCs w:val="24"/>
        </w:rPr>
      </w:pPr>
      <w:r w:rsidRPr="00EF3239">
        <w:rPr>
          <w:rFonts w:ascii="Times New Roman" w:cs="Times New Roman"/>
          <w:sz w:val="24"/>
          <w:szCs w:val="24"/>
        </w:rPr>
        <w:t>强化</w:t>
      </w:r>
      <w:r w:rsidR="000B3D8E">
        <w:rPr>
          <w:rFonts w:ascii="Times New Roman" w:cs="Times New Roman" w:hint="eastAsia"/>
          <w:sz w:val="24"/>
          <w:szCs w:val="24"/>
        </w:rPr>
        <w:t>中断系统相关寄存器的操作，练习中断服务程序编写</w:t>
      </w:r>
      <w:r w:rsidRPr="00EF3239">
        <w:rPr>
          <w:rFonts w:ascii="Times New Roman" w:cs="Times New Roman"/>
          <w:sz w:val="24"/>
          <w:szCs w:val="24"/>
        </w:rPr>
        <w:t>。</w:t>
      </w:r>
    </w:p>
    <w:p w:rsidR="00BE37C7" w:rsidRPr="00EF3239" w:rsidRDefault="00BE37C7" w:rsidP="00BE37C7">
      <w:pPr>
        <w:pStyle w:val="a4"/>
        <w:numPr>
          <w:ilvl w:val="0"/>
          <w:numId w:val="13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自学拓展：</w:t>
      </w:r>
    </w:p>
    <w:p w:rsidR="00BE37C7" w:rsidRPr="00EF3239" w:rsidRDefault="00BE37C7" w:rsidP="00BE37C7">
      <w:pPr>
        <w:ind w:leftChars="200" w:left="420"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学习</w:t>
      </w:r>
      <w:r w:rsidR="000B3D8E">
        <w:rPr>
          <w:rFonts w:ascii="Times New Roman" w:cs="Times New Roman" w:hint="eastAsia"/>
          <w:sz w:val="24"/>
          <w:szCs w:val="24"/>
        </w:rPr>
        <w:t>A</w:t>
      </w:r>
      <w:r w:rsidR="000B3D8E">
        <w:rPr>
          <w:rFonts w:ascii="Times New Roman" w:cs="Times New Roman" w:hint="eastAsia"/>
          <w:sz w:val="24"/>
          <w:szCs w:val="24"/>
        </w:rPr>
        <w:t>类和</w:t>
      </w:r>
      <w:r w:rsidR="000B3D8E">
        <w:rPr>
          <w:rFonts w:ascii="Times New Roman" w:cs="Times New Roman" w:hint="eastAsia"/>
          <w:sz w:val="24"/>
          <w:szCs w:val="24"/>
        </w:rPr>
        <w:t>B</w:t>
      </w:r>
      <w:r w:rsidR="000B3D8E">
        <w:rPr>
          <w:rFonts w:ascii="Times New Roman" w:cs="Times New Roman" w:hint="eastAsia"/>
          <w:sz w:val="24"/>
          <w:szCs w:val="24"/>
        </w:rPr>
        <w:t>类定时器的中断服务程序编写，为实验三作准备</w:t>
      </w:r>
      <w:r>
        <w:rPr>
          <w:rFonts w:ascii="Times New Roman" w:cs="Times New Roman" w:hint="eastAsia"/>
          <w:sz w:val="24"/>
          <w:szCs w:val="24"/>
        </w:rPr>
        <w:t>。</w:t>
      </w:r>
    </w:p>
    <w:p w:rsidR="000B3D8E" w:rsidRPr="00EF3239" w:rsidRDefault="00776EE8" w:rsidP="00492C15">
      <w:pPr>
        <w:pStyle w:val="a4"/>
        <w:numPr>
          <w:ilvl w:val="0"/>
          <w:numId w:val="4"/>
        </w:numPr>
        <w:spacing w:beforeLines="50" w:before="156" w:line="360" w:lineRule="auto"/>
        <w:ind w:left="0" w:firstLineChars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cs="Times New Roman" w:hint="eastAsia"/>
          <w:b/>
          <w:sz w:val="24"/>
          <w:szCs w:val="24"/>
        </w:rPr>
        <w:t>实验三：中断编程实验</w:t>
      </w:r>
      <w:r w:rsidR="000B3D8E" w:rsidRPr="00EF3239">
        <w:rPr>
          <w:rFonts w:ascii="Times New Roman" w:cs="Times New Roman"/>
          <w:b/>
          <w:sz w:val="24"/>
          <w:szCs w:val="24"/>
        </w:rPr>
        <w:t>（</w:t>
      </w:r>
      <w:r>
        <w:rPr>
          <w:rFonts w:ascii="Times New Roman" w:hAnsi="Times New Roman" w:cs="Times New Roman" w:hint="eastAsia"/>
          <w:b/>
          <w:sz w:val="24"/>
          <w:szCs w:val="24"/>
        </w:rPr>
        <w:t>2</w:t>
      </w:r>
      <w:r w:rsidR="000B3D8E" w:rsidRPr="00EF3239">
        <w:rPr>
          <w:rFonts w:ascii="Times New Roman" w:cs="Times New Roman"/>
          <w:b/>
          <w:sz w:val="24"/>
          <w:szCs w:val="24"/>
        </w:rPr>
        <w:t>学时）（</w:t>
      </w:r>
      <w:r w:rsidR="000B3D8E" w:rsidRPr="00AE605F">
        <w:rPr>
          <w:rFonts w:ascii="Times New Roman" w:cs="Times New Roman"/>
          <w:b/>
          <w:sz w:val="24"/>
          <w:szCs w:val="24"/>
        </w:rPr>
        <w:t>支撑</w:t>
      </w:r>
      <w:r w:rsidR="00B73276">
        <w:rPr>
          <w:rFonts w:ascii="Times New Roman" w:cs="Times New Roman" w:hint="eastAsia"/>
          <w:b/>
          <w:sz w:val="24"/>
          <w:szCs w:val="24"/>
        </w:rPr>
        <w:t>教学</w:t>
      </w:r>
      <w:r w:rsidR="000B3D8E" w:rsidRPr="00AE605F">
        <w:rPr>
          <w:rFonts w:ascii="Times New Roman" w:cs="Times New Roman"/>
          <w:b/>
          <w:sz w:val="24"/>
          <w:szCs w:val="24"/>
        </w:rPr>
        <w:t>目标</w:t>
      </w:r>
      <w:r w:rsidR="000B3D8E" w:rsidRPr="00AE605F">
        <w:rPr>
          <w:rFonts w:ascii="Times New Roman" w:hAnsi="Times New Roman" w:cs="Times New Roman"/>
          <w:b/>
          <w:sz w:val="24"/>
          <w:szCs w:val="24"/>
        </w:rPr>
        <w:t>1</w:t>
      </w:r>
      <w:r w:rsidR="000B3D8E" w:rsidRPr="00EF3239">
        <w:rPr>
          <w:rFonts w:ascii="Times New Roman" w:cs="Times New Roman"/>
          <w:b/>
          <w:sz w:val="24"/>
          <w:szCs w:val="24"/>
        </w:rPr>
        <w:t>）</w:t>
      </w:r>
    </w:p>
    <w:p w:rsidR="000B3D8E" w:rsidRPr="00AE605F" w:rsidRDefault="00113D05" w:rsidP="00A41D5B">
      <w:pPr>
        <w:pStyle w:val="a4"/>
        <w:numPr>
          <w:ilvl w:val="1"/>
          <w:numId w:val="35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实现以</w:t>
      </w:r>
      <w:r w:rsidRPr="00A41D5B">
        <w:rPr>
          <w:rFonts w:ascii="Times New Roman" w:hAnsi="Times New Roman" w:cs="Times New Roman" w:hint="eastAsia"/>
          <w:sz w:val="24"/>
          <w:szCs w:val="24"/>
        </w:rPr>
        <w:t>1/5</w:t>
      </w:r>
      <w:r w:rsidRPr="00A41D5B">
        <w:rPr>
          <w:rFonts w:ascii="Times New Roman" w:hAnsi="Times New Roman" w:cs="Times New Roman" w:hint="eastAsia"/>
          <w:sz w:val="24"/>
          <w:szCs w:val="24"/>
        </w:rPr>
        <w:t>秒</w:t>
      </w:r>
      <w:r>
        <w:rPr>
          <w:rFonts w:ascii="Times New Roman" w:hAnsi="Times New Roman" w:cs="Times New Roman" w:hint="eastAsia"/>
          <w:sz w:val="24"/>
          <w:szCs w:val="24"/>
        </w:rPr>
        <w:t>为时间</w:t>
      </w:r>
      <w:r w:rsidRPr="00A41D5B">
        <w:rPr>
          <w:rFonts w:ascii="Times New Roman" w:hAnsi="Times New Roman" w:cs="Times New Roman" w:hint="eastAsia"/>
          <w:sz w:val="24"/>
          <w:szCs w:val="24"/>
        </w:rPr>
        <w:t>间隔</w:t>
      </w:r>
      <w:r>
        <w:rPr>
          <w:rFonts w:ascii="Times New Roman" w:hAnsi="Times New Roman" w:cs="Times New Roman" w:hint="eastAsia"/>
          <w:sz w:val="24"/>
          <w:szCs w:val="24"/>
        </w:rPr>
        <w:t>的跑马灯</w:t>
      </w:r>
    </w:p>
    <w:p w:rsidR="000B3D8E" w:rsidRDefault="00113D05" w:rsidP="00776EE8">
      <w:pPr>
        <w:pStyle w:val="a4"/>
        <w:numPr>
          <w:ilvl w:val="1"/>
          <w:numId w:val="35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跑马灯的</w:t>
      </w:r>
      <w:r w:rsidRPr="00A41D5B">
        <w:rPr>
          <w:rFonts w:ascii="Times New Roman" w:hAnsi="Times New Roman" w:cs="Times New Roman" w:hint="eastAsia"/>
          <w:sz w:val="24"/>
          <w:szCs w:val="24"/>
        </w:rPr>
        <w:t>同时，</w:t>
      </w:r>
      <w:r>
        <w:rPr>
          <w:rFonts w:ascii="Times New Roman" w:hAnsi="Times New Roman" w:cs="Times New Roman" w:hint="eastAsia"/>
          <w:sz w:val="24"/>
          <w:szCs w:val="24"/>
        </w:rPr>
        <w:t>实现</w:t>
      </w:r>
      <w:r w:rsidRPr="00A41D5B">
        <w:rPr>
          <w:rFonts w:ascii="Times New Roman" w:hAnsi="Times New Roman" w:cs="Times New Roman" w:hint="eastAsia"/>
          <w:sz w:val="24"/>
          <w:szCs w:val="24"/>
        </w:rPr>
        <w:t>数码管显示秒表，最低位为</w:t>
      </w:r>
      <w:r w:rsidRPr="00A41D5B">
        <w:rPr>
          <w:rFonts w:ascii="Times New Roman" w:hAnsi="Times New Roman" w:cs="Times New Roman" w:hint="eastAsia"/>
          <w:sz w:val="24"/>
          <w:szCs w:val="24"/>
        </w:rPr>
        <w:t>1/10</w:t>
      </w:r>
      <w:r w:rsidRPr="00A41D5B">
        <w:rPr>
          <w:rFonts w:ascii="Times New Roman" w:hAnsi="Times New Roman" w:cs="Times New Roman" w:hint="eastAsia"/>
          <w:sz w:val="24"/>
          <w:szCs w:val="24"/>
        </w:rPr>
        <w:t>秒</w:t>
      </w:r>
    </w:p>
    <w:p w:rsidR="000B3D8E" w:rsidRPr="00EF3239" w:rsidRDefault="000B3D8E" w:rsidP="000B3D8E">
      <w:pPr>
        <w:pStyle w:val="a4"/>
        <w:numPr>
          <w:ilvl w:val="0"/>
          <w:numId w:val="10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目标及要求：</w:t>
      </w:r>
    </w:p>
    <w:p w:rsidR="000B3D8E" w:rsidRPr="00766903" w:rsidRDefault="00113D05" w:rsidP="0070436E">
      <w:pPr>
        <w:pStyle w:val="a4"/>
        <w:numPr>
          <w:ilvl w:val="0"/>
          <w:numId w:val="36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强化掌握定时器中断服务程序的编写及其语法规范</w:t>
      </w:r>
      <w:r w:rsidR="00A334A3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 w:rsidR="000B3D8E" w:rsidRPr="00EF3239">
        <w:rPr>
          <w:rFonts w:ascii="Times New Roman" w:cs="Times New Roman"/>
          <w:sz w:val="24"/>
          <w:szCs w:val="24"/>
        </w:rPr>
        <w:t>；</w:t>
      </w:r>
    </w:p>
    <w:p w:rsidR="000B3D8E" w:rsidRPr="00A825AD" w:rsidRDefault="00113D05" w:rsidP="0070436E">
      <w:pPr>
        <w:pStyle w:val="a4"/>
        <w:numPr>
          <w:ilvl w:val="0"/>
          <w:numId w:val="36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掌握程序整体结构设计，通过设置定时器</w:t>
      </w:r>
      <w:r>
        <w:rPr>
          <w:rFonts w:ascii="Times New Roman" w:cs="Times New Roman" w:hint="eastAsia"/>
          <w:sz w:val="24"/>
          <w:szCs w:val="24"/>
        </w:rPr>
        <w:t>A</w:t>
      </w:r>
      <w:r>
        <w:rPr>
          <w:rFonts w:ascii="Times New Roman" w:cs="Times New Roman" w:hint="eastAsia"/>
          <w:sz w:val="24"/>
          <w:szCs w:val="24"/>
        </w:rPr>
        <w:t>和定时器</w:t>
      </w:r>
      <w:r>
        <w:rPr>
          <w:rFonts w:ascii="Times New Roman" w:cs="Times New Roman" w:hint="eastAsia"/>
          <w:sz w:val="24"/>
          <w:szCs w:val="24"/>
        </w:rPr>
        <w:t>B</w:t>
      </w:r>
      <w:r>
        <w:rPr>
          <w:rFonts w:ascii="Times New Roman" w:cs="Times New Roman" w:hint="eastAsia"/>
          <w:sz w:val="24"/>
          <w:szCs w:val="24"/>
        </w:rPr>
        <w:t>，分别在它们的中断服务程序中实现跑马灯和秒表功能</w:t>
      </w:r>
      <w:r w:rsidR="00A334A3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 w:rsidR="00A334A3">
        <w:rPr>
          <w:rFonts w:ascii="Times New Roman" w:hAnsi="Times New Roman" w:cs="Times New Roman"/>
          <w:sz w:val="24"/>
          <w:szCs w:val="24"/>
        </w:rPr>
        <w:t>∆</w:t>
      </w:r>
      <w:r>
        <w:rPr>
          <w:rFonts w:ascii="Times New Roman" w:cs="Times New Roman" w:hint="eastAsia"/>
          <w:sz w:val="24"/>
          <w:szCs w:val="24"/>
        </w:rPr>
        <w:t>。</w:t>
      </w:r>
    </w:p>
    <w:p w:rsidR="000B3D8E" w:rsidRPr="00EF3239" w:rsidRDefault="000B3D8E" w:rsidP="000B3D8E">
      <w:pPr>
        <w:pStyle w:val="a4"/>
        <w:numPr>
          <w:ilvl w:val="0"/>
          <w:numId w:val="13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自学拓展：</w:t>
      </w:r>
    </w:p>
    <w:p w:rsidR="000B3D8E" w:rsidRPr="00EF3239" w:rsidRDefault="00015EF8" w:rsidP="000B3D8E">
      <w:pPr>
        <w:ind w:leftChars="200" w:left="420"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学习中断优先级的设置，尝试减小秒表的累积误差</w:t>
      </w:r>
      <w:r w:rsidR="000B3D8E">
        <w:rPr>
          <w:rFonts w:ascii="Times New Roman" w:cs="Times New Roman" w:hint="eastAsia"/>
          <w:sz w:val="24"/>
          <w:szCs w:val="24"/>
        </w:rPr>
        <w:t>。</w:t>
      </w:r>
    </w:p>
    <w:p w:rsidR="00015EF8" w:rsidRPr="00EF3239" w:rsidRDefault="00D36863" w:rsidP="00492C15">
      <w:pPr>
        <w:pStyle w:val="a4"/>
        <w:numPr>
          <w:ilvl w:val="0"/>
          <w:numId w:val="4"/>
        </w:numPr>
        <w:spacing w:beforeLines="50" w:before="156" w:line="360" w:lineRule="auto"/>
        <w:ind w:left="0" w:firstLineChars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cs="Times New Roman" w:hint="eastAsia"/>
          <w:b/>
          <w:sz w:val="24"/>
          <w:szCs w:val="24"/>
        </w:rPr>
        <w:t>A/D</w:t>
      </w:r>
      <w:r>
        <w:rPr>
          <w:rFonts w:ascii="Times New Roman" w:cs="Times New Roman" w:hint="eastAsia"/>
          <w:b/>
          <w:sz w:val="24"/>
          <w:szCs w:val="24"/>
        </w:rPr>
        <w:t>转换</w:t>
      </w:r>
      <w:r w:rsidR="000A5185">
        <w:rPr>
          <w:rFonts w:ascii="Times New Roman" w:cs="Times New Roman" w:hint="eastAsia"/>
          <w:b/>
          <w:sz w:val="24"/>
          <w:szCs w:val="24"/>
        </w:rPr>
        <w:t>器</w:t>
      </w:r>
      <w:r w:rsidR="00015EF8" w:rsidRPr="00EF3239">
        <w:rPr>
          <w:rFonts w:ascii="Times New Roman" w:cs="Times New Roman"/>
          <w:b/>
          <w:sz w:val="24"/>
          <w:szCs w:val="24"/>
        </w:rPr>
        <w:t>（</w:t>
      </w:r>
      <w:r w:rsidR="00015EF8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="00015EF8" w:rsidRPr="00EF3239">
        <w:rPr>
          <w:rFonts w:ascii="Times New Roman" w:cs="Times New Roman"/>
          <w:b/>
          <w:sz w:val="24"/>
          <w:szCs w:val="24"/>
        </w:rPr>
        <w:t>学时）（</w:t>
      </w:r>
      <w:r w:rsidR="00015EF8" w:rsidRPr="00AE605F">
        <w:rPr>
          <w:rFonts w:ascii="Times New Roman" w:cs="Times New Roman"/>
          <w:b/>
          <w:sz w:val="24"/>
          <w:szCs w:val="24"/>
        </w:rPr>
        <w:t>支撑</w:t>
      </w:r>
      <w:r w:rsidR="00B73276">
        <w:rPr>
          <w:rFonts w:ascii="Times New Roman" w:cs="Times New Roman" w:hint="eastAsia"/>
          <w:b/>
          <w:sz w:val="24"/>
          <w:szCs w:val="24"/>
        </w:rPr>
        <w:t>教学</w:t>
      </w:r>
      <w:r w:rsidR="00015EF8" w:rsidRPr="00AE605F">
        <w:rPr>
          <w:rFonts w:ascii="Times New Roman" w:cs="Times New Roman"/>
          <w:b/>
          <w:sz w:val="24"/>
          <w:szCs w:val="24"/>
        </w:rPr>
        <w:t>目标</w:t>
      </w:r>
      <w:r w:rsidR="00015EF8" w:rsidRPr="00AE605F">
        <w:rPr>
          <w:rFonts w:ascii="Times New Roman" w:hAnsi="Times New Roman" w:cs="Times New Roman"/>
          <w:b/>
          <w:sz w:val="24"/>
          <w:szCs w:val="24"/>
        </w:rPr>
        <w:t>1</w:t>
      </w:r>
      <w:r w:rsidR="00015EF8" w:rsidRPr="00EF3239">
        <w:rPr>
          <w:rFonts w:ascii="Times New Roman" w:cs="Times New Roman"/>
          <w:b/>
          <w:sz w:val="24"/>
          <w:szCs w:val="24"/>
        </w:rPr>
        <w:t>）</w:t>
      </w:r>
    </w:p>
    <w:p w:rsidR="00015EF8" w:rsidRPr="00AE605F" w:rsidRDefault="000A5185" w:rsidP="00015EF8">
      <w:pPr>
        <w:pStyle w:val="a4"/>
        <w:numPr>
          <w:ilvl w:val="1"/>
          <w:numId w:val="37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A/D</w:t>
      </w:r>
      <w:r>
        <w:rPr>
          <w:rFonts w:ascii="Times New Roman" w:hAnsi="Times New Roman" w:cs="Times New Roman" w:hint="eastAsia"/>
          <w:sz w:val="24"/>
          <w:szCs w:val="24"/>
        </w:rPr>
        <w:t>转换器概述</w:t>
      </w:r>
    </w:p>
    <w:p w:rsidR="00015EF8" w:rsidRDefault="000A5185" w:rsidP="00015EF8">
      <w:pPr>
        <w:pStyle w:val="a4"/>
        <w:numPr>
          <w:ilvl w:val="1"/>
          <w:numId w:val="37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A/D</w:t>
      </w:r>
      <w:r>
        <w:rPr>
          <w:rFonts w:ascii="Times New Roman" w:hAnsi="Times New Roman" w:cs="Times New Roman" w:hint="eastAsia"/>
          <w:sz w:val="24"/>
          <w:szCs w:val="24"/>
        </w:rPr>
        <w:t>转换器的相关寄存器</w:t>
      </w:r>
    </w:p>
    <w:p w:rsidR="000A5185" w:rsidRDefault="000A5185" w:rsidP="00015EF8">
      <w:pPr>
        <w:pStyle w:val="a4"/>
        <w:numPr>
          <w:ilvl w:val="1"/>
          <w:numId w:val="37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采样和转换模式</w:t>
      </w:r>
    </w:p>
    <w:p w:rsidR="000A5185" w:rsidRDefault="000A5185" w:rsidP="00015EF8">
      <w:pPr>
        <w:pStyle w:val="a4"/>
        <w:numPr>
          <w:ilvl w:val="1"/>
          <w:numId w:val="37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A/D</w:t>
      </w:r>
      <w:r>
        <w:rPr>
          <w:rFonts w:ascii="Times New Roman" w:hAnsi="Times New Roman" w:cs="Times New Roman" w:hint="eastAsia"/>
          <w:sz w:val="24"/>
          <w:szCs w:val="24"/>
        </w:rPr>
        <w:t>转换器的设置流程</w:t>
      </w:r>
    </w:p>
    <w:p w:rsidR="00015EF8" w:rsidRPr="00EF3239" w:rsidRDefault="00015EF8" w:rsidP="00015EF8">
      <w:pPr>
        <w:pStyle w:val="a4"/>
        <w:numPr>
          <w:ilvl w:val="0"/>
          <w:numId w:val="10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lastRenderedPageBreak/>
        <w:t>目标及要求：</w:t>
      </w:r>
    </w:p>
    <w:p w:rsidR="00015EF8" w:rsidRPr="00766903" w:rsidRDefault="000A5185" w:rsidP="00015EF8">
      <w:pPr>
        <w:pStyle w:val="a4"/>
        <w:numPr>
          <w:ilvl w:val="0"/>
          <w:numId w:val="38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了解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dsPIC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的</w:t>
      </w:r>
      <w:r>
        <w:rPr>
          <w:rFonts w:ascii="Times New Roman" w:hAnsi="Times New Roman" w:cs="Times New Roman" w:hint="eastAsia"/>
          <w:sz w:val="24"/>
          <w:szCs w:val="24"/>
        </w:rPr>
        <w:t>A/D</w:t>
      </w:r>
      <w:r>
        <w:rPr>
          <w:rFonts w:ascii="Times New Roman" w:hAnsi="Times New Roman" w:cs="Times New Roman" w:hint="eastAsia"/>
          <w:sz w:val="24"/>
          <w:szCs w:val="24"/>
        </w:rPr>
        <w:t>转换器基本功能框图，理解</w:t>
      </w:r>
      <w:r>
        <w:rPr>
          <w:rFonts w:ascii="Times New Roman" w:hAnsi="Times New Roman" w:cs="Times New Roman" w:hint="eastAsia"/>
          <w:sz w:val="24"/>
          <w:szCs w:val="24"/>
        </w:rPr>
        <w:t>A/D</w:t>
      </w:r>
      <w:r>
        <w:rPr>
          <w:rFonts w:ascii="Times New Roman" w:hAnsi="Times New Roman" w:cs="Times New Roman" w:hint="eastAsia"/>
          <w:sz w:val="24"/>
          <w:szCs w:val="24"/>
        </w:rPr>
        <w:t>转换的基本过程</w:t>
      </w:r>
      <w:r w:rsidR="00015EF8" w:rsidRPr="00EF3239">
        <w:rPr>
          <w:rFonts w:ascii="Times New Roman" w:cs="Times New Roman"/>
          <w:sz w:val="24"/>
          <w:szCs w:val="24"/>
        </w:rPr>
        <w:t>；</w:t>
      </w:r>
    </w:p>
    <w:p w:rsidR="00015EF8" w:rsidRPr="00824CDA" w:rsidRDefault="000A5185" w:rsidP="00015EF8">
      <w:pPr>
        <w:pStyle w:val="a4"/>
        <w:numPr>
          <w:ilvl w:val="0"/>
          <w:numId w:val="38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熟悉</w:t>
      </w:r>
      <w:r>
        <w:rPr>
          <w:rFonts w:ascii="Times New Roman" w:cs="Times New Roman" w:hint="eastAsia"/>
          <w:sz w:val="24"/>
          <w:szCs w:val="24"/>
        </w:rPr>
        <w:t>A/D</w:t>
      </w:r>
      <w:r>
        <w:rPr>
          <w:rFonts w:ascii="Times New Roman" w:cs="Times New Roman" w:hint="eastAsia"/>
          <w:sz w:val="24"/>
          <w:szCs w:val="24"/>
        </w:rPr>
        <w:t>转换器相关的控制寄存器</w:t>
      </w:r>
      <w:r>
        <w:rPr>
          <w:rFonts w:ascii="Times New Roman" w:cs="Times New Roman" w:hint="eastAsia"/>
          <w:sz w:val="24"/>
          <w:szCs w:val="24"/>
        </w:rPr>
        <w:t>ADCON1</w:t>
      </w:r>
      <w:r w:rsidR="00A334A3">
        <w:rPr>
          <w:rFonts w:ascii="Times New Roman" w:cs="Times New Roman" w:hint="eastAsia"/>
          <w:sz w:val="24"/>
          <w:szCs w:val="24"/>
        </w:rPr>
        <w:t>~</w:t>
      </w:r>
      <w:r>
        <w:rPr>
          <w:rFonts w:ascii="Times New Roman" w:cs="Times New Roman" w:hint="eastAsia"/>
          <w:sz w:val="24"/>
          <w:szCs w:val="24"/>
        </w:rPr>
        <w:t>3</w:t>
      </w:r>
      <w:r>
        <w:rPr>
          <w:rFonts w:ascii="Times New Roman" w:cs="Times New Roman" w:hint="eastAsia"/>
          <w:sz w:val="24"/>
          <w:szCs w:val="24"/>
        </w:rPr>
        <w:t>，</w:t>
      </w:r>
      <w:r>
        <w:rPr>
          <w:rFonts w:ascii="Times New Roman" w:cs="Times New Roman" w:hint="eastAsia"/>
          <w:sz w:val="24"/>
          <w:szCs w:val="24"/>
        </w:rPr>
        <w:t>A/D</w:t>
      </w:r>
      <w:r>
        <w:rPr>
          <w:rFonts w:ascii="Times New Roman" w:cs="Times New Roman" w:hint="eastAsia"/>
          <w:sz w:val="24"/>
          <w:szCs w:val="24"/>
        </w:rPr>
        <w:t>端口配置寄存器</w:t>
      </w:r>
      <w:r>
        <w:rPr>
          <w:rFonts w:ascii="Times New Roman" w:cs="Times New Roman" w:hint="eastAsia"/>
          <w:sz w:val="24"/>
          <w:szCs w:val="24"/>
        </w:rPr>
        <w:t>ADPCFG</w:t>
      </w:r>
      <w:r>
        <w:rPr>
          <w:rFonts w:ascii="Times New Roman" w:cs="Times New Roman" w:hint="eastAsia"/>
          <w:sz w:val="24"/>
          <w:szCs w:val="24"/>
        </w:rPr>
        <w:t>、</w:t>
      </w:r>
      <w:r w:rsidR="00824CDA">
        <w:rPr>
          <w:rFonts w:ascii="Times New Roman" w:cs="Times New Roman" w:hint="eastAsia"/>
          <w:sz w:val="24"/>
          <w:szCs w:val="24"/>
        </w:rPr>
        <w:t>通道选择寄存器</w:t>
      </w:r>
      <w:r w:rsidR="00824CDA">
        <w:rPr>
          <w:rFonts w:ascii="Times New Roman" w:cs="Times New Roman" w:hint="eastAsia"/>
          <w:sz w:val="24"/>
          <w:szCs w:val="24"/>
        </w:rPr>
        <w:t>ADCHS</w:t>
      </w:r>
      <w:r w:rsidR="00824CDA">
        <w:rPr>
          <w:rFonts w:ascii="Times New Roman" w:cs="Times New Roman" w:hint="eastAsia"/>
          <w:sz w:val="24"/>
          <w:szCs w:val="24"/>
        </w:rPr>
        <w:t>和输入扫描选择寄存器</w:t>
      </w:r>
      <w:r w:rsidR="00824CDA">
        <w:rPr>
          <w:rFonts w:ascii="Times New Roman" w:cs="Times New Roman" w:hint="eastAsia"/>
          <w:sz w:val="24"/>
          <w:szCs w:val="24"/>
        </w:rPr>
        <w:t>ADCSSL</w:t>
      </w:r>
      <w:r w:rsidR="00A334A3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 w:rsidR="00824CDA">
        <w:rPr>
          <w:rFonts w:ascii="Times New Roman" w:cs="Times New Roman" w:hint="eastAsia"/>
          <w:sz w:val="24"/>
          <w:szCs w:val="24"/>
        </w:rPr>
        <w:t>；</w:t>
      </w:r>
    </w:p>
    <w:p w:rsidR="00824CDA" w:rsidRPr="00824CDA" w:rsidRDefault="00824CDA" w:rsidP="00015EF8">
      <w:pPr>
        <w:pStyle w:val="a4"/>
        <w:numPr>
          <w:ilvl w:val="0"/>
          <w:numId w:val="38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结合控制寄存器的功能位设置，熟悉</w:t>
      </w:r>
      <w:r>
        <w:rPr>
          <w:rFonts w:ascii="Times New Roman" w:cs="Times New Roman" w:hint="eastAsia"/>
          <w:sz w:val="24"/>
          <w:szCs w:val="24"/>
        </w:rPr>
        <w:t>A/D</w:t>
      </w:r>
      <w:r>
        <w:rPr>
          <w:rFonts w:ascii="Times New Roman" w:cs="Times New Roman" w:hint="eastAsia"/>
          <w:sz w:val="24"/>
          <w:szCs w:val="24"/>
        </w:rPr>
        <w:t>采样和转换的手动、自动和多通道顺序等模式；</w:t>
      </w:r>
    </w:p>
    <w:p w:rsidR="00824CDA" w:rsidRPr="00A825AD" w:rsidRDefault="00824CDA" w:rsidP="00015EF8">
      <w:pPr>
        <w:pStyle w:val="a4"/>
        <w:numPr>
          <w:ilvl w:val="0"/>
          <w:numId w:val="38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掌握</w:t>
      </w:r>
      <w:r>
        <w:rPr>
          <w:rFonts w:ascii="Times New Roman" w:cs="Times New Roman" w:hint="eastAsia"/>
          <w:sz w:val="24"/>
          <w:szCs w:val="24"/>
        </w:rPr>
        <w:t>A/D</w:t>
      </w:r>
      <w:r>
        <w:rPr>
          <w:rFonts w:ascii="Times New Roman" w:cs="Times New Roman" w:hint="eastAsia"/>
          <w:sz w:val="24"/>
          <w:szCs w:val="24"/>
        </w:rPr>
        <w:t>转换器功能设置流程</w:t>
      </w:r>
      <w:r w:rsidR="00A334A3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 w:rsidR="00A334A3">
        <w:rPr>
          <w:rFonts w:ascii="Times New Roman" w:hAnsi="Times New Roman" w:cs="Times New Roman"/>
          <w:sz w:val="24"/>
          <w:szCs w:val="24"/>
        </w:rPr>
        <w:t>∆</w:t>
      </w:r>
      <w:r>
        <w:rPr>
          <w:rFonts w:ascii="Times New Roman" w:cs="Times New Roman" w:hint="eastAsia"/>
          <w:sz w:val="24"/>
          <w:szCs w:val="24"/>
        </w:rPr>
        <w:t>。</w:t>
      </w:r>
    </w:p>
    <w:p w:rsidR="00824CDA" w:rsidRPr="00EF3239" w:rsidRDefault="00824CDA" w:rsidP="00824CDA">
      <w:pPr>
        <w:pStyle w:val="a4"/>
        <w:numPr>
          <w:ilvl w:val="0"/>
          <w:numId w:val="12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讨论内容：</w:t>
      </w:r>
    </w:p>
    <w:p w:rsidR="00824CDA" w:rsidRDefault="00824CDA" w:rsidP="00824CDA">
      <w:pPr>
        <w:ind w:leftChars="200" w:left="420"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在解释相关寄存器功能的基础上，提出</w:t>
      </w:r>
      <w:r>
        <w:rPr>
          <w:rFonts w:ascii="Times New Roman" w:cs="Times New Roman" w:hint="eastAsia"/>
          <w:sz w:val="24"/>
          <w:szCs w:val="24"/>
        </w:rPr>
        <w:t>A/D</w:t>
      </w:r>
      <w:r>
        <w:rPr>
          <w:rFonts w:ascii="Times New Roman" w:cs="Times New Roman" w:hint="eastAsia"/>
          <w:sz w:val="24"/>
          <w:szCs w:val="24"/>
        </w:rPr>
        <w:t>转换的具体实际问题，由学生自行探寻</w:t>
      </w:r>
      <w:r>
        <w:rPr>
          <w:rFonts w:ascii="Times New Roman" w:cs="Times New Roman" w:hint="eastAsia"/>
          <w:sz w:val="24"/>
          <w:szCs w:val="24"/>
        </w:rPr>
        <w:t>A/D</w:t>
      </w:r>
      <w:r>
        <w:rPr>
          <w:rFonts w:ascii="Times New Roman" w:cs="Times New Roman" w:hint="eastAsia"/>
          <w:sz w:val="24"/>
          <w:szCs w:val="24"/>
        </w:rPr>
        <w:t>转换的功能设置流程。</w:t>
      </w:r>
    </w:p>
    <w:p w:rsidR="00824CDA" w:rsidRPr="00EF3239" w:rsidRDefault="00824CDA" w:rsidP="00824CDA">
      <w:pPr>
        <w:pStyle w:val="a4"/>
        <w:numPr>
          <w:ilvl w:val="0"/>
          <w:numId w:val="13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自学拓展：</w:t>
      </w:r>
    </w:p>
    <w:p w:rsidR="00824CDA" w:rsidRPr="00EF3239" w:rsidRDefault="00824CDA" w:rsidP="00824CDA">
      <w:pPr>
        <w:ind w:leftChars="200" w:left="420"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学习</w:t>
      </w:r>
      <w:r w:rsidR="000036CA">
        <w:rPr>
          <w:rFonts w:ascii="Times New Roman" w:cs="Times New Roman" w:hint="eastAsia"/>
          <w:sz w:val="24"/>
          <w:szCs w:val="24"/>
        </w:rPr>
        <w:t>设置采样结果存入缓冲区时的数据格式，思考数据格式与采样精度之间的关系</w:t>
      </w:r>
      <w:r>
        <w:rPr>
          <w:rFonts w:ascii="Times New Roman" w:cs="Times New Roman" w:hint="eastAsia"/>
          <w:sz w:val="24"/>
          <w:szCs w:val="24"/>
        </w:rPr>
        <w:t>。</w:t>
      </w:r>
    </w:p>
    <w:p w:rsidR="00A334A3" w:rsidRPr="00EF3239" w:rsidRDefault="00A334A3" w:rsidP="00492C15">
      <w:pPr>
        <w:pStyle w:val="a4"/>
        <w:numPr>
          <w:ilvl w:val="0"/>
          <w:numId w:val="4"/>
        </w:numPr>
        <w:spacing w:beforeLines="50" w:before="156" w:line="360" w:lineRule="auto"/>
        <w:ind w:left="0" w:firstLineChars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cs="Times New Roman" w:hint="eastAsia"/>
          <w:b/>
          <w:sz w:val="24"/>
          <w:szCs w:val="24"/>
        </w:rPr>
        <w:t>电机控制</w:t>
      </w:r>
      <w:r>
        <w:rPr>
          <w:rFonts w:ascii="Times New Roman" w:cs="Times New Roman" w:hint="eastAsia"/>
          <w:b/>
          <w:sz w:val="24"/>
          <w:szCs w:val="24"/>
        </w:rPr>
        <w:t>PWM</w:t>
      </w:r>
      <w:r>
        <w:rPr>
          <w:rFonts w:ascii="Times New Roman" w:cs="Times New Roman" w:hint="eastAsia"/>
          <w:b/>
          <w:sz w:val="24"/>
          <w:szCs w:val="24"/>
        </w:rPr>
        <w:t>模块</w:t>
      </w:r>
      <w:r w:rsidRPr="00EF3239">
        <w:rPr>
          <w:rFonts w:ascii="Times New Roman" w:cs="Times New Roman"/>
          <w:b/>
          <w:sz w:val="24"/>
          <w:szCs w:val="24"/>
        </w:rPr>
        <w:t>（</w:t>
      </w:r>
      <w:r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EF3239">
        <w:rPr>
          <w:rFonts w:ascii="Times New Roman" w:cs="Times New Roman"/>
          <w:b/>
          <w:sz w:val="24"/>
          <w:szCs w:val="24"/>
        </w:rPr>
        <w:t>学时）（</w:t>
      </w:r>
      <w:r w:rsidRPr="00AE605F">
        <w:rPr>
          <w:rFonts w:ascii="Times New Roman" w:cs="Times New Roman"/>
          <w:b/>
          <w:sz w:val="24"/>
          <w:szCs w:val="24"/>
        </w:rPr>
        <w:t>支撑</w:t>
      </w:r>
      <w:r w:rsidR="00B73276">
        <w:rPr>
          <w:rFonts w:ascii="Times New Roman" w:cs="Times New Roman" w:hint="eastAsia"/>
          <w:b/>
          <w:sz w:val="24"/>
          <w:szCs w:val="24"/>
        </w:rPr>
        <w:t>教学</w:t>
      </w:r>
      <w:r w:rsidRPr="00AE605F">
        <w:rPr>
          <w:rFonts w:ascii="Times New Roman" w:cs="Times New Roman"/>
          <w:b/>
          <w:sz w:val="24"/>
          <w:szCs w:val="24"/>
        </w:rPr>
        <w:t>目标</w:t>
      </w:r>
      <w:r w:rsidRPr="00AE605F">
        <w:rPr>
          <w:rFonts w:ascii="Times New Roman" w:hAnsi="Times New Roman" w:cs="Times New Roman"/>
          <w:b/>
          <w:sz w:val="24"/>
          <w:szCs w:val="24"/>
        </w:rPr>
        <w:t>1</w:t>
      </w:r>
      <w:r w:rsidR="00860E13">
        <w:rPr>
          <w:rFonts w:ascii="Times New Roman" w:hAnsi="Times New Roman" w:cs="Times New Roman" w:hint="eastAsia"/>
          <w:b/>
          <w:sz w:val="24"/>
          <w:szCs w:val="24"/>
        </w:rPr>
        <w:t>、</w:t>
      </w:r>
      <w:r w:rsidR="00860E13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EF3239">
        <w:rPr>
          <w:rFonts w:ascii="Times New Roman" w:cs="Times New Roman"/>
          <w:b/>
          <w:sz w:val="24"/>
          <w:szCs w:val="24"/>
        </w:rPr>
        <w:t>）</w:t>
      </w:r>
    </w:p>
    <w:p w:rsidR="00A334A3" w:rsidRPr="00AE605F" w:rsidRDefault="00A334A3" w:rsidP="00A334A3">
      <w:pPr>
        <w:pStyle w:val="a4"/>
        <w:numPr>
          <w:ilvl w:val="1"/>
          <w:numId w:val="39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PWM</w:t>
      </w:r>
      <w:r>
        <w:rPr>
          <w:rFonts w:ascii="Times New Roman" w:hAnsi="Times New Roman" w:cs="Times New Roman" w:hint="eastAsia"/>
          <w:sz w:val="24"/>
          <w:szCs w:val="24"/>
        </w:rPr>
        <w:t>功能概述</w:t>
      </w:r>
    </w:p>
    <w:p w:rsidR="00A334A3" w:rsidRDefault="00A334A3" w:rsidP="00A334A3">
      <w:pPr>
        <w:pStyle w:val="a4"/>
        <w:numPr>
          <w:ilvl w:val="1"/>
          <w:numId w:val="39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PWM</w:t>
      </w:r>
      <w:r>
        <w:rPr>
          <w:rFonts w:ascii="Times New Roman" w:hAnsi="Times New Roman" w:cs="Times New Roman" w:hint="eastAsia"/>
          <w:sz w:val="24"/>
          <w:szCs w:val="24"/>
        </w:rPr>
        <w:t>模块相关寄存器</w:t>
      </w:r>
    </w:p>
    <w:p w:rsidR="00A334A3" w:rsidRDefault="00A334A3" w:rsidP="00A334A3">
      <w:pPr>
        <w:pStyle w:val="a4"/>
        <w:numPr>
          <w:ilvl w:val="1"/>
          <w:numId w:val="39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PWM</w:t>
      </w:r>
      <w:r>
        <w:rPr>
          <w:rFonts w:ascii="Times New Roman" w:hAnsi="Times New Roman" w:cs="Times New Roman" w:hint="eastAsia"/>
          <w:sz w:val="24"/>
          <w:szCs w:val="24"/>
        </w:rPr>
        <w:t>模块设置流程</w:t>
      </w:r>
    </w:p>
    <w:p w:rsidR="00A334A3" w:rsidRPr="00EF3239" w:rsidRDefault="00A334A3" w:rsidP="00A334A3">
      <w:pPr>
        <w:pStyle w:val="a4"/>
        <w:numPr>
          <w:ilvl w:val="1"/>
          <w:numId w:val="39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正交编码器接口</w:t>
      </w:r>
    </w:p>
    <w:p w:rsidR="00A334A3" w:rsidRPr="00EF3239" w:rsidRDefault="00A334A3" w:rsidP="00A334A3">
      <w:pPr>
        <w:pStyle w:val="a4"/>
        <w:numPr>
          <w:ilvl w:val="0"/>
          <w:numId w:val="10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目标及要求：</w:t>
      </w:r>
    </w:p>
    <w:p w:rsidR="00A334A3" w:rsidRPr="00766903" w:rsidRDefault="00A334A3" w:rsidP="00A334A3">
      <w:pPr>
        <w:pStyle w:val="a4"/>
        <w:numPr>
          <w:ilvl w:val="0"/>
          <w:numId w:val="40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了解</w:t>
      </w:r>
      <w:r>
        <w:rPr>
          <w:rFonts w:ascii="Times New Roman" w:hAnsi="Times New Roman" w:cs="Times New Roman" w:hint="eastAsia"/>
          <w:sz w:val="24"/>
          <w:szCs w:val="24"/>
        </w:rPr>
        <w:t>PWM</w:t>
      </w:r>
      <w:r>
        <w:rPr>
          <w:rFonts w:ascii="Times New Roman" w:hAnsi="Times New Roman" w:cs="Times New Roman" w:hint="eastAsia"/>
          <w:sz w:val="24"/>
          <w:szCs w:val="24"/>
        </w:rPr>
        <w:t>技术的基本概念和应用，熟悉</w:t>
      </w:r>
      <w:r>
        <w:rPr>
          <w:rFonts w:ascii="Times New Roman" w:hAnsi="Times New Roman" w:cs="Times New Roman" w:hint="eastAsia"/>
          <w:sz w:val="24"/>
          <w:szCs w:val="24"/>
        </w:rPr>
        <w:t>PWM</w:t>
      </w:r>
      <w:r>
        <w:rPr>
          <w:rFonts w:ascii="Times New Roman" w:hAnsi="Times New Roman" w:cs="Times New Roman" w:hint="eastAsia"/>
          <w:sz w:val="24"/>
          <w:szCs w:val="24"/>
        </w:rPr>
        <w:t>模块的基本功能框图</w:t>
      </w:r>
      <w:r w:rsidRPr="00EF3239">
        <w:rPr>
          <w:rFonts w:ascii="Times New Roman" w:cs="Times New Roman"/>
          <w:sz w:val="24"/>
          <w:szCs w:val="24"/>
        </w:rPr>
        <w:t>；</w:t>
      </w:r>
    </w:p>
    <w:p w:rsidR="00A334A3" w:rsidRPr="00A825AD" w:rsidRDefault="00A334A3" w:rsidP="00A334A3">
      <w:pPr>
        <w:pStyle w:val="a4"/>
        <w:numPr>
          <w:ilvl w:val="0"/>
          <w:numId w:val="40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熟悉</w:t>
      </w:r>
      <w:r>
        <w:rPr>
          <w:rFonts w:ascii="Times New Roman" w:hAnsi="Times New Roman" w:cs="Times New Roman" w:hint="eastAsia"/>
          <w:sz w:val="24"/>
          <w:szCs w:val="24"/>
        </w:rPr>
        <w:t>PWM</w:t>
      </w:r>
      <w:r>
        <w:rPr>
          <w:rFonts w:ascii="Times New Roman" w:hAnsi="Times New Roman" w:cs="Times New Roman" w:hint="eastAsia"/>
          <w:sz w:val="24"/>
          <w:szCs w:val="24"/>
        </w:rPr>
        <w:t>模块相关的</w:t>
      </w:r>
      <w:r w:rsidR="00586941">
        <w:rPr>
          <w:rFonts w:ascii="Times New Roman" w:hAnsi="Times New Roman" w:cs="Times New Roman" w:hint="eastAsia"/>
          <w:sz w:val="24"/>
          <w:szCs w:val="24"/>
        </w:rPr>
        <w:t>控制寄存器</w:t>
      </w:r>
      <w:r w:rsidR="00586941">
        <w:rPr>
          <w:rFonts w:ascii="Times New Roman" w:hAnsi="Times New Roman" w:cs="Times New Roman" w:hint="eastAsia"/>
          <w:sz w:val="24"/>
          <w:szCs w:val="24"/>
        </w:rPr>
        <w:t>PWMCON1~2</w:t>
      </w:r>
      <w:r w:rsidR="00586941">
        <w:rPr>
          <w:rFonts w:ascii="Times New Roman" w:hAnsi="Times New Roman" w:cs="Times New Roman" w:hint="eastAsia"/>
          <w:sz w:val="24"/>
          <w:szCs w:val="24"/>
        </w:rPr>
        <w:t>，</w:t>
      </w:r>
      <w:r>
        <w:rPr>
          <w:rFonts w:ascii="Times New Roman" w:hAnsi="Times New Roman" w:cs="Times New Roman" w:hint="eastAsia"/>
          <w:sz w:val="24"/>
          <w:szCs w:val="24"/>
        </w:rPr>
        <w:t>时基控制寄存器</w:t>
      </w:r>
      <w:r>
        <w:rPr>
          <w:rFonts w:ascii="Times New Roman" w:hAnsi="Times New Roman" w:cs="Times New Roman" w:hint="eastAsia"/>
          <w:sz w:val="24"/>
          <w:szCs w:val="24"/>
        </w:rPr>
        <w:t>PTCON</w:t>
      </w:r>
      <w:r>
        <w:rPr>
          <w:rFonts w:ascii="Times New Roman" w:hAnsi="Times New Roman" w:cs="Times New Roman" w:hint="eastAsia"/>
          <w:sz w:val="24"/>
          <w:szCs w:val="24"/>
        </w:rPr>
        <w:t>、时基寄存器</w:t>
      </w:r>
      <w:r w:rsidR="00586941">
        <w:rPr>
          <w:rFonts w:ascii="Times New Roman" w:hAnsi="Times New Roman" w:cs="Times New Roman" w:hint="eastAsia"/>
          <w:sz w:val="24"/>
          <w:szCs w:val="24"/>
        </w:rPr>
        <w:t>PTMR</w:t>
      </w:r>
      <w:r w:rsidR="00586941">
        <w:rPr>
          <w:rFonts w:ascii="Times New Roman" w:hAnsi="Times New Roman" w:cs="Times New Roman" w:hint="eastAsia"/>
          <w:sz w:val="24"/>
          <w:szCs w:val="24"/>
        </w:rPr>
        <w:t>、时基周期寄存器</w:t>
      </w:r>
      <w:r w:rsidR="00586941">
        <w:rPr>
          <w:rFonts w:ascii="Times New Roman" w:hAnsi="Times New Roman" w:cs="Times New Roman" w:hint="eastAsia"/>
          <w:sz w:val="24"/>
          <w:szCs w:val="24"/>
        </w:rPr>
        <w:t>PTPER</w:t>
      </w:r>
      <w:r w:rsidR="00586941">
        <w:rPr>
          <w:rFonts w:ascii="Times New Roman" w:hAnsi="Times New Roman" w:cs="Times New Roman" w:hint="eastAsia"/>
          <w:sz w:val="24"/>
          <w:szCs w:val="24"/>
        </w:rPr>
        <w:t>、特殊事件比较寄存器</w:t>
      </w:r>
      <w:r w:rsidR="00586941">
        <w:rPr>
          <w:rFonts w:ascii="Times New Roman" w:hAnsi="Times New Roman" w:cs="Times New Roman" w:hint="eastAsia"/>
          <w:sz w:val="24"/>
          <w:szCs w:val="24"/>
        </w:rPr>
        <w:t>SEVTCMP</w:t>
      </w:r>
      <w:r>
        <w:rPr>
          <w:rFonts w:ascii="Times New Roman" w:hAnsi="Times New Roman" w:cs="Times New Roman" w:hint="eastAsia"/>
          <w:sz w:val="24"/>
          <w:szCs w:val="24"/>
        </w:rPr>
        <w:t>和</w:t>
      </w:r>
      <w:r w:rsidR="00586941">
        <w:rPr>
          <w:rFonts w:ascii="Times New Roman" w:hAnsi="Times New Roman" w:cs="Times New Roman" w:hint="eastAsia"/>
          <w:sz w:val="24"/>
          <w:szCs w:val="24"/>
        </w:rPr>
        <w:t>占空比寄存器</w:t>
      </w:r>
      <w:r w:rsidR="00586941">
        <w:rPr>
          <w:rFonts w:ascii="Times New Roman" w:hAnsi="Times New Roman" w:cs="Times New Roman" w:hint="eastAsia"/>
          <w:sz w:val="24"/>
          <w:szCs w:val="24"/>
        </w:rPr>
        <w:t>PDC1~4</w:t>
      </w:r>
      <w:r w:rsidR="00586941">
        <w:rPr>
          <w:rFonts w:ascii="Times New Roman" w:hAnsi="Times New Roman" w:cs="Times New Roman" w:hint="eastAsia"/>
          <w:sz w:val="24"/>
          <w:szCs w:val="24"/>
        </w:rPr>
        <w:t>等</w:t>
      </w:r>
      <w:r w:rsidR="00815FC5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>
        <w:rPr>
          <w:rFonts w:ascii="Times New Roman" w:cs="Times New Roman" w:hint="eastAsia"/>
          <w:sz w:val="24"/>
          <w:szCs w:val="24"/>
        </w:rPr>
        <w:t>；</w:t>
      </w:r>
    </w:p>
    <w:p w:rsidR="00586941" w:rsidRDefault="00586941" w:rsidP="00A334A3">
      <w:pPr>
        <w:pStyle w:val="a4"/>
        <w:numPr>
          <w:ilvl w:val="0"/>
          <w:numId w:val="40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 w:rsidRPr="00586941">
        <w:rPr>
          <w:rFonts w:ascii="Times New Roman" w:hAnsi="Times New Roman" w:cs="Times New Roman" w:hint="eastAsia"/>
          <w:sz w:val="24"/>
          <w:szCs w:val="24"/>
        </w:rPr>
        <w:t>熟悉时基的自由运行、单事件和向上</w:t>
      </w:r>
      <w:r w:rsidRPr="00586941">
        <w:rPr>
          <w:rFonts w:ascii="Times New Roman" w:hAnsi="Times New Roman" w:cs="Times New Roman" w:hint="eastAsia"/>
          <w:sz w:val="24"/>
          <w:szCs w:val="24"/>
        </w:rPr>
        <w:t>/</w:t>
      </w:r>
      <w:r w:rsidRPr="00586941">
        <w:rPr>
          <w:rFonts w:ascii="Times New Roman" w:hAnsi="Times New Roman" w:cs="Times New Roman" w:hint="eastAsia"/>
          <w:sz w:val="24"/>
          <w:szCs w:val="24"/>
        </w:rPr>
        <w:t>向下计数模式，理解不同模式下缓冲器的更新方式</w:t>
      </w:r>
      <w:r>
        <w:rPr>
          <w:rFonts w:ascii="Times New Roman" w:hAnsi="Times New Roman" w:cs="Times New Roman" w:hint="eastAsia"/>
          <w:sz w:val="24"/>
          <w:szCs w:val="24"/>
        </w:rPr>
        <w:t>，</w:t>
      </w:r>
      <w:r w:rsidRPr="00586941">
        <w:rPr>
          <w:rFonts w:ascii="Times New Roman" w:hAnsi="Times New Roman" w:cs="Times New Roman" w:hint="eastAsia"/>
          <w:sz w:val="24"/>
          <w:szCs w:val="24"/>
        </w:rPr>
        <w:t>理解</w:t>
      </w:r>
      <w:r>
        <w:rPr>
          <w:rFonts w:ascii="Times New Roman" w:hAnsi="Times New Roman" w:cs="Times New Roman" w:hint="eastAsia"/>
          <w:sz w:val="24"/>
          <w:szCs w:val="24"/>
        </w:rPr>
        <w:t>几种模式下</w:t>
      </w:r>
      <w:r w:rsidRPr="00586941">
        <w:rPr>
          <w:rFonts w:ascii="Times New Roman" w:hAnsi="Times New Roman" w:cs="Times New Roman" w:hint="eastAsia"/>
          <w:sz w:val="24"/>
          <w:szCs w:val="24"/>
        </w:rPr>
        <w:t>占空比的比较逻辑</w:t>
      </w:r>
      <w:r>
        <w:rPr>
          <w:rFonts w:ascii="Times New Roman" w:hAnsi="Times New Roman" w:cs="Times New Roman" w:hint="eastAsia"/>
          <w:sz w:val="24"/>
          <w:szCs w:val="24"/>
        </w:rPr>
        <w:t>和装载</w:t>
      </w:r>
      <w:r w:rsidRPr="00586941">
        <w:rPr>
          <w:rFonts w:ascii="Times New Roman" w:hAnsi="Times New Roman" w:cs="Times New Roman" w:hint="eastAsia"/>
          <w:sz w:val="24"/>
          <w:szCs w:val="24"/>
        </w:rPr>
        <w:t>；</w:t>
      </w:r>
    </w:p>
    <w:p w:rsidR="00586941" w:rsidRDefault="00586941" w:rsidP="00A334A3">
      <w:pPr>
        <w:pStyle w:val="a4"/>
        <w:numPr>
          <w:ilvl w:val="0"/>
          <w:numId w:val="40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掌握</w:t>
      </w:r>
      <w:r>
        <w:rPr>
          <w:rFonts w:ascii="Times New Roman" w:hAnsi="Times New Roman" w:cs="Times New Roman" w:hint="eastAsia"/>
          <w:sz w:val="24"/>
          <w:szCs w:val="24"/>
        </w:rPr>
        <w:t>PWM</w:t>
      </w:r>
      <w:r>
        <w:rPr>
          <w:rFonts w:ascii="Times New Roman" w:hAnsi="Times New Roman" w:cs="Times New Roman" w:hint="eastAsia"/>
          <w:sz w:val="24"/>
          <w:szCs w:val="24"/>
        </w:rPr>
        <w:t>模块的工作模式、周期和占空比的设置流程</w:t>
      </w:r>
      <w:r w:rsidR="00815FC5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 w:rsidR="00815FC5">
        <w:rPr>
          <w:rFonts w:ascii="Times New Roman" w:hAnsi="Times New Roman" w:cs="Times New Roman" w:hint="eastAsia"/>
          <w:sz w:val="24"/>
          <w:szCs w:val="24"/>
        </w:rPr>
        <w:t>；</w:t>
      </w:r>
    </w:p>
    <w:p w:rsidR="00815FC5" w:rsidRPr="00586941" w:rsidRDefault="00815FC5" w:rsidP="00A334A3">
      <w:pPr>
        <w:pStyle w:val="a4"/>
        <w:numPr>
          <w:ilvl w:val="0"/>
          <w:numId w:val="40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了解正交编码器的功能。</w:t>
      </w:r>
    </w:p>
    <w:p w:rsidR="00A334A3" w:rsidRPr="00EF3239" w:rsidRDefault="00A334A3" w:rsidP="00A334A3">
      <w:pPr>
        <w:pStyle w:val="a4"/>
        <w:numPr>
          <w:ilvl w:val="0"/>
          <w:numId w:val="12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讨论内容：</w:t>
      </w:r>
    </w:p>
    <w:p w:rsidR="00A334A3" w:rsidRDefault="00A334A3" w:rsidP="00A334A3">
      <w:pPr>
        <w:ind w:leftChars="200" w:left="420"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结合</w:t>
      </w:r>
      <w:r w:rsidR="00586941">
        <w:rPr>
          <w:rFonts w:ascii="Times New Roman" w:cs="Times New Roman" w:hint="eastAsia"/>
          <w:sz w:val="24"/>
          <w:szCs w:val="24"/>
        </w:rPr>
        <w:t>范例程序，讨论各条语句的基本功能</w:t>
      </w:r>
      <w:r>
        <w:rPr>
          <w:rFonts w:ascii="Times New Roman" w:cs="Times New Roman" w:hint="eastAsia"/>
          <w:sz w:val="24"/>
          <w:szCs w:val="24"/>
        </w:rPr>
        <w:t>。</w:t>
      </w:r>
    </w:p>
    <w:p w:rsidR="00A334A3" w:rsidRPr="00EF3239" w:rsidRDefault="00A334A3" w:rsidP="00A334A3">
      <w:pPr>
        <w:pStyle w:val="a4"/>
        <w:numPr>
          <w:ilvl w:val="0"/>
          <w:numId w:val="11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作业内容：</w:t>
      </w:r>
    </w:p>
    <w:p w:rsidR="00A334A3" w:rsidRPr="00EF3239" w:rsidRDefault="00586941" w:rsidP="00A334A3">
      <w:pPr>
        <w:ind w:leftChars="200" w:left="420"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强化</w:t>
      </w:r>
      <w:r>
        <w:rPr>
          <w:rFonts w:ascii="Times New Roman" w:cs="Times New Roman" w:hint="eastAsia"/>
          <w:sz w:val="24"/>
          <w:szCs w:val="24"/>
        </w:rPr>
        <w:t>PWM</w:t>
      </w:r>
      <w:r>
        <w:rPr>
          <w:rFonts w:ascii="Times New Roman" w:cs="Times New Roman" w:hint="eastAsia"/>
          <w:sz w:val="24"/>
          <w:szCs w:val="24"/>
        </w:rPr>
        <w:t>模块的设置，为实验四作准备</w:t>
      </w:r>
      <w:r w:rsidR="00A334A3" w:rsidRPr="00EF3239">
        <w:rPr>
          <w:rFonts w:ascii="Times New Roman" w:cs="Times New Roman"/>
          <w:sz w:val="24"/>
          <w:szCs w:val="24"/>
        </w:rPr>
        <w:t>。</w:t>
      </w:r>
    </w:p>
    <w:p w:rsidR="00A334A3" w:rsidRPr="00EF3239" w:rsidRDefault="00A334A3" w:rsidP="00A334A3">
      <w:pPr>
        <w:pStyle w:val="a4"/>
        <w:numPr>
          <w:ilvl w:val="0"/>
          <w:numId w:val="13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自学拓展：</w:t>
      </w:r>
    </w:p>
    <w:p w:rsidR="00A334A3" w:rsidRPr="00EF3239" w:rsidRDefault="00A334A3" w:rsidP="00A334A3">
      <w:pPr>
        <w:ind w:leftChars="200" w:left="420"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学习</w:t>
      </w:r>
      <w:r w:rsidR="00586941" w:rsidRPr="00586941">
        <w:rPr>
          <w:rFonts w:ascii="Times New Roman" w:cs="Times New Roman" w:hint="eastAsia"/>
          <w:sz w:val="24"/>
          <w:szCs w:val="24"/>
        </w:rPr>
        <w:t>握</w:t>
      </w:r>
      <w:r w:rsidR="00586941" w:rsidRPr="00586941">
        <w:rPr>
          <w:rFonts w:ascii="Times New Roman" w:cs="Times New Roman" w:hint="eastAsia"/>
          <w:sz w:val="24"/>
          <w:szCs w:val="24"/>
        </w:rPr>
        <w:t>8</w:t>
      </w:r>
      <w:r w:rsidR="00586941" w:rsidRPr="00586941">
        <w:rPr>
          <w:rFonts w:ascii="Times New Roman" w:cs="Times New Roman" w:hint="eastAsia"/>
          <w:sz w:val="24"/>
          <w:szCs w:val="24"/>
        </w:rPr>
        <w:t>位串行输出移位寄存器</w:t>
      </w:r>
      <w:r w:rsidR="00586941" w:rsidRPr="00586941">
        <w:rPr>
          <w:rFonts w:ascii="Times New Roman" w:cs="Times New Roman" w:hint="eastAsia"/>
          <w:sz w:val="24"/>
          <w:szCs w:val="24"/>
        </w:rPr>
        <w:t>74HC165</w:t>
      </w:r>
      <w:r w:rsidR="00586941" w:rsidRPr="00586941">
        <w:rPr>
          <w:rFonts w:ascii="Times New Roman" w:cs="Times New Roman" w:hint="eastAsia"/>
          <w:sz w:val="24"/>
          <w:szCs w:val="24"/>
        </w:rPr>
        <w:t>的使用</w:t>
      </w:r>
      <w:r w:rsidR="00586941">
        <w:rPr>
          <w:rFonts w:ascii="Times New Roman" w:cs="Times New Roman" w:hint="eastAsia"/>
          <w:sz w:val="24"/>
          <w:szCs w:val="24"/>
        </w:rPr>
        <w:t>，</w:t>
      </w:r>
      <w:r>
        <w:rPr>
          <w:rFonts w:ascii="Times New Roman" w:cs="Times New Roman" w:hint="eastAsia"/>
          <w:sz w:val="24"/>
          <w:szCs w:val="24"/>
        </w:rPr>
        <w:t>为实验</w:t>
      </w:r>
      <w:r w:rsidR="00586941">
        <w:rPr>
          <w:rFonts w:ascii="Times New Roman" w:cs="Times New Roman" w:hint="eastAsia"/>
          <w:sz w:val="24"/>
          <w:szCs w:val="24"/>
        </w:rPr>
        <w:t>四</w:t>
      </w:r>
      <w:r>
        <w:rPr>
          <w:rFonts w:ascii="Times New Roman" w:cs="Times New Roman" w:hint="eastAsia"/>
          <w:sz w:val="24"/>
          <w:szCs w:val="24"/>
        </w:rPr>
        <w:t>作准备。</w:t>
      </w:r>
    </w:p>
    <w:p w:rsidR="00152567" w:rsidRPr="00EF3239" w:rsidRDefault="00152567" w:rsidP="00492C15">
      <w:pPr>
        <w:pStyle w:val="a4"/>
        <w:numPr>
          <w:ilvl w:val="0"/>
          <w:numId w:val="4"/>
        </w:numPr>
        <w:spacing w:beforeLines="50" w:before="156" w:line="360" w:lineRule="auto"/>
        <w:ind w:left="0" w:firstLineChars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cs="Times New Roman" w:hint="eastAsia"/>
          <w:b/>
          <w:sz w:val="24"/>
          <w:szCs w:val="24"/>
        </w:rPr>
        <w:t>实验三：</w:t>
      </w:r>
      <w:r w:rsidR="00815FC5">
        <w:rPr>
          <w:rFonts w:ascii="Times New Roman" w:cs="Times New Roman" w:hint="eastAsia"/>
          <w:b/>
          <w:sz w:val="24"/>
          <w:szCs w:val="24"/>
        </w:rPr>
        <w:t>电机控制综合</w:t>
      </w:r>
      <w:r>
        <w:rPr>
          <w:rFonts w:ascii="Times New Roman" w:cs="Times New Roman" w:hint="eastAsia"/>
          <w:b/>
          <w:sz w:val="24"/>
          <w:szCs w:val="24"/>
        </w:rPr>
        <w:t>实验</w:t>
      </w:r>
      <w:r w:rsidRPr="00EF3239">
        <w:rPr>
          <w:rFonts w:ascii="Times New Roman" w:cs="Times New Roman"/>
          <w:b/>
          <w:sz w:val="24"/>
          <w:szCs w:val="24"/>
        </w:rPr>
        <w:t>（</w:t>
      </w:r>
      <w:r w:rsidR="00815FC5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EF3239">
        <w:rPr>
          <w:rFonts w:ascii="Times New Roman" w:cs="Times New Roman"/>
          <w:b/>
          <w:sz w:val="24"/>
          <w:szCs w:val="24"/>
        </w:rPr>
        <w:t>学时）（</w:t>
      </w:r>
      <w:r w:rsidRPr="00AE605F">
        <w:rPr>
          <w:rFonts w:ascii="Times New Roman" w:cs="Times New Roman"/>
          <w:b/>
          <w:sz w:val="24"/>
          <w:szCs w:val="24"/>
        </w:rPr>
        <w:t>支撑</w:t>
      </w:r>
      <w:r w:rsidR="00B73276">
        <w:rPr>
          <w:rFonts w:ascii="Times New Roman" w:cs="Times New Roman" w:hint="eastAsia"/>
          <w:b/>
          <w:sz w:val="24"/>
          <w:szCs w:val="24"/>
        </w:rPr>
        <w:t>教学</w:t>
      </w:r>
      <w:r w:rsidRPr="00AE605F">
        <w:rPr>
          <w:rFonts w:ascii="Times New Roman" w:cs="Times New Roman"/>
          <w:b/>
          <w:sz w:val="24"/>
          <w:szCs w:val="24"/>
        </w:rPr>
        <w:t>目标</w:t>
      </w:r>
      <w:r w:rsidRPr="00AE605F">
        <w:rPr>
          <w:rFonts w:ascii="Times New Roman" w:hAnsi="Times New Roman" w:cs="Times New Roman"/>
          <w:b/>
          <w:sz w:val="24"/>
          <w:szCs w:val="24"/>
        </w:rPr>
        <w:t>1</w:t>
      </w:r>
      <w:r w:rsidR="00B73276">
        <w:rPr>
          <w:rFonts w:ascii="Times New Roman" w:hAnsi="Times New Roman" w:cs="Times New Roman" w:hint="eastAsia"/>
          <w:b/>
          <w:sz w:val="24"/>
          <w:szCs w:val="24"/>
        </w:rPr>
        <w:t>、</w:t>
      </w:r>
      <w:r w:rsidR="00B73276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EF3239">
        <w:rPr>
          <w:rFonts w:ascii="Times New Roman" w:cs="Times New Roman"/>
          <w:b/>
          <w:sz w:val="24"/>
          <w:szCs w:val="24"/>
        </w:rPr>
        <w:t>）</w:t>
      </w:r>
    </w:p>
    <w:p w:rsidR="00152567" w:rsidRPr="00AE605F" w:rsidRDefault="00815FC5" w:rsidP="00815FC5">
      <w:pPr>
        <w:pStyle w:val="a4"/>
        <w:numPr>
          <w:ilvl w:val="1"/>
          <w:numId w:val="41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通过按键实现电机转速控制</w:t>
      </w:r>
    </w:p>
    <w:p w:rsidR="00152567" w:rsidRDefault="00815FC5" w:rsidP="00815FC5">
      <w:pPr>
        <w:pStyle w:val="a4"/>
        <w:numPr>
          <w:ilvl w:val="1"/>
          <w:numId w:val="41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通过数码管显示电机实际转速</w:t>
      </w:r>
    </w:p>
    <w:p w:rsidR="00152567" w:rsidRPr="00EF3239" w:rsidRDefault="00152567" w:rsidP="00152567">
      <w:pPr>
        <w:pStyle w:val="a4"/>
        <w:numPr>
          <w:ilvl w:val="0"/>
          <w:numId w:val="10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目标及要求：</w:t>
      </w:r>
    </w:p>
    <w:p w:rsidR="00152567" w:rsidRPr="00766903" w:rsidRDefault="00152567" w:rsidP="00815FC5">
      <w:pPr>
        <w:pStyle w:val="a4"/>
        <w:numPr>
          <w:ilvl w:val="0"/>
          <w:numId w:val="42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强化掌握</w:t>
      </w:r>
      <w:r w:rsidR="00815FC5">
        <w:rPr>
          <w:rFonts w:ascii="Times New Roman" w:hAnsi="Times New Roman" w:cs="Times New Roman" w:hint="eastAsia"/>
          <w:sz w:val="24"/>
          <w:szCs w:val="24"/>
        </w:rPr>
        <w:t>电机控制</w:t>
      </w:r>
      <w:r w:rsidR="00815FC5">
        <w:rPr>
          <w:rFonts w:ascii="Times New Roman" w:hAnsi="Times New Roman" w:cs="Times New Roman" w:hint="eastAsia"/>
          <w:sz w:val="24"/>
          <w:szCs w:val="24"/>
        </w:rPr>
        <w:t>PWM</w:t>
      </w:r>
      <w:r w:rsidR="00815FC5">
        <w:rPr>
          <w:rFonts w:ascii="Times New Roman" w:hAnsi="Times New Roman" w:cs="Times New Roman" w:hint="eastAsia"/>
          <w:sz w:val="24"/>
          <w:szCs w:val="24"/>
        </w:rPr>
        <w:t>模块的功能和编程实现</w:t>
      </w:r>
      <w:r w:rsidR="007923BD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 w:rsidRPr="00EF3239">
        <w:rPr>
          <w:rFonts w:ascii="Times New Roman" w:cs="Times New Roman"/>
          <w:sz w:val="24"/>
          <w:szCs w:val="24"/>
        </w:rPr>
        <w:t>；</w:t>
      </w:r>
    </w:p>
    <w:p w:rsidR="00152567" w:rsidRPr="00815FC5" w:rsidRDefault="00815FC5" w:rsidP="00815FC5">
      <w:pPr>
        <w:pStyle w:val="a4"/>
        <w:numPr>
          <w:ilvl w:val="0"/>
          <w:numId w:val="42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lastRenderedPageBreak/>
        <w:t>理解光电编码器的原理，利用</w:t>
      </w:r>
      <w:r w:rsidR="0035768F">
        <w:rPr>
          <w:rFonts w:ascii="Times New Roman" w:cs="Times New Roman" w:hint="eastAsia"/>
          <w:sz w:val="24"/>
          <w:szCs w:val="24"/>
        </w:rPr>
        <w:t>正交编码器</w:t>
      </w:r>
      <w:r>
        <w:rPr>
          <w:rFonts w:ascii="Times New Roman" w:cs="Times New Roman" w:hint="eastAsia"/>
          <w:sz w:val="24"/>
          <w:szCs w:val="24"/>
        </w:rPr>
        <w:t>实现实际转速测试</w:t>
      </w:r>
      <w:r w:rsidR="007923BD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 w:rsidR="007923BD">
        <w:rPr>
          <w:rFonts w:ascii="Times New Roman" w:hAnsi="Times New Roman" w:cs="Times New Roman"/>
          <w:sz w:val="24"/>
          <w:szCs w:val="24"/>
        </w:rPr>
        <w:t>∆</w:t>
      </w:r>
      <w:r>
        <w:rPr>
          <w:rFonts w:ascii="Times New Roman" w:cs="Times New Roman" w:hint="eastAsia"/>
          <w:sz w:val="24"/>
          <w:szCs w:val="24"/>
        </w:rPr>
        <w:t>；</w:t>
      </w:r>
    </w:p>
    <w:p w:rsidR="00815FC5" w:rsidRPr="00815FC5" w:rsidRDefault="00815FC5" w:rsidP="00815FC5">
      <w:pPr>
        <w:pStyle w:val="a4"/>
        <w:numPr>
          <w:ilvl w:val="0"/>
          <w:numId w:val="42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熟练掌握移位寄存器</w:t>
      </w:r>
      <w:r w:rsidRPr="009F6592">
        <w:rPr>
          <w:rFonts w:ascii="Times New Roman" w:cs="Times New Roman" w:hint="eastAsia"/>
          <w:sz w:val="24"/>
          <w:szCs w:val="24"/>
        </w:rPr>
        <w:t>CD4094</w:t>
      </w:r>
      <w:r>
        <w:rPr>
          <w:rFonts w:ascii="Times New Roman" w:cs="Times New Roman" w:hint="eastAsia"/>
          <w:sz w:val="24"/>
          <w:szCs w:val="24"/>
        </w:rPr>
        <w:t>和</w:t>
      </w:r>
      <w:r w:rsidRPr="00586941">
        <w:rPr>
          <w:rFonts w:ascii="Times New Roman" w:cs="Times New Roman" w:hint="eastAsia"/>
          <w:sz w:val="24"/>
          <w:szCs w:val="24"/>
        </w:rPr>
        <w:t>74HC165</w:t>
      </w:r>
      <w:r>
        <w:rPr>
          <w:rFonts w:ascii="Times New Roman" w:cs="Times New Roman" w:hint="eastAsia"/>
          <w:sz w:val="24"/>
          <w:szCs w:val="24"/>
        </w:rPr>
        <w:t>的原理和使用方法；</w:t>
      </w:r>
    </w:p>
    <w:p w:rsidR="00815FC5" w:rsidRPr="00A825AD" w:rsidRDefault="00815FC5" w:rsidP="00815FC5">
      <w:pPr>
        <w:pStyle w:val="a4"/>
        <w:numPr>
          <w:ilvl w:val="0"/>
          <w:numId w:val="42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编写按键操作程序，并通过软件消除按键抖动。</w:t>
      </w:r>
    </w:p>
    <w:p w:rsidR="00152567" w:rsidRPr="00EF3239" w:rsidRDefault="00152567" w:rsidP="00152567">
      <w:pPr>
        <w:pStyle w:val="a4"/>
        <w:numPr>
          <w:ilvl w:val="0"/>
          <w:numId w:val="13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自学拓展：</w:t>
      </w:r>
    </w:p>
    <w:p w:rsidR="00152567" w:rsidRPr="00EF3239" w:rsidRDefault="004B179B" w:rsidP="00152567">
      <w:pPr>
        <w:ind w:leftChars="200" w:left="420"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查阅相关资料和教材，</w:t>
      </w:r>
      <w:r w:rsidR="0035768F">
        <w:rPr>
          <w:rFonts w:ascii="Times New Roman" w:cs="Times New Roman" w:hint="eastAsia"/>
          <w:sz w:val="24"/>
          <w:szCs w:val="24"/>
        </w:rPr>
        <w:t>学习</w:t>
      </w:r>
      <w:r w:rsidR="007923BD">
        <w:rPr>
          <w:rFonts w:ascii="Times New Roman" w:cs="Times New Roman" w:hint="eastAsia"/>
          <w:sz w:val="24"/>
          <w:szCs w:val="24"/>
        </w:rPr>
        <w:t>和探讨如何</w:t>
      </w:r>
      <w:r w:rsidR="0035768F">
        <w:rPr>
          <w:rFonts w:ascii="Times New Roman" w:cs="Times New Roman" w:hint="eastAsia"/>
          <w:sz w:val="24"/>
          <w:szCs w:val="24"/>
        </w:rPr>
        <w:t>利用外部中断和定时器中断实现转速测试</w:t>
      </w:r>
      <w:r w:rsidR="00152567">
        <w:rPr>
          <w:rFonts w:ascii="Times New Roman" w:cs="Times New Roman" w:hint="eastAsia"/>
          <w:sz w:val="24"/>
          <w:szCs w:val="24"/>
        </w:rPr>
        <w:t>。</w:t>
      </w:r>
    </w:p>
    <w:p w:rsidR="0048405B" w:rsidRPr="00EF3239" w:rsidRDefault="008C5A22" w:rsidP="00492C15">
      <w:pPr>
        <w:pStyle w:val="a4"/>
        <w:numPr>
          <w:ilvl w:val="0"/>
          <w:numId w:val="4"/>
        </w:numPr>
        <w:spacing w:beforeLines="50" w:before="156" w:line="360" w:lineRule="auto"/>
        <w:ind w:left="0" w:firstLineChars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cs="Times New Roman" w:hint="eastAsia"/>
          <w:b/>
          <w:sz w:val="24"/>
          <w:szCs w:val="24"/>
        </w:rPr>
        <w:t>应用</w:t>
      </w:r>
      <w:r w:rsidR="0048405B">
        <w:rPr>
          <w:rFonts w:ascii="Times New Roman" w:cs="Times New Roman" w:hint="eastAsia"/>
          <w:b/>
          <w:sz w:val="24"/>
          <w:szCs w:val="24"/>
        </w:rPr>
        <w:t>专题一：</w:t>
      </w:r>
      <w:r w:rsidR="00DB2529">
        <w:rPr>
          <w:rFonts w:ascii="Times New Roman" w:cs="Times New Roman" w:hint="eastAsia"/>
          <w:b/>
          <w:sz w:val="24"/>
          <w:szCs w:val="24"/>
        </w:rPr>
        <w:t>基于</w:t>
      </w:r>
      <w:r w:rsidR="00DB2529">
        <w:rPr>
          <w:rFonts w:ascii="Times New Roman" w:cs="Times New Roman" w:hint="eastAsia"/>
          <w:b/>
          <w:sz w:val="24"/>
          <w:szCs w:val="24"/>
        </w:rPr>
        <w:t>DSP</w:t>
      </w:r>
      <w:r w:rsidR="00DB2529">
        <w:rPr>
          <w:rFonts w:ascii="Times New Roman" w:cs="Times New Roman" w:hint="eastAsia"/>
          <w:b/>
          <w:sz w:val="24"/>
          <w:szCs w:val="24"/>
        </w:rPr>
        <w:t>的开关电源控制</w:t>
      </w:r>
      <w:r w:rsidR="0048405B" w:rsidRPr="00EF3239">
        <w:rPr>
          <w:rFonts w:ascii="Times New Roman" w:cs="Times New Roman"/>
          <w:b/>
          <w:sz w:val="24"/>
          <w:szCs w:val="24"/>
        </w:rPr>
        <w:t>（</w:t>
      </w:r>
      <w:r>
        <w:rPr>
          <w:rFonts w:ascii="Times New Roman" w:hAnsi="Times New Roman" w:cs="Times New Roman" w:hint="eastAsia"/>
          <w:b/>
          <w:sz w:val="24"/>
          <w:szCs w:val="24"/>
        </w:rPr>
        <w:t>4</w:t>
      </w:r>
      <w:r w:rsidR="0048405B" w:rsidRPr="00EF3239">
        <w:rPr>
          <w:rFonts w:ascii="Times New Roman" w:cs="Times New Roman"/>
          <w:b/>
          <w:sz w:val="24"/>
          <w:szCs w:val="24"/>
        </w:rPr>
        <w:t>学时）（</w:t>
      </w:r>
      <w:r w:rsidR="0048405B" w:rsidRPr="00AE605F">
        <w:rPr>
          <w:rFonts w:ascii="Times New Roman" w:cs="Times New Roman"/>
          <w:b/>
          <w:sz w:val="24"/>
          <w:szCs w:val="24"/>
        </w:rPr>
        <w:t>支撑</w:t>
      </w:r>
      <w:r w:rsidR="00B73276">
        <w:rPr>
          <w:rFonts w:ascii="Times New Roman" w:cs="Times New Roman" w:hint="eastAsia"/>
          <w:b/>
          <w:sz w:val="24"/>
          <w:szCs w:val="24"/>
        </w:rPr>
        <w:t>教学</w:t>
      </w:r>
      <w:r w:rsidR="0048405B" w:rsidRPr="00AE605F">
        <w:rPr>
          <w:rFonts w:ascii="Times New Roman" w:cs="Times New Roman"/>
          <w:b/>
          <w:sz w:val="24"/>
          <w:szCs w:val="24"/>
        </w:rPr>
        <w:t>目标</w:t>
      </w:r>
      <w:r w:rsidR="00B73276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="0048405B" w:rsidRPr="00EF3239">
        <w:rPr>
          <w:rFonts w:ascii="Times New Roman" w:cs="Times New Roman"/>
          <w:b/>
          <w:sz w:val="24"/>
          <w:szCs w:val="24"/>
        </w:rPr>
        <w:t>）</w:t>
      </w:r>
    </w:p>
    <w:p w:rsidR="0048405B" w:rsidRDefault="00DB2529" w:rsidP="0048405B">
      <w:pPr>
        <w:pStyle w:val="a4"/>
        <w:numPr>
          <w:ilvl w:val="1"/>
          <w:numId w:val="43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数字控制电源概述</w:t>
      </w:r>
    </w:p>
    <w:p w:rsidR="00DB2529" w:rsidRDefault="00DB2529" w:rsidP="0048405B">
      <w:pPr>
        <w:pStyle w:val="a4"/>
        <w:numPr>
          <w:ilvl w:val="1"/>
          <w:numId w:val="43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数字</w:t>
      </w:r>
      <w:r>
        <w:rPr>
          <w:rFonts w:ascii="Times New Roman" w:hAnsi="Times New Roman" w:cs="Times New Roman" w:hint="eastAsia"/>
          <w:sz w:val="24"/>
          <w:szCs w:val="24"/>
        </w:rPr>
        <w:t>PI</w:t>
      </w:r>
      <w:r>
        <w:rPr>
          <w:rFonts w:ascii="Times New Roman" w:hAnsi="Times New Roman" w:cs="Times New Roman" w:hint="eastAsia"/>
          <w:sz w:val="24"/>
          <w:szCs w:val="24"/>
        </w:rPr>
        <w:t>调节器</w:t>
      </w:r>
    </w:p>
    <w:p w:rsidR="00DB2529" w:rsidRPr="00AE605F" w:rsidRDefault="00DB2529" w:rsidP="0048405B">
      <w:pPr>
        <w:pStyle w:val="a4"/>
        <w:numPr>
          <w:ilvl w:val="1"/>
          <w:numId w:val="43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相关外围电路</w:t>
      </w:r>
    </w:p>
    <w:p w:rsidR="0048405B" w:rsidRDefault="00DB2529" w:rsidP="0048405B">
      <w:pPr>
        <w:pStyle w:val="a4"/>
        <w:numPr>
          <w:ilvl w:val="1"/>
          <w:numId w:val="43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双向</w:t>
      </w:r>
      <w:r>
        <w:rPr>
          <w:rFonts w:ascii="Times New Roman" w:hAnsi="Times New Roman" w:cs="Times New Roman" w:hint="eastAsia"/>
          <w:sz w:val="24"/>
          <w:szCs w:val="24"/>
        </w:rPr>
        <w:t>DC-DC</w:t>
      </w:r>
      <w:r>
        <w:rPr>
          <w:rFonts w:ascii="Times New Roman" w:hAnsi="Times New Roman" w:cs="Times New Roman" w:hint="eastAsia"/>
          <w:sz w:val="24"/>
          <w:szCs w:val="24"/>
        </w:rPr>
        <w:t>变换器的</w:t>
      </w:r>
      <w:r w:rsidR="00FD25C3">
        <w:rPr>
          <w:rFonts w:ascii="Times New Roman" w:hAnsi="Times New Roman" w:cs="Times New Roman" w:hint="eastAsia"/>
          <w:sz w:val="24"/>
          <w:szCs w:val="24"/>
        </w:rPr>
        <w:t>DSP</w:t>
      </w:r>
      <w:r>
        <w:rPr>
          <w:rFonts w:ascii="Times New Roman" w:hAnsi="Times New Roman" w:cs="Times New Roman" w:hint="eastAsia"/>
          <w:sz w:val="24"/>
          <w:szCs w:val="24"/>
        </w:rPr>
        <w:t>实现</w:t>
      </w:r>
    </w:p>
    <w:p w:rsidR="0048405B" w:rsidRDefault="00DB2529" w:rsidP="0048405B">
      <w:pPr>
        <w:pStyle w:val="a4"/>
        <w:numPr>
          <w:ilvl w:val="1"/>
          <w:numId w:val="43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功率因数校正（</w:t>
      </w:r>
      <w:r>
        <w:rPr>
          <w:rFonts w:ascii="Times New Roman" w:hAnsi="Times New Roman" w:cs="Times New Roman" w:hint="eastAsia"/>
          <w:sz w:val="24"/>
          <w:szCs w:val="24"/>
        </w:rPr>
        <w:t>PFC</w:t>
      </w:r>
      <w:r>
        <w:rPr>
          <w:rFonts w:ascii="Times New Roman" w:hAnsi="Times New Roman" w:cs="Times New Roman" w:hint="eastAsia"/>
          <w:sz w:val="24"/>
          <w:szCs w:val="24"/>
        </w:rPr>
        <w:t>）的</w:t>
      </w:r>
      <w:r w:rsidR="00FD25C3">
        <w:rPr>
          <w:rFonts w:ascii="Times New Roman" w:hAnsi="Times New Roman" w:cs="Times New Roman" w:hint="eastAsia"/>
          <w:sz w:val="24"/>
          <w:szCs w:val="24"/>
        </w:rPr>
        <w:t>DSP</w:t>
      </w:r>
      <w:r>
        <w:rPr>
          <w:rFonts w:ascii="Times New Roman" w:hAnsi="Times New Roman" w:cs="Times New Roman" w:hint="eastAsia"/>
          <w:sz w:val="24"/>
          <w:szCs w:val="24"/>
        </w:rPr>
        <w:t>实现</w:t>
      </w:r>
    </w:p>
    <w:p w:rsidR="008C5A22" w:rsidRDefault="00DB2529" w:rsidP="0048405B">
      <w:pPr>
        <w:pStyle w:val="a4"/>
        <w:numPr>
          <w:ilvl w:val="1"/>
          <w:numId w:val="43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光伏并网逆变器</w:t>
      </w:r>
      <w:r w:rsidR="00FD25C3">
        <w:rPr>
          <w:rFonts w:ascii="Times New Roman" w:hAnsi="Times New Roman" w:cs="Times New Roman" w:hint="eastAsia"/>
          <w:sz w:val="24"/>
          <w:szCs w:val="24"/>
        </w:rPr>
        <w:t>的数字控制</w:t>
      </w:r>
      <w:r>
        <w:rPr>
          <w:rFonts w:ascii="Times New Roman" w:hAnsi="Times New Roman" w:cs="Times New Roman" w:hint="eastAsia"/>
          <w:sz w:val="24"/>
          <w:szCs w:val="24"/>
        </w:rPr>
        <w:t>实例</w:t>
      </w:r>
    </w:p>
    <w:p w:rsidR="0048405B" w:rsidRPr="00EF3239" w:rsidRDefault="0048405B" w:rsidP="0048405B">
      <w:pPr>
        <w:pStyle w:val="a4"/>
        <w:numPr>
          <w:ilvl w:val="0"/>
          <w:numId w:val="10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目标及要求：</w:t>
      </w:r>
    </w:p>
    <w:p w:rsidR="0048405B" w:rsidRPr="00DB2529" w:rsidRDefault="0048405B" w:rsidP="0048405B">
      <w:pPr>
        <w:pStyle w:val="a4"/>
        <w:numPr>
          <w:ilvl w:val="0"/>
          <w:numId w:val="44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了解</w:t>
      </w:r>
      <w:r w:rsidR="00DB2529">
        <w:rPr>
          <w:rFonts w:ascii="Times New Roman" w:hAnsi="Times New Roman" w:cs="Times New Roman" w:hint="eastAsia"/>
          <w:sz w:val="24"/>
          <w:szCs w:val="24"/>
        </w:rPr>
        <w:t>数字控制电源的集成级别，熟悉</w:t>
      </w:r>
      <w:r w:rsidR="00DB2529">
        <w:rPr>
          <w:rFonts w:ascii="Times New Roman" w:hAnsi="Times New Roman" w:cs="Times New Roman" w:hint="eastAsia"/>
          <w:sz w:val="24"/>
          <w:szCs w:val="24"/>
        </w:rPr>
        <w:t>DSP</w:t>
      </w:r>
      <w:r w:rsidR="00DB2529">
        <w:rPr>
          <w:rFonts w:ascii="Times New Roman" w:hAnsi="Times New Roman" w:cs="Times New Roman" w:hint="eastAsia"/>
          <w:sz w:val="24"/>
          <w:szCs w:val="24"/>
        </w:rPr>
        <w:t>在拓扑控制级别的功能需求</w:t>
      </w:r>
      <w:r w:rsidRPr="00EF3239">
        <w:rPr>
          <w:rFonts w:ascii="Times New Roman" w:cs="Times New Roman"/>
          <w:sz w:val="24"/>
          <w:szCs w:val="24"/>
        </w:rPr>
        <w:t>；</w:t>
      </w:r>
    </w:p>
    <w:p w:rsidR="00DB2529" w:rsidRPr="001376E4" w:rsidRDefault="00DB2529" w:rsidP="0048405B">
      <w:pPr>
        <w:pStyle w:val="a4"/>
        <w:numPr>
          <w:ilvl w:val="0"/>
          <w:numId w:val="44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掌握数字</w:t>
      </w:r>
      <w:r>
        <w:rPr>
          <w:rFonts w:ascii="Times New Roman" w:cs="Times New Roman" w:hint="eastAsia"/>
          <w:sz w:val="24"/>
          <w:szCs w:val="24"/>
        </w:rPr>
        <w:t>PI</w:t>
      </w:r>
      <w:r>
        <w:rPr>
          <w:rFonts w:ascii="Times New Roman" w:cs="Times New Roman" w:hint="eastAsia"/>
          <w:sz w:val="24"/>
          <w:szCs w:val="24"/>
        </w:rPr>
        <w:t>调节器的基本原理和实现方法，掌握通过混合编程</w:t>
      </w:r>
      <w:r w:rsidR="001376E4">
        <w:rPr>
          <w:rFonts w:ascii="Times New Roman" w:cs="Times New Roman" w:hint="eastAsia"/>
          <w:sz w:val="24"/>
          <w:szCs w:val="24"/>
        </w:rPr>
        <w:t>提高数字</w:t>
      </w:r>
      <w:r w:rsidR="001376E4">
        <w:rPr>
          <w:rFonts w:ascii="Times New Roman" w:cs="Times New Roman" w:hint="eastAsia"/>
          <w:sz w:val="24"/>
          <w:szCs w:val="24"/>
        </w:rPr>
        <w:t>PI</w:t>
      </w:r>
      <w:r w:rsidR="001376E4">
        <w:rPr>
          <w:rFonts w:ascii="Times New Roman" w:cs="Times New Roman" w:hint="eastAsia"/>
          <w:sz w:val="24"/>
          <w:szCs w:val="24"/>
        </w:rPr>
        <w:t>调节器执行效率的方法</w:t>
      </w:r>
      <w:r w:rsidR="00A36DA1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 w:rsidR="00A36DA1">
        <w:rPr>
          <w:rFonts w:ascii="Times New Roman" w:hAnsi="Times New Roman" w:cs="Times New Roman"/>
          <w:sz w:val="24"/>
          <w:szCs w:val="24"/>
        </w:rPr>
        <w:t>∆</w:t>
      </w:r>
      <w:r w:rsidR="001376E4">
        <w:rPr>
          <w:rFonts w:ascii="Times New Roman" w:cs="Times New Roman" w:hint="eastAsia"/>
          <w:sz w:val="24"/>
          <w:szCs w:val="24"/>
        </w:rPr>
        <w:t>；</w:t>
      </w:r>
    </w:p>
    <w:p w:rsidR="001376E4" w:rsidRPr="001376E4" w:rsidRDefault="001376E4" w:rsidP="0048405B">
      <w:pPr>
        <w:pStyle w:val="a4"/>
        <w:numPr>
          <w:ilvl w:val="0"/>
          <w:numId w:val="44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掌握</w:t>
      </w:r>
      <w:r w:rsidR="00FD25C3">
        <w:rPr>
          <w:rFonts w:ascii="Times New Roman" w:cs="Times New Roman" w:hint="eastAsia"/>
          <w:sz w:val="24"/>
          <w:szCs w:val="24"/>
        </w:rPr>
        <w:t>DSP</w:t>
      </w:r>
      <w:r w:rsidR="00FD25C3">
        <w:rPr>
          <w:rFonts w:ascii="Times New Roman" w:cs="Times New Roman" w:hint="eastAsia"/>
          <w:sz w:val="24"/>
          <w:szCs w:val="24"/>
        </w:rPr>
        <w:t>芯片的</w:t>
      </w:r>
      <w:r>
        <w:rPr>
          <w:rFonts w:ascii="Times New Roman" w:cs="Times New Roman" w:hint="eastAsia"/>
          <w:sz w:val="24"/>
          <w:szCs w:val="24"/>
        </w:rPr>
        <w:t>供电电路、电压</w:t>
      </w:r>
      <w:r>
        <w:rPr>
          <w:rFonts w:ascii="Times New Roman" w:cs="Times New Roman" w:hint="eastAsia"/>
          <w:sz w:val="24"/>
          <w:szCs w:val="24"/>
        </w:rPr>
        <w:t>/</w:t>
      </w:r>
      <w:r>
        <w:rPr>
          <w:rFonts w:ascii="Times New Roman" w:cs="Times New Roman" w:hint="eastAsia"/>
          <w:sz w:val="24"/>
          <w:szCs w:val="24"/>
        </w:rPr>
        <w:t>电流采样电路和</w:t>
      </w:r>
      <w:r w:rsidR="00FD25C3">
        <w:rPr>
          <w:rFonts w:ascii="Times New Roman" w:cs="Times New Roman" w:hint="eastAsia"/>
          <w:sz w:val="24"/>
          <w:szCs w:val="24"/>
        </w:rPr>
        <w:t>功率开关管</w:t>
      </w:r>
      <w:r>
        <w:rPr>
          <w:rFonts w:ascii="Times New Roman" w:cs="Times New Roman" w:hint="eastAsia"/>
          <w:sz w:val="24"/>
          <w:szCs w:val="24"/>
        </w:rPr>
        <w:t>驱动电路的基本原理</w:t>
      </w:r>
      <w:r w:rsidR="00A36DA1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>
        <w:rPr>
          <w:rFonts w:ascii="Times New Roman" w:cs="Times New Roman" w:hint="eastAsia"/>
          <w:sz w:val="24"/>
          <w:szCs w:val="24"/>
        </w:rPr>
        <w:t>；</w:t>
      </w:r>
    </w:p>
    <w:p w:rsidR="001376E4" w:rsidRDefault="001376E4" w:rsidP="0048405B">
      <w:pPr>
        <w:pStyle w:val="a4"/>
        <w:numPr>
          <w:ilvl w:val="0"/>
          <w:numId w:val="44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了解双向</w:t>
      </w:r>
      <w:r>
        <w:rPr>
          <w:rFonts w:ascii="Times New Roman" w:hAnsi="Times New Roman" w:cs="Times New Roman" w:hint="eastAsia"/>
          <w:sz w:val="24"/>
          <w:szCs w:val="24"/>
        </w:rPr>
        <w:t>DC-DC</w:t>
      </w:r>
      <w:r>
        <w:rPr>
          <w:rFonts w:ascii="Times New Roman" w:hAnsi="Times New Roman" w:cs="Times New Roman" w:hint="eastAsia"/>
          <w:sz w:val="24"/>
          <w:szCs w:val="24"/>
        </w:rPr>
        <w:t>变换器的基本原理，通过程序实例，掌握电压和电流的数字检测检测、拓扑控制和功率方向控制的实现方法；</w:t>
      </w:r>
    </w:p>
    <w:p w:rsidR="001376E4" w:rsidRDefault="001376E4" w:rsidP="0048405B">
      <w:pPr>
        <w:pStyle w:val="a4"/>
        <w:numPr>
          <w:ilvl w:val="0"/>
          <w:numId w:val="44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了解</w:t>
      </w:r>
      <w:r>
        <w:rPr>
          <w:rFonts w:ascii="Times New Roman" w:hAnsi="Times New Roman" w:cs="Times New Roman" w:hint="eastAsia"/>
          <w:sz w:val="24"/>
          <w:szCs w:val="24"/>
        </w:rPr>
        <w:t>PFC</w:t>
      </w:r>
      <w:r>
        <w:rPr>
          <w:rFonts w:ascii="Times New Roman" w:hAnsi="Times New Roman" w:cs="Times New Roman" w:hint="eastAsia"/>
          <w:sz w:val="24"/>
          <w:szCs w:val="24"/>
        </w:rPr>
        <w:t>的基本工作原理，理解电压和电流双环控制的数字实现方法；</w:t>
      </w:r>
    </w:p>
    <w:p w:rsidR="001376E4" w:rsidRPr="00766903" w:rsidRDefault="001376E4" w:rsidP="0048405B">
      <w:pPr>
        <w:pStyle w:val="a4"/>
        <w:numPr>
          <w:ilvl w:val="0"/>
          <w:numId w:val="44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了解光伏并网逆变器的拓扑结构和工作原理，通过程序实例，理解最大功率跟踪（</w:t>
      </w:r>
      <w:r>
        <w:rPr>
          <w:rFonts w:ascii="Times New Roman" w:hAnsi="Times New Roman" w:cs="Times New Roman" w:hint="eastAsia"/>
          <w:sz w:val="24"/>
          <w:szCs w:val="24"/>
        </w:rPr>
        <w:t>MPPT</w:t>
      </w:r>
      <w:r>
        <w:rPr>
          <w:rFonts w:ascii="Times New Roman" w:hAnsi="Times New Roman" w:cs="Times New Roman" w:hint="eastAsia"/>
          <w:sz w:val="24"/>
          <w:szCs w:val="24"/>
        </w:rPr>
        <w:t>）和正弦脉宽调制</w:t>
      </w:r>
      <w:r w:rsidR="00FD25C3">
        <w:rPr>
          <w:rFonts w:ascii="Times New Roman" w:hAnsi="Times New Roman" w:cs="Times New Roman" w:hint="eastAsia"/>
          <w:sz w:val="24"/>
          <w:szCs w:val="24"/>
        </w:rPr>
        <w:t>的数字实现</w:t>
      </w:r>
      <w:r w:rsidR="00A36DA1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 w:rsidR="00A36DA1">
        <w:rPr>
          <w:rFonts w:ascii="Times New Roman" w:hAnsi="Times New Roman" w:cs="Times New Roman"/>
          <w:sz w:val="24"/>
          <w:szCs w:val="24"/>
        </w:rPr>
        <w:t>∆</w:t>
      </w:r>
      <w:r w:rsidR="00FD25C3">
        <w:rPr>
          <w:rFonts w:ascii="Times New Roman" w:hAnsi="Times New Roman" w:cs="Times New Roman" w:hint="eastAsia"/>
          <w:sz w:val="24"/>
          <w:szCs w:val="24"/>
        </w:rPr>
        <w:t>。</w:t>
      </w:r>
    </w:p>
    <w:p w:rsidR="0048405B" w:rsidRPr="00EF3239" w:rsidRDefault="0048405B" w:rsidP="0048405B">
      <w:pPr>
        <w:pStyle w:val="a4"/>
        <w:numPr>
          <w:ilvl w:val="0"/>
          <w:numId w:val="12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讨论内容：</w:t>
      </w:r>
    </w:p>
    <w:p w:rsidR="0048405B" w:rsidRDefault="004B179B" w:rsidP="0048405B">
      <w:pPr>
        <w:ind w:leftChars="200" w:left="420"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通过</w:t>
      </w:r>
      <w:r>
        <w:rPr>
          <w:rFonts w:ascii="Times New Roman" w:cs="Times New Roman" w:hint="eastAsia"/>
          <w:sz w:val="24"/>
          <w:szCs w:val="24"/>
        </w:rPr>
        <w:t>MPLAB SIM</w:t>
      </w:r>
      <w:r>
        <w:rPr>
          <w:rFonts w:ascii="Times New Roman" w:cs="Times New Roman" w:hint="eastAsia"/>
          <w:sz w:val="24"/>
          <w:szCs w:val="24"/>
        </w:rPr>
        <w:t>软件模拟器，对比几种数字</w:t>
      </w:r>
      <w:r>
        <w:rPr>
          <w:rFonts w:ascii="Times New Roman" w:cs="Times New Roman" w:hint="eastAsia"/>
          <w:sz w:val="24"/>
          <w:szCs w:val="24"/>
        </w:rPr>
        <w:t>PI</w:t>
      </w:r>
      <w:r>
        <w:rPr>
          <w:rFonts w:ascii="Times New Roman" w:cs="Times New Roman" w:hint="eastAsia"/>
          <w:sz w:val="24"/>
          <w:szCs w:val="24"/>
        </w:rPr>
        <w:t>调节器的软件编程方法，讨论程序执行效率</w:t>
      </w:r>
      <w:r w:rsidR="004D742C">
        <w:rPr>
          <w:rFonts w:ascii="Times New Roman" w:cs="Times New Roman" w:hint="eastAsia"/>
          <w:sz w:val="24"/>
          <w:szCs w:val="24"/>
        </w:rPr>
        <w:t>。</w:t>
      </w:r>
    </w:p>
    <w:p w:rsidR="0048405B" w:rsidRPr="00EF3239" w:rsidRDefault="0048405B" w:rsidP="0048405B">
      <w:pPr>
        <w:pStyle w:val="a4"/>
        <w:numPr>
          <w:ilvl w:val="0"/>
          <w:numId w:val="13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自学拓展：</w:t>
      </w:r>
    </w:p>
    <w:p w:rsidR="0048405B" w:rsidRPr="00EF3239" w:rsidRDefault="004B179B" w:rsidP="0048405B">
      <w:pPr>
        <w:ind w:leftChars="200" w:left="420"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查阅文献，进一步了解数字控制</w:t>
      </w:r>
      <w:r w:rsidR="00752890">
        <w:rPr>
          <w:rFonts w:ascii="Times New Roman" w:cs="Times New Roman" w:hint="eastAsia"/>
          <w:sz w:val="24"/>
          <w:szCs w:val="24"/>
        </w:rPr>
        <w:t>开关电源的软件仿真方法</w:t>
      </w:r>
      <w:r w:rsidR="0048405B">
        <w:rPr>
          <w:rFonts w:ascii="Times New Roman" w:cs="Times New Roman" w:hint="eastAsia"/>
          <w:sz w:val="24"/>
          <w:szCs w:val="24"/>
        </w:rPr>
        <w:t>。</w:t>
      </w:r>
    </w:p>
    <w:p w:rsidR="0048405B" w:rsidRPr="00EF3239" w:rsidRDefault="008C5A22" w:rsidP="00492C15">
      <w:pPr>
        <w:pStyle w:val="a4"/>
        <w:numPr>
          <w:ilvl w:val="0"/>
          <w:numId w:val="4"/>
        </w:numPr>
        <w:spacing w:beforeLines="50" w:before="156" w:line="360" w:lineRule="auto"/>
        <w:ind w:left="0" w:firstLineChars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cs="Times New Roman" w:hint="eastAsia"/>
          <w:b/>
          <w:sz w:val="24"/>
          <w:szCs w:val="24"/>
        </w:rPr>
        <w:t>应用专题二：</w:t>
      </w:r>
      <w:r w:rsidR="00DB2529">
        <w:rPr>
          <w:rFonts w:ascii="Times New Roman" w:cs="Times New Roman" w:hint="eastAsia"/>
          <w:b/>
          <w:sz w:val="24"/>
          <w:szCs w:val="24"/>
        </w:rPr>
        <w:t>基于</w:t>
      </w:r>
      <w:r w:rsidR="00DB2529">
        <w:rPr>
          <w:rFonts w:ascii="Times New Roman" w:cs="Times New Roman" w:hint="eastAsia"/>
          <w:b/>
          <w:sz w:val="24"/>
          <w:szCs w:val="24"/>
        </w:rPr>
        <w:t>DSP</w:t>
      </w:r>
      <w:r w:rsidR="00DB2529">
        <w:rPr>
          <w:rFonts w:ascii="Times New Roman" w:cs="Times New Roman" w:hint="eastAsia"/>
          <w:b/>
          <w:sz w:val="24"/>
          <w:szCs w:val="24"/>
        </w:rPr>
        <w:t>的电动机控制</w:t>
      </w:r>
      <w:r w:rsidR="0048405B" w:rsidRPr="00EF3239">
        <w:rPr>
          <w:rFonts w:ascii="Times New Roman" w:cs="Times New Roman"/>
          <w:b/>
          <w:sz w:val="24"/>
          <w:szCs w:val="24"/>
        </w:rPr>
        <w:t>（</w:t>
      </w:r>
      <w:r>
        <w:rPr>
          <w:rFonts w:ascii="Times New Roman" w:hAnsi="Times New Roman" w:cs="Times New Roman" w:hint="eastAsia"/>
          <w:b/>
          <w:sz w:val="24"/>
          <w:szCs w:val="24"/>
        </w:rPr>
        <w:t>4</w:t>
      </w:r>
      <w:r w:rsidR="0048405B" w:rsidRPr="00EF3239">
        <w:rPr>
          <w:rFonts w:ascii="Times New Roman" w:cs="Times New Roman"/>
          <w:b/>
          <w:sz w:val="24"/>
          <w:szCs w:val="24"/>
        </w:rPr>
        <w:t>学时）（</w:t>
      </w:r>
      <w:r w:rsidR="00B73276" w:rsidRPr="00AE605F">
        <w:rPr>
          <w:rFonts w:ascii="Times New Roman" w:cs="Times New Roman"/>
          <w:b/>
          <w:sz w:val="24"/>
          <w:szCs w:val="24"/>
        </w:rPr>
        <w:t>支撑</w:t>
      </w:r>
      <w:r w:rsidR="00B73276">
        <w:rPr>
          <w:rFonts w:ascii="Times New Roman" w:cs="Times New Roman" w:hint="eastAsia"/>
          <w:b/>
          <w:sz w:val="24"/>
          <w:szCs w:val="24"/>
        </w:rPr>
        <w:t>教学</w:t>
      </w:r>
      <w:r w:rsidR="00B73276" w:rsidRPr="00AE605F">
        <w:rPr>
          <w:rFonts w:ascii="Times New Roman" w:cs="Times New Roman"/>
          <w:b/>
          <w:sz w:val="24"/>
          <w:szCs w:val="24"/>
        </w:rPr>
        <w:t>目标</w:t>
      </w:r>
      <w:r w:rsidR="00B73276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="0048405B" w:rsidRPr="00EF3239">
        <w:rPr>
          <w:rFonts w:ascii="Times New Roman" w:cs="Times New Roman"/>
          <w:b/>
          <w:sz w:val="24"/>
          <w:szCs w:val="24"/>
        </w:rPr>
        <w:t>）</w:t>
      </w:r>
    </w:p>
    <w:p w:rsidR="0048405B" w:rsidRDefault="00DB2529" w:rsidP="0048405B">
      <w:pPr>
        <w:pStyle w:val="a4"/>
        <w:numPr>
          <w:ilvl w:val="1"/>
          <w:numId w:val="45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电动机数字控制概述</w:t>
      </w:r>
    </w:p>
    <w:p w:rsidR="00AD5EEB" w:rsidRPr="00AE605F" w:rsidRDefault="00AD5EEB" w:rsidP="0048405B">
      <w:pPr>
        <w:pStyle w:val="a4"/>
        <w:numPr>
          <w:ilvl w:val="1"/>
          <w:numId w:val="45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直流电动机的数字控制</w:t>
      </w:r>
    </w:p>
    <w:p w:rsidR="0048405B" w:rsidRDefault="00DB2529" w:rsidP="0048405B">
      <w:pPr>
        <w:pStyle w:val="a4"/>
        <w:numPr>
          <w:ilvl w:val="1"/>
          <w:numId w:val="45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交流电动机</w:t>
      </w:r>
      <w:r w:rsidR="00AD5EEB">
        <w:rPr>
          <w:rFonts w:ascii="Times New Roman" w:hAnsi="Times New Roman" w:cs="Times New Roman" w:hint="eastAsia"/>
          <w:sz w:val="24"/>
          <w:szCs w:val="24"/>
        </w:rPr>
        <w:t>的</w:t>
      </w:r>
      <w:r w:rsidR="00AD5EEB">
        <w:rPr>
          <w:rFonts w:ascii="Times New Roman" w:hAnsi="Times New Roman" w:cs="Times New Roman" w:hint="eastAsia"/>
          <w:sz w:val="24"/>
          <w:szCs w:val="24"/>
        </w:rPr>
        <w:t>SPWM</w:t>
      </w:r>
      <w:r w:rsidR="00AD5EEB">
        <w:rPr>
          <w:rFonts w:ascii="Times New Roman" w:hAnsi="Times New Roman" w:cs="Times New Roman" w:hint="eastAsia"/>
          <w:sz w:val="24"/>
          <w:szCs w:val="24"/>
        </w:rPr>
        <w:t>和</w:t>
      </w:r>
      <w:r w:rsidR="00AD5EEB">
        <w:rPr>
          <w:rFonts w:ascii="Times New Roman" w:hAnsi="Times New Roman" w:cs="Times New Roman" w:hint="eastAsia"/>
          <w:sz w:val="24"/>
          <w:szCs w:val="24"/>
        </w:rPr>
        <w:t>SVPWM</w:t>
      </w:r>
      <w:r w:rsidR="00AD5EEB">
        <w:rPr>
          <w:rFonts w:ascii="Times New Roman" w:hAnsi="Times New Roman" w:cs="Times New Roman" w:hint="eastAsia"/>
          <w:sz w:val="24"/>
          <w:szCs w:val="24"/>
        </w:rPr>
        <w:t>技术及</w:t>
      </w:r>
      <w:r w:rsidR="00AD5EEB">
        <w:rPr>
          <w:rFonts w:ascii="Times New Roman" w:hAnsi="Times New Roman" w:cs="Times New Roman" w:hint="eastAsia"/>
          <w:sz w:val="24"/>
          <w:szCs w:val="24"/>
        </w:rPr>
        <w:t>DSP</w:t>
      </w:r>
      <w:r>
        <w:rPr>
          <w:rFonts w:ascii="Times New Roman" w:hAnsi="Times New Roman" w:cs="Times New Roman" w:hint="eastAsia"/>
          <w:sz w:val="24"/>
          <w:szCs w:val="24"/>
        </w:rPr>
        <w:t>实现</w:t>
      </w:r>
    </w:p>
    <w:p w:rsidR="00E90224" w:rsidRDefault="00FD25C3" w:rsidP="0048405B">
      <w:pPr>
        <w:pStyle w:val="a4"/>
        <w:numPr>
          <w:ilvl w:val="1"/>
          <w:numId w:val="45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数字控制</w:t>
      </w:r>
      <w:r w:rsidR="00DB2529">
        <w:rPr>
          <w:rFonts w:ascii="Times New Roman" w:hAnsi="Times New Roman" w:cs="Times New Roman" w:hint="eastAsia"/>
          <w:sz w:val="24"/>
          <w:szCs w:val="24"/>
        </w:rPr>
        <w:t>无刷直流电机</w:t>
      </w:r>
      <w:r>
        <w:rPr>
          <w:rFonts w:ascii="Times New Roman" w:hAnsi="Times New Roman" w:cs="Times New Roman" w:hint="eastAsia"/>
          <w:sz w:val="24"/>
          <w:szCs w:val="24"/>
        </w:rPr>
        <w:t>实例</w:t>
      </w:r>
    </w:p>
    <w:p w:rsidR="00DB2529" w:rsidRPr="00EF3239" w:rsidRDefault="00FD25C3" w:rsidP="0048405B">
      <w:pPr>
        <w:pStyle w:val="a4"/>
        <w:numPr>
          <w:ilvl w:val="1"/>
          <w:numId w:val="45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数字控制</w:t>
      </w:r>
      <w:r w:rsidR="00DB2529">
        <w:rPr>
          <w:rFonts w:ascii="Times New Roman" w:hAnsi="Times New Roman" w:cs="Times New Roman" w:hint="eastAsia"/>
          <w:sz w:val="24"/>
          <w:szCs w:val="24"/>
        </w:rPr>
        <w:t>开关磁阻电机</w:t>
      </w:r>
      <w:r>
        <w:rPr>
          <w:rFonts w:ascii="Times New Roman" w:hAnsi="Times New Roman" w:cs="Times New Roman" w:hint="eastAsia"/>
          <w:sz w:val="24"/>
          <w:szCs w:val="24"/>
        </w:rPr>
        <w:t>实例</w:t>
      </w:r>
    </w:p>
    <w:p w:rsidR="0048405B" w:rsidRPr="00EF3239" w:rsidRDefault="0048405B" w:rsidP="0048405B">
      <w:pPr>
        <w:pStyle w:val="a4"/>
        <w:numPr>
          <w:ilvl w:val="0"/>
          <w:numId w:val="10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目标及要求：</w:t>
      </w:r>
    </w:p>
    <w:p w:rsidR="0048405B" w:rsidRPr="00F862AE" w:rsidRDefault="0048405B" w:rsidP="0048405B">
      <w:pPr>
        <w:pStyle w:val="a4"/>
        <w:numPr>
          <w:ilvl w:val="0"/>
          <w:numId w:val="46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了解</w:t>
      </w:r>
      <w:r w:rsidR="00F862AE">
        <w:rPr>
          <w:rFonts w:ascii="Times New Roman" w:hAnsi="Times New Roman" w:cs="Times New Roman" w:hint="eastAsia"/>
          <w:sz w:val="24"/>
          <w:szCs w:val="24"/>
        </w:rPr>
        <w:t>电动机数字控制的分类，熟悉各类电动机的数字控制功能需求</w:t>
      </w:r>
      <w:r w:rsidRPr="00EF3239">
        <w:rPr>
          <w:rFonts w:ascii="Times New Roman" w:cs="Times New Roman"/>
          <w:sz w:val="24"/>
          <w:szCs w:val="24"/>
        </w:rPr>
        <w:t>；</w:t>
      </w:r>
    </w:p>
    <w:p w:rsidR="00F862AE" w:rsidRDefault="00AD5EEB" w:rsidP="0048405B">
      <w:pPr>
        <w:pStyle w:val="a4"/>
        <w:numPr>
          <w:ilvl w:val="0"/>
          <w:numId w:val="46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了解直流电动机单极性可逆</w:t>
      </w:r>
      <w:r>
        <w:rPr>
          <w:rFonts w:ascii="Times New Roman" w:hAnsi="Times New Roman" w:cs="Times New Roman" w:hint="eastAsia"/>
          <w:sz w:val="24"/>
          <w:szCs w:val="24"/>
        </w:rPr>
        <w:t>PWM</w:t>
      </w:r>
      <w:r>
        <w:rPr>
          <w:rFonts w:ascii="Times New Roman" w:hAnsi="Times New Roman" w:cs="Times New Roman" w:hint="eastAsia"/>
          <w:sz w:val="24"/>
          <w:szCs w:val="24"/>
        </w:rPr>
        <w:t>控制系统的原理，熟悉转速和电流双环控制的数字实现方法</w:t>
      </w:r>
      <w:r w:rsidR="004D742C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>
        <w:rPr>
          <w:rFonts w:ascii="Times New Roman" w:hAnsi="Times New Roman" w:cs="Times New Roman" w:hint="eastAsia"/>
          <w:sz w:val="24"/>
          <w:szCs w:val="24"/>
        </w:rPr>
        <w:t>；</w:t>
      </w:r>
    </w:p>
    <w:p w:rsidR="00AD5EEB" w:rsidRDefault="00AD5EEB" w:rsidP="0048405B">
      <w:pPr>
        <w:pStyle w:val="a4"/>
        <w:numPr>
          <w:ilvl w:val="0"/>
          <w:numId w:val="46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了解交流电动机变频与变压调速、</w:t>
      </w:r>
      <w:r>
        <w:rPr>
          <w:rFonts w:ascii="Times New Roman" w:hAnsi="Times New Roman" w:cs="Times New Roman" w:hint="eastAsia"/>
          <w:sz w:val="24"/>
          <w:szCs w:val="24"/>
        </w:rPr>
        <w:t>SPWM</w:t>
      </w:r>
      <w:r>
        <w:rPr>
          <w:rFonts w:ascii="Times New Roman" w:hAnsi="Times New Roman" w:cs="Times New Roman" w:hint="eastAsia"/>
          <w:sz w:val="24"/>
          <w:szCs w:val="24"/>
        </w:rPr>
        <w:t>和</w:t>
      </w:r>
      <w:r>
        <w:rPr>
          <w:rFonts w:ascii="Times New Roman" w:hAnsi="Times New Roman" w:cs="Times New Roman" w:hint="eastAsia"/>
          <w:sz w:val="24"/>
          <w:szCs w:val="24"/>
        </w:rPr>
        <w:t>SVPWM</w:t>
      </w:r>
      <w:r>
        <w:rPr>
          <w:rFonts w:ascii="Times New Roman" w:hAnsi="Times New Roman" w:cs="Times New Roman" w:hint="eastAsia"/>
          <w:sz w:val="24"/>
          <w:szCs w:val="24"/>
        </w:rPr>
        <w:t>技术的基本原理，</w:t>
      </w:r>
      <w:r>
        <w:rPr>
          <w:rFonts w:ascii="Times New Roman" w:hAnsi="Times New Roman" w:cs="Times New Roman" w:hint="eastAsia"/>
          <w:sz w:val="24"/>
          <w:szCs w:val="24"/>
        </w:rPr>
        <w:lastRenderedPageBreak/>
        <w:t>理解</w:t>
      </w:r>
      <w:r w:rsidR="00D17BC8">
        <w:rPr>
          <w:rFonts w:ascii="Times New Roman" w:hAnsi="Times New Roman" w:cs="Times New Roman" w:hint="eastAsia"/>
          <w:sz w:val="24"/>
          <w:szCs w:val="24"/>
        </w:rPr>
        <w:t>自然采样法、对称和不对称规则采样法</w:t>
      </w:r>
      <w:r w:rsidR="00D17BC8">
        <w:rPr>
          <w:rFonts w:ascii="Times New Roman" w:hAnsi="Times New Roman" w:cs="Times New Roman" w:hint="eastAsia"/>
          <w:sz w:val="24"/>
          <w:szCs w:val="24"/>
        </w:rPr>
        <w:t>SPWM</w:t>
      </w:r>
      <w:r w:rsidR="00D17BC8">
        <w:rPr>
          <w:rFonts w:ascii="Times New Roman" w:hAnsi="Times New Roman" w:cs="Times New Roman" w:hint="eastAsia"/>
          <w:sz w:val="24"/>
          <w:szCs w:val="24"/>
        </w:rPr>
        <w:t>的数字算法实现，了解</w:t>
      </w:r>
      <w:r w:rsidR="00D17BC8">
        <w:rPr>
          <w:rFonts w:ascii="Times New Roman" w:hAnsi="Times New Roman" w:cs="Times New Roman" w:hint="eastAsia"/>
          <w:sz w:val="24"/>
          <w:szCs w:val="24"/>
        </w:rPr>
        <w:t>SVPWM</w:t>
      </w:r>
      <w:r w:rsidR="00D17BC8">
        <w:rPr>
          <w:rFonts w:ascii="Times New Roman" w:hAnsi="Times New Roman" w:cs="Times New Roman" w:hint="eastAsia"/>
          <w:sz w:val="24"/>
          <w:szCs w:val="24"/>
        </w:rPr>
        <w:t>的数字实现；</w:t>
      </w:r>
    </w:p>
    <w:p w:rsidR="00D17BC8" w:rsidRDefault="00D17BC8" w:rsidP="0048405B">
      <w:pPr>
        <w:pStyle w:val="a4"/>
        <w:numPr>
          <w:ilvl w:val="0"/>
          <w:numId w:val="46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了解无刷直流电机及其全桥驱动电路的结构和工作原理，通过程序实例，理解电流和速度的检测和计算、调速系统的数字控制算法</w:t>
      </w:r>
      <w:r w:rsidR="004D742C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 w:rsidR="003705A3">
        <w:rPr>
          <w:rFonts w:ascii="Times New Roman" w:hAnsi="Times New Roman" w:cs="Times New Roman" w:hint="eastAsia"/>
          <w:sz w:val="24"/>
          <w:szCs w:val="24"/>
        </w:rPr>
        <w:t>；</w:t>
      </w:r>
    </w:p>
    <w:p w:rsidR="00D17BC8" w:rsidRPr="00766903" w:rsidRDefault="00D17BC8" w:rsidP="0048405B">
      <w:pPr>
        <w:pStyle w:val="a4"/>
        <w:numPr>
          <w:ilvl w:val="0"/>
          <w:numId w:val="46"/>
        </w:numPr>
        <w:ind w:leftChars="200" w:left="90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了解开关磁阻电机及其几种常用驱动电路的结构和原理，通过程序实例，</w:t>
      </w:r>
      <w:r w:rsidR="004D742C">
        <w:rPr>
          <w:rFonts w:ascii="Times New Roman" w:hAnsi="Times New Roman" w:cs="Times New Roman" w:hint="eastAsia"/>
          <w:sz w:val="24"/>
          <w:szCs w:val="24"/>
        </w:rPr>
        <w:t>理解</w:t>
      </w:r>
      <w:r>
        <w:rPr>
          <w:rFonts w:ascii="Times New Roman" w:hAnsi="Times New Roman" w:cs="Times New Roman" w:hint="eastAsia"/>
          <w:sz w:val="24"/>
          <w:szCs w:val="24"/>
        </w:rPr>
        <w:t>角度控制法、电流斩波控制和电压</w:t>
      </w:r>
      <w:r>
        <w:rPr>
          <w:rFonts w:ascii="Times New Roman" w:hAnsi="Times New Roman" w:cs="Times New Roman" w:hint="eastAsia"/>
          <w:sz w:val="24"/>
          <w:szCs w:val="24"/>
        </w:rPr>
        <w:t>PWM</w:t>
      </w:r>
      <w:r>
        <w:rPr>
          <w:rFonts w:ascii="Times New Roman" w:hAnsi="Times New Roman" w:cs="Times New Roman" w:hint="eastAsia"/>
          <w:sz w:val="24"/>
          <w:szCs w:val="24"/>
        </w:rPr>
        <w:t>控制的</w:t>
      </w:r>
      <w:r>
        <w:rPr>
          <w:rFonts w:ascii="Times New Roman" w:hAnsi="Times New Roman" w:cs="Times New Roman" w:hint="eastAsia"/>
          <w:sz w:val="24"/>
          <w:szCs w:val="24"/>
        </w:rPr>
        <w:t>DSP</w:t>
      </w:r>
      <w:r>
        <w:rPr>
          <w:rFonts w:ascii="Times New Roman" w:hAnsi="Times New Roman" w:cs="Times New Roman" w:hint="eastAsia"/>
          <w:sz w:val="24"/>
          <w:szCs w:val="24"/>
        </w:rPr>
        <w:t>实现方法</w:t>
      </w:r>
      <w:r w:rsidR="004D742C" w:rsidRPr="00EF3239">
        <w:rPr>
          <w:rFonts w:ascii="Times New Roman" w:hAnsi="Times New Roman" w:cs="Times New Roman"/>
          <w:sz w:val="24"/>
          <w:szCs w:val="24"/>
        </w:rPr>
        <w:sym w:font="Wingdings" w:char="F0AB"/>
      </w:r>
      <w:r>
        <w:rPr>
          <w:rFonts w:ascii="Times New Roman" w:hAnsi="Times New Roman" w:cs="Times New Roman" w:hint="eastAsia"/>
          <w:sz w:val="24"/>
          <w:szCs w:val="24"/>
        </w:rPr>
        <w:t>。</w:t>
      </w:r>
    </w:p>
    <w:p w:rsidR="0048405B" w:rsidRPr="00EF3239" w:rsidRDefault="0048405B" w:rsidP="0048405B">
      <w:pPr>
        <w:pStyle w:val="a4"/>
        <w:numPr>
          <w:ilvl w:val="0"/>
          <w:numId w:val="12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讨论内容：</w:t>
      </w:r>
    </w:p>
    <w:p w:rsidR="0048405B" w:rsidRDefault="0048405B" w:rsidP="0048405B">
      <w:pPr>
        <w:ind w:leftChars="200" w:left="420" w:firstLineChars="200"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结合</w:t>
      </w:r>
      <w:r w:rsidR="004D742C">
        <w:rPr>
          <w:rFonts w:ascii="Times New Roman" w:cs="Times New Roman" w:hint="eastAsia"/>
          <w:sz w:val="24"/>
          <w:szCs w:val="24"/>
        </w:rPr>
        <w:t>具体实例，讨论几种位置检测和速度计算方法的区别。</w:t>
      </w:r>
    </w:p>
    <w:p w:rsidR="0048405B" w:rsidRPr="00EF3239" w:rsidRDefault="0048405B" w:rsidP="0048405B">
      <w:pPr>
        <w:pStyle w:val="a4"/>
        <w:numPr>
          <w:ilvl w:val="0"/>
          <w:numId w:val="13"/>
        </w:numPr>
        <w:spacing w:line="360" w:lineRule="auto"/>
        <w:ind w:leftChars="200" w:left="781" w:hangingChars="150" w:hanging="361"/>
        <w:rPr>
          <w:rFonts w:ascii="Times New Roman" w:hAnsi="Times New Roman" w:cs="Times New Roman"/>
          <w:b/>
          <w:sz w:val="24"/>
          <w:szCs w:val="24"/>
        </w:rPr>
      </w:pPr>
      <w:r w:rsidRPr="00EF3239">
        <w:rPr>
          <w:rFonts w:ascii="Times New Roman" w:cs="Times New Roman"/>
          <w:b/>
          <w:sz w:val="24"/>
          <w:szCs w:val="24"/>
        </w:rPr>
        <w:t>自学拓展：</w:t>
      </w:r>
    </w:p>
    <w:p w:rsidR="0048405B" w:rsidRPr="00EF3239" w:rsidRDefault="004D742C" w:rsidP="0048405B">
      <w:pPr>
        <w:ind w:leftChars="200" w:left="420"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通过查阅文献和相关资料，学习交流异步电动机矢量控制法的数字实现。</w:t>
      </w:r>
    </w:p>
    <w:p w:rsidR="00E94BEB" w:rsidRPr="00EF3239" w:rsidRDefault="00802F0F" w:rsidP="00EF3239">
      <w:pPr>
        <w:pStyle w:val="2"/>
        <w:spacing w:before="240" w:after="24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cs="Times New Roman" w:hint="eastAsia"/>
          <w:sz w:val="30"/>
          <w:szCs w:val="30"/>
        </w:rPr>
        <w:t>三</w:t>
      </w:r>
      <w:r w:rsidR="00C53A5D" w:rsidRPr="00EF3239">
        <w:rPr>
          <w:rFonts w:ascii="Times New Roman" w:cs="Times New Roman"/>
          <w:sz w:val="30"/>
          <w:szCs w:val="30"/>
        </w:rPr>
        <w:t>、</w:t>
      </w:r>
      <w:r w:rsidR="00E94BEB" w:rsidRPr="00EF3239">
        <w:rPr>
          <w:rFonts w:ascii="Times New Roman" w:cs="Times New Roman"/>
          <w:sz w:val="30"/>
          <w:szCs w:val="30"/>
        </w:rPr>
        <w:t>教学方法</w:t>
      </w:r>
    </w:p>
    <w:p w:rsidR="00997A0E" w:rsidRDefault="001202B6" w:rsidP="001202B6">
      <w:pPr>
        <w:pStyle w:val="a4"/>
        <w:ind w:firstLine="480"/>
        <w:rPr>
          <w:rFonts w:ascii="Times New Roman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在教学方式上，根据具体教学内容，综合运用课堂讲授和演示、课堂讨论、</w:t>
      </w:r>
      <w:r w:rsidR="004B4DAB">
        <w:rPr>
          <w:rFonts w:ascii="Times New Roman" w:cs="Times New Roman" w:hint="eastAsia"/>
          <w:sz w:val="24"/>
          <w:szCs w:val="24"/>
        </w:rPr>
        <w:t>课堂</w:t>
      </w:r>
      <w:r>
        <w:rPr>
          <w:rFonts w:ascii="Times New Roman" w:cs="Times New Roman" w:hint="eastAsia"/>
          <w:sz w:val="24"/>
          <w:szCs w:val="24"/>
        </w:rPr>
        <w:t>练习</w:t>
      </w:r>
      <w:r w:rsidR="00372259">
        <w:rPr>
          <w:rFonts w:ascii="Times New Roman" w:cs="Times New Roman" w:hint="eastAsia"/>
          <w:sz w:val="24"/>
          <w:szCs w:val="24"/>
        </w:rPr>
        <w:t>、</w:t>
      </w:r>
      <w:r>
        <w:rPr>
          <w:rFonts w:ascii="Times New Roman" w:cs="Times New Roman" w:hint="eastAsia"/>
          <w:sz w:val="24"/>
          <w:szCs w:val="24"/>
        </w:rPr>
        <w:t>发现学习法</w:t>
      </w:r>
      <w:r w:rsidR="00372259">
        <w:rPr>
          <w:rFonts w:ascii="Times New Roman" w:cs="Times New Roman" w:hint="eastAsia"/>
          <w:sz w:val="24"/>
          <w:szCs w:val="24"/>
        </w:rPr>
        <w:t>和自学指导法</w:t>
      </w:r>
      <w:r>
        <w:rPr>
          <w:rFonts w:ascii="Times New Roman" w:cs="Times New Roman" w:hint="eastAsia"/>
          <w:sz w:val="24"/>
          <w:szCs w:val="24"/>
        </w:rPr>
        <w:t>，通过引入问题和启发式教学，使学生更加明确教学内容的知识体系，引导学生主动学习，</w:t>
      </w:r>
      <w:r w:rsidR="004B4DAB">
        <w:rPr>
          <w:rFonts w:ascii="Times New Roman" w:cs="Times New Roman" w:hint="eastAsia"/>
          <w:sz w:val="24"/>
          <w:szCs w:val="24"/>
        </w:rPr>
        <w:t>激发内在学习动机，提高课堂的积极性。在目前的实验教学条件基础上，及时采用实验练习法，强化所学知识的理解和运用，培养学生解决实际问题的能力。在实验教学过程中，引导学生发现问题，思考解决方案，为后续教学内容作铺垫。</w:t>
      </w:r>
    </w:p>
    <w:p w:rsidR="00507414" w:rsidRDefault="00507414" w:rsidP="00492C15">
      <w:pPr>
        <w:pStyle w:val="a4"/>
        <w:spacing w:beforeLines="50" w:before="156"/>
        <w:ind w:firstLineChars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教学内容体系</w:t>
      </w:r>
      <w:r w:rsidR="001202B6">
        <w:rPr>
          <w:rFonts w:ascii="Times New Roman" w:hAnsi="Times New Roman" w:cs="Times New Roman" w:hint="eastAsia"/>
          <w:b/>
          <w:sz w:val="24"/>
          <w:szCs w:val="24"/>
        </w:rPr>
        <w:t>、前后关联和相关重点</w:t>
      </w:r>
    </w:p>
    <w:p w:rsidR="0043093C" w:rsidRDefault="005C329D" w:rsidP="00492C15">
      <w:pPr>
        <w:pStyle w:val="a4"/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084379" cy="4176286"/>
            <wp:effectExtent l="19050" t="0" r="1971" b="0"/>
            <wp:docPr id="8" name="图片 8" descr="C:\Users\Z\Desktop\新建 Microsoft Office Visio 绘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\Desktop\新建 Microsoft Office Visio 绘图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379" cy="417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414" w:rsidRDefault="00B7689D" w:rsidP="004B4DAB">
      <w:pPr>
        <w:pStyle w:val="a4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结合具体教学内容，</w:t>
      </w:r>
      <w:r w:rsidR="004B4DAB">
        <w:rPr>
          <w:rFonts w:ascii="Times New Roman" w:hAnsi="Times New Roman" w:cs="Times New Roman" w:hint="eastAsia"/>
          <w:sz w:val="24"/>
          <w:szCs w:val="24"/>
        </w:rPr>
        <w:t>本课程所采用的教学方法</w:t>
      </w:r>
      <w:r>
        <w:rPr>
          <w:rFonts w:ascii="Times New Roman" w:hAnsi="Times New Roman" w:cs="Times New Roman" w:hint="eastAsia"/>
          <w:sz w:val="24"/>
          <w:szCs w:val="24"/>
        </w:rPr>
        <w:t>说明</w:t>
      </w:r>
      <w:r w:rsidR="004B4DAB">
        <w:rPr>
          <w:rFonts w:ascii="Times New Roman" w:hAnsi="Times New Roman" w:cs="Times New Roman" w:hint="eastAsia"/>
          <w:sz w:val="24"/>
          <w:szCs w:val="24"/>
        </w:rPr>
        <w:t>如下：</w:t>
      </w:r>
    </w:p>
    <w:p w:rsidR="004B4DAB" w:rsidRDefault="00B7689D" w:rsidP="002656D7">
      <w:pPr>
        <w:pStyle w:val="a4"/>
        <w:numPr>
          <w:ilvl w:val="0"/>
          <w:numId w:val="48"/>
        </w:numPr>
        <w:ind w:left="0" w:firstLine="482"/>
        <w:rPr>
          <w:rFonts w:ascii="Times New Roman" w:hAnsi="Times New Roman" w:cs="Times New Roman"/>
          <w:sz w:val="24"/>
          <w:szCs w:val="24"/>
        </w:rPr>
      </w:pPr>
      <w:r w:rsidRPr="00F833A8">
        <w:rPr>
          <w:rFonts w:ascii="Times New Roman" w:hAnsi="Times New Roman" w:cs="Times New Roman" w:hint="eastAsia"/>
          <w:b/>
          <w:sz w:val="24"/>
          <w:szCs w:val="24"/>
        </w:rPr>
        <w:t>数字信号处理基本原理、</w:t>
      </w:r>
      <w:r w:rsidRPr="00F833A8">
        <w:rPr>
          <w:rFonts w:ascii="Times New Roman" w:hAnsi="Times New Roman" w:cs="Times New Roman" w:hint="eastAsia"/>
          <w:b/>
          <w:sz w:val="24"/>
          <w:szCs w:val="24"/>
        </w:rPr>
        <w:t>DSP</w:t>
      </w:r>
      <w:r w:rsidRPr="00F833A8">
        <w:rPr>
          <w:rFonts w:ascii="Times New Roman" w:hAnsi="Times New Roman" w:cs="Times New Roman" w:hint="eastAsia"/>
          <w:b/>
          <w:sz w:val="24"/>
          <w:szCs w:val="24"/>
        </w:rPr>
        <w:t>芯片的结构和指令系统、时钟和振荡器。</w:t>
      </w:r>
      <w:r>
        <w:rPr>
          <w:rFonts w:ascii="Times New Roman" w:hAnsi="Times New Roman" w:cs="Times New Roman" w:hint="eastAsia"/>
          <w:sz w:val="24"/>
          <w:szCs w:val="24"/>
        </w:rPr>
        <w:t>教学内容的原理性比较强，所涉及</w:t>
      </w:r>
      <w:r w:rsidR="0065248E">
        <w:rPr>
          <w:rFonts w:ascii="Times New Roman" w:hAnsi="Times New Roman" w:cs="Times New Roman" w:hint="eastAsia"/>
          <w:sz w:val="24"/>
          <w:szCs w:val="24"/>
        </w:rPr>
        <w:t>数据空间划分、高效的</w:t>
      </w:r>
      <w:r>
        <w:rPr>
          <w:rFonts w:ascii="Times New Roman" w:hAnsi="Times New Roman" w:cs="Times New Roman" w:hint="eastAsia"/>
          <w:sz w:val="24"/>
          <w:szCs w:val="24"/>
        </w:rPr>
        <w:t>DSP</w:t>
      </w:r>
      <w:r>
        <w:rPr>
          <w:rFonts w:ascii="Times New Roman" w:hAnsi="Times New Roman" w:cs="Times New Roman" w:hint="eastAsia"/>
          <w:sz w:val="24"/>
          <w:szCs w:val="24"/>
        </w:rPr>
        <w:t>指令</w:t>
      </w:r>
      <w:r w:rsidR="00916C99">
        <w:rPr>
          <w:rFonts w:ascii="Times New Roman" w:hAnsi="Times New Roman" w:cs="Times New Roman" w:hint="eastAsia"/>
          <w:sz w:val="24"/>
          <w:szCs w:val="24"/>
        </w:rPr>
        <w:t>等</w:t>
      </w:r>
      <w:r w:rsidR="0065248E">
        <w:rPr>
          <w:rFonts w:ascii="Times New Roman" w:hAnsi="Times New Roman" w:cs="Times New Roman" w:hint="eastAsia"/>
          <w:sz w:val="24"/>
          <w:szCs w:val="24"/>
        </w:rPr>
        <w:t>知识点较难理解。在教学</w:t>
      </w:r>
      <w:r>
        <w:rPr>
          <w:rFonts w:ascii="Times New Roman" w:hAnsi="Times New Roman" w:cs="Times New Roman" w:hint="eastAsia"/>
          <w:sz w:val="24"/>
          <w:szCs w:val="24"/>
        </w:rPr>
        <w:t>中采用</w:t>
      </w:r>
      <w:r w:rsidRPr="002656D7">
        <w:rPr>
          <w:rFonts w:ascii="Times New Roman" w:hAnsi="Times New Roman" w:cs="Times New Roman" w:hint="eastAsia"/>
          <w:b/>
          <w:sz w:val="24"/>
          <w:szCs w:val="24"/>
        </w:rPr>
        <w:t>讲授法</w:t>
      </w:r>
      <w:r w:rsidR="0065248E" w:rsidRPr="002656D7">
        <w:rPr>
          <w:rFonts w:ascii="Times New Roman" w:hAnsi="Times New Roman" w:cs="Times New Roman" w:hint="eastAsia"/>
          <w:b/>
          <w:sz w:val="24"/>
          <w:szCs w:val="24"/>
        </w:rPr>
        <w:t>、演示法</w:t>
      </w:r>
      <w:r w:rsidRPr="002656D7">
        <w:rPr>
          <w:rFonts w:ascii="Times New Roman" w:hAnsi="Times New Roman" w:cs="Times New Roman" w:hint="eastAsia"/>
          <w:b/>
          <w:sz w:val="24"/>
          <w:szCs w:val="24"/>
        </w:rPr>
        <w:t>和讨论法</w:t>
      </w:r>
      <w:r>
        <w:rPr>
          <w:rFonts w:ascii="Times New Roman" w:hAnsi="Times New Roman" w:cs="Times New Roman" w:hint="eastAsia"/>
          <w:sz w:val="24"/>
          <w:szCs w:val="24"/>
        </w:rPr>
        <w:t>相结合</w:t>
      </w:r>
      <w:r w:rsidR="0065248E">
        <w:rPr>
          <w:rFonts w:ascii="Times New Roman" w:hAnsi="Times New Roman" w:cs="Times New Roman" w:hint="eastAsia"/>
          <w:sz w:val="24"/>
          <w:szCs w:val="24"/>
        </w:rPr>
        <w:t>，将抽象问题具体化。在讲授原理的基础上，以</w:t>
      </w:r>
      <w:r w:rsidR="0065248E">
        <w:rPr>
          <w:rFonts w:ascii="Times New Roman" w:hAnsi="Times New Roman" w:cs="Times New Roman" w:hint="eastAsia"/>
          <w:sz w:val="24"/>
          <w:szCs w:val="24"/>
        </w:rPr>
        <w:t>dsPIC30F</w:t>
      </w:r>
      <w:r w:rsidR="0065248E">
        <w:rPr>
          <w:rFonts w:ascii="Times New Roman" w:hAnsi="Times New Roman" w:cs="Times New Roman" w:hint="eastAsia"/>
          <w:sz w:val="24"/>
          <w:szCs w:val="24"/>
        </w:rPr>
        <w:t>系列</w:t>
      </w:r>
      <w:r w:rsidR="0065248E">
        <w:rPr>
          <w:rFonts w:ascii="Times New Roman" w:hAnsi="Times New Roman" w:cs="Times New Roman" w:hint="eastAsia"/>
          <w:sz w:val="24"/>
          <w:szCs w:val="24"/>
        </w:rPr>
        <w:t>DSP</w:t>
      </w:r>
      <w:r w:rsidR="0065248E">
        <w:rPr>
          <w:rFonts w:ascii="Times New Roman" w:hAnsi="Times New Roman" w:cs="Times New Roman" w:hint="eastAsia"/>
          <w:sz w:val="24"/>
          <w:szCs w:val="24"/>
        </w:rPr>
        <w:t>芯片为例，充分利用</w:t>
      </w:r>
      <w:r w:rsidR="0065248E">
        <w:rPr>
          <w:rFonts w:ascii="Times New Roman" w:hAnsi="Times New Roman" w:cs="Times New Roman" w:hint="eastAsia"/>
          <w:sz w:val="24"/>
          <w:szCs w:val="24"/>
        </w:rPr>
        <w:t>MPLAB IDE</w:t>
      </w:r>
      <w:r w:rsidR="0065248E">
        <w:rPr>
          <w:rFonts w:ascii="Times New Roman" w:hAnsi="Times New Roman" w:cs="Times New Roman" w:hint="eastAsia"/>
          <w:sz w:val="24"/>
          <w:szCs w:val="24"/>
        </w:rPr>
        <w:t>中的程序存储器、数据存储器和寄存器监视功能，演示数据空间的划分和高效</w:t>
      </w:r>
      <w:r w:rsidR="0065248E">
        <w:rPr>
          <w:rFonts w:ascii="Times New Roman" w:hAnsi="Times New Roman" w:cs="Times New Roman" w:hint="eastAsia"/>
          <w:sz w:val="24"/>
          <w:szCs w:val="24"/>
        </w:rPr>
        <w:t>DSP</w:t>
      </w:r>
      <w:r w:rsidR="0065248E">
        <w:rPr>
          <w:rFonts w:ascii="Times New Roman" w:hAnsi="Times New Roman" w:cs="Times New Roman" w:hint="eastAsia"/>
          <w:sz w:val="24"/>
          <w:szCs w:val="24"/>
        </w:rPr>
        <w:t>指令的执行过程，强化学生对数字信号处理主要特征的理解，引导学生对比和讨论不同指令的运行效率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  <w:r w:rsidR="009675DE">
        <w:rPr>
          <w:rFonts w:ascii="Times New Roman" w:hAnsi="Times New Roman" w:cs="Times New Roman" w:hint="eastAsia"/>
          <w:sz w:val="24"/>
          <w:szCs w:val="24"/>
        </w:rPr>
        <w:t>在演示指令运行效率时，</w:t>
      </w:r>
      <w:r w:rsidR="0065248E">
        <w:rPr>
          <w:rFonts w:ascii="Times New Roman" w:hAnsi="Times New Roman" w:cs="Times New Roman" w:hint="eastAsia"/>
          <w:sz w:val="24"/>
          <w:szCs w:val="24"/>
        </w:rPr>
        <w:t>引入指令周期和振荡频率的概念，</w:t>
      </w:r>
      <w:r w:rsidR="009675DE">
        <w:rPr>
          <w:rFonts w:ascii="Times New Roman" w:hAnsi="Times New Roman" w:cs="Times New Roman" w:hint="eastAsia"/>
          <w:sz w:val="24"/>
          <w:szCs w:val="24"/>
        </w:rPr>
        <w:t>促进学生掌握教学内容的知识体系。</w:t>
      </w:r>
    </w:p>
    <w:p w:rsidR="009675DE" w:rsidRDefault="009675DE" w:rsidP="002656D7">
      <w:pPr>
        <w:pStyle w:val="a4"/>
        <w:numPr>
          <w:ilvl w:val="0"/>
          <w:numId w:val="48"/>
        </w:numPr>
        <w:ind w:left="0" w:firstLine="482"/>
        <w:rPr>
          <w:rFonts w:ascii="Times New Roman" w:hAnsi="Times New Roman" w:cs="Times New Roman"/>
          <w:sz w:val="24"/>
          <w:szCs w:val="24"/>
        </w:rPr>
      </w:pPr>
      <w:r w:rsidRPr="00F833A8">
        <w:rPr>
          <w:rFonts w:ascii="Times New Roman" w:hAnsi="Times New Roman" w:cs="Times New Roman" w:hint="eastAsia"/>
          <w:b/>
          <w:sz w:val="24"/>
          <w:szCs w:val="24"/>
        </w:rPr>
        <w:t>I/O</w:t>
      </w:r>
      <w:r w:rsidRPr="00F833A8">
        <w:rPr>
          <w:rFonts w:ascii="Times New Roman" w:hAnsi="Times New Roman" w:cs="Times New Roman" w:hint="eastAsia"/>
          <w:b/>
          <w:sz w:val="24"/>
          <w:szCs w:val="24"/>
        </w:rPr>
        <w:t>端口设置、定时器</w:t>
      </w:r>
      <w:r w:rsidR="0050327A" w:rsidRPr="00F833A8">
        <w:rPr>
          <w:rFonts w:ascii="Times New Roman" w:hAnsi="Times New Roman" w:cs="Times New Roman" w:hint="eastAsia"/>
          <w:b/>
          <w:sz w:val="24"/>
          <w:szCs w:val="24"/>
        </w:rPr>
        <w:t>、</w:t>
      </w:r>
      <w:r w:rsidRPr="00F833A8">
        <w:rPr>
          <w:rFonts w:ascii="Times New Roman" w:hAnsi="Times New Roman" w:cs="Times New Roman" w:hint="eastAsia"/>
          <w:b/>
          <w:sz w:val="24"/>
          <w:szCs w:val="24"/>
        </w:rPr>
        <w:t>中断系统</w:t>
      </w:r>
      <w:r w:rsidR="0050327A" w:rsidRPr="00F833A8">
        <w:rPr>
          <w:rFonts w:ascii="Times New Roman" w:hAnsi="Times New Roman" w:cs="Times New Roman" w:hint="eastAsia"/>
          <w:b/>
          <w:sz w:val="24"/>
          <w:szCs w:val="24"/>
        </w:rPr>
        <w:t>和电机控制</w:t>
      </w:r>
      <w:r w:rsidR="0050327A" w:rsidRPr="00F833A8">
        <w:rPr>
          <w:rFonts w:ascii="Times New Roman" w:hAnsi="Times New Roman" w:cs="Times New Roman" w:hint="eastAsia"/>
          <w:b/>
          <w:sz w:val="24"/>
          <w:szCs w:val="24"/>
        </w:rPr>
        <w:t>PWM</w:t>
      </w:r>
      <w:r w:rsidR="0050327A" w:rsidRPr="00F833A8">
        <w:rPr>
          <w:rFonts w:ascii="Times New Roman" w:hAnsi="Times New Roman" w:cs="Times New Roman" w:hint="eastAsia"/>
          <w:b/>
          <w:sz w:val="24"/>
          <w:szCs w:val="24"/>
        </w:rPr>
        <w:t>模块</w:t>
      </w:r>
      <w:r w:rsidRPr="00F833A8">
        <w:rPr>
          <w:rFonts w:ascii="Times New Roman" w:hAnsi="Times New Roman" w:cs="Times New Roman" w:hint="eastAsia"/>
          <w:b/>
          <w:sz w:val="24"/>
          <w:szCs w:val="24"/>
        </w:rPr>
        <w:t>。</w:t>
      </w:r>
      <w:r>
        <w:rPr>
          <w:rFonts w:ascii="Times New Roman" w:hAnsi="Times New Roman" w:cs="Times New Roman" w:hint="eastAsia"/>
          <w:sz w:val="24"/>
          <w:szCs w:val="24"/>
        </w:rPr>
        <w:t>教学内容涉及具体功能模块和代码编写，教学时比较容易设计明确的功能目标。在教学中采用</w:t>
      </w:r>
      <w:r w:rsidRPr="002656D7">
        <w:rPr>
          <w:rFonts w:ascii="Times New Roman" w:hAnsi="Times New Roman" w:cs="Times New Roman" w:hint="eastAsia"/>
          <w:b/>
          <w:sz w:val="24"/>
          <w:szCs w:val="24"/>
        </w:rPr>
        <w:t>讲授法、演示法和实验练习法</w:t>
      </w:r>
      <w:r>
        <w:rPr>
          <w:rFonts w:ascii="Times New Roman" w:hAnsi="Times New Roman" w:cs="Times New Roman" w:hint="eastAsia"/>
          <w:sz w:val="24"/>
          <w:szCs w:val="24"/>
        </w:rPr>
        <w:t>相结合。在讲授各模块的基本功能框图和工作原理的基础上，演示简单的代码运行过程，设置明确的实验目标，训练学生编写实验代码，并予以适当指导</w:t>
      </w:r>
      <w:r w:rsidR="00464CEF">
        <w:rPr>
          <w:rFonts w:ascii="Times New Roman" w:hAnsi="Times New Roman" w:cs="Times New Roman" w:hint="eastAsia"/>
          <w:sz w:val="24"/>
          <w:szCs w:val="24"/>
        </w:rPr>
        <w:t>，及时强化教学内容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  <w:r w:rsidR="00464CEF">
        <w:rPr>
          <w:rFonts w:ascii="Times New Roman" w:hAnsi="Times New Roman" w:cs="Times New Roman" w:hint="eastAsia"/>
          <w:sz w:val="24"/>
          <w:szCs w:val="24"/>
        </w:rPr>
        <w:t>设计实验内容时，考虑到相关模块的前后关联，在实验中引导学生发现问题。</w:t>
      </w:r>
      <w:r w:rsidR="00577BB9">
        <w:rPr>
          <w:rFonts w:ascii="Times New Roman" w:hAnsi="Times New Roman" w:cs="Times New Roman" w:hint="eastAsia"/>
          <w:sz w:val="24"/>
          <w:szCs w:val="24"/>
        </w:rPr>
        <w:t>例如</w:t>
      </w:r>
      <w:r w:rsidR="00464CEF">
        <w:rPr>
          <w:rFonts w:ascii="Times New Roman" w:hAnsi="Times New Roman" w:cs="Times New Roman" w:hint="eastAsia"/>
          <w:sz w:val="24"/>
          <w:szCs w:val="24"/>
        </w:rPr>
        <w:t>在实验一中，跑马灯的</w:t>
      </w:r>
      <w:r w:rsidR="00577BB9">
        <w:rPr>
          <w:rFonts w:ascii="Times New Roman" w:hAnsi="Times New Roman" w:cs="Times New Roman" w:hint="eastAsia"/>
          <w:sz w:val="24"/>
          <w:szCs w:val="24"/>
        </w:rPr>
        <w:t>时间间隔由循环指令实现，无法准确控制，启发学生思考解决方案，为后续定时器的教学内容作铺垫。</w:t>
      </w:r>
      <w:r w:rsidR="00464CEF">
        <w:rPr>
          <w:rFonts w:ascii="Times New Roman" w:hAnsi="Times New Roman" w:cs="Times New Roman" w:hint="eastAsia"/>
          <w:sz w:val="24"/>
          <w:szCs w:val="24"/>
        </w:rPr>
        <w:t>实验设置采用循序渐进的方法，在实验</w:t>
      </w:r>
      <w:proofErr w:type="gramStart"/>
      <w:r w:rsidR="00464CEF">
        <w:rPr>
          <w:rFonts w:ascii="Times New Roman" w:hAnsi="Times New Roman" w:cs="Times New Roman" w:hint="eastAsia"/>
          <w:sz w:val="24"/>
          <w:szCs w:val="24"/>
        </w:rPr>
        <w:t>一</w:t>
      </w:r>
      <w:proofErr w:type="gramEnd"/>
      <w:r w:rsidR="00464CEF">
        <w:rPr>
          <w:rFonts w:ascii="Times New Roman" w:hAnsi="Times New Roman" w:cs="Times New Roman" w:hint="eastAsia"/>
          <w:sz w:val="24"/>
          <w:szCs w:val="24"/>
        </w:rPr>
        <w:t>和实验二的教学中，提供程序的大体框架，学生只需要编写关键代码。在实验三的教学中，针对中断编程的特点，只提供实验的具体指标，学生需要完成全部代码的编写，培养学生的程序设计能力。</w:t>
      </w:r>
      <w:r w:rsidR="0050327A">
        <w:rPr>
          <w:rFonts w:ascii="Times New Roman" w:hAnsi="Times New Roman" w:cs="Times New Roman" w:hint="eastAsia"/>
          <w:sz w:val="24"/>
          <w:szCs w:val="24"/>
        </w:rPr>
        <w:t>在实验四中，需要学生组合各模块的功能，设计程序框架，协调各模块的工作，实现相对复杂的实验目标。</w:t>
      </w:r>
    </w:p>
    <w:p w:rsidR="00577BB9" w:rsidRDefault="00577BB9" w:rsidP="00F833A8">
      <w:pPr>
        <w:pStyle w:val="a4"/>
        <w:numPr>
          <w:ilvl w:val="0"/>
          <w:numId w:val="48"/>
        </w:numPr>
        <w:ind w:left="0" w:firstLine="482"/>
        <w:rPr>
          <w:rFonts w:ascii="Times New Roman" w:hAnsi="Times New Roman" w:cs="Times New Roman"/>
          <w:sz w:val="24"/>
          <w:szCs w:val="24"/>
        </w:rPr>
      </w:pPr>
      <w:r w:rsidRPr="00F833A8">
        <w:rPr>
          <w:rFonts w:ascii="Times New Roman" w:hAnsi="Times New Roman" w:cs="Times New Roman" w:hint="eastAsia"/>
          <w:b/>
          <w:sz w:val="24"/>
          <w:szCs w:val="24"/>
        </w:rPr>
        <w:t>A/D</w:t>
      </w:r>
      <w:r w:rsidRPr="00F833A8">
        <w:rPr>
          <w:rFonts w:ascii="Times New Roman" w:hAnsi="Times New Roman" w:cs="Times New Roman" w:hint="eastAsia"/>
          <w:b/>
          <w:sz w:val="24"/>
          <w:szCs w:val="24"/>
        </w:rPr>
        <w:t>转换器。</w:t>
      </w:r>
      <w:r>
        <w:rPr>
          <w:rFonts w:ascii="Times New Roman" w:hAnsi="Times New Roman" w:cs="Times New Roman" w:hint="eastAsia"/>
          <w:sz w:val="24"/>
          <w:szCs w:val="24"/>
        </w:rPr>
        <w:t>教学内容所涉及的工作模式较多、寄存器操作和流程设置复杂，对于缺乏实际经验的学生而言，内容比较抽象，对所有工作模式逐一讲解的效果较差。教学中采用</w:t>
      </w:r>
      <w:r w:rsidRPr="002656D7">
        <w:rPr>
          <w:rFonts w:ascii="Times New Roman" w:hAnsi="Times New Roman" w:cs="Times New Roman" w:hint="eastAsia"/>
          <w:b/>
          <w:sz w:val="24"/>
          <w:szCs w:val="24"/>
        </w:rPr>
        <w:t>讲授法和发现学习法</w:t>
      </w:r>
      <w:r>
        <w:rPr>
          <w:rFonts w:ascii="Times New Roman" w:hAnsi="Times New Roman" w:cs="Times New Roman" w:hint="eastAsia"/>
          <w:sz w:val="24"/>
          <w:szCs w:val="24"/>
        </w:rPr>
        <w:t>相结合</w:t>
      </w:r>
      <w:r w:rsidR="0050327A">
        <w:rPr>
          <w:rFonts w:ascii="Times New Roman" w:hAnsi="Times New Roman" w:cs="Times New Roman" w:hint="eastAsia"/>
          <w:sz w:val="24"/>
          <w:szCs w:val="24"/>
        </w:rPr>
        <w:t>。开始教学时，只</w:t>
      </w:r>
      <w:r>
        <w:rPr>
          <w:rFonts w:ascii="Times New Roman" w:hAnsi="Times New Roman" w:cs="Times New Roman" w:hint="eastAsia"/>
          <w:sz w:val="24"/>
          <w:szCs w:val="24"/>
        </w:rPr>
        <w:t>讲授</w:t>
      </w:r>
      <w:r>
        <w:rPr>
          <w:rFonts w:ascii="Times New Roman" w:hAnsi="Times New Roman" w:cs="Times New Roman" w:hint="eastAsia"/>
          <w:sz w:val="24"/>
          <w:szCs w:val="24"/>
        </w:rPr>
        <w:t>A/D</w:t>
      </w:r>
      <w:r>
        <w:rPr>
          <w:rFonts w:ascii="Times New Roman" w:hAnsi="Times New Roman" w:cs="Times New Roman" w:hint="eastAsia"/>
          <w:sz w:val="24"/>
          <w:szCs w:val="24"/>
        </w:rPr>
        <w:t>采样和转换的基本原理和过程，</w:t>
      </w:r>
      <w:r w:rsidR="0050327A">
        <w:rPr>
          <w:rFonts w:ascii="Times New Roman" w:hAnsi="Times New Roman" w:cs="Times New Roman" w:hint="eastAsia"/>
          <w:sz w:val="24"/>
          <w:szCs w:val="24"/>
        </w:rPr>
        <w:t>给出</w:t>
      </w:r>
      <w:r w:rsidR="004D1D84">
        <w:rPr>
          <w:rFonts w:ascii="Times New Roman" w:hAnsi="Times New Roman" w:cs="Times New Roman" w:hint="eastAsia"/>
          <w:sz w:val="24"/>
          <w:szCs w:val="24"/>
        </w:rPr>
        <w:t>与</w:t>
      </w:r>
      <w:r w:rsidR="0050327A">
        <w:rPr>
          <w:rFonts w:ascii="Times New Roman" w:hAnsi="Times New Roman" w:cs="Times New Roman" w:hint="eastAsia"/>
          <w:sz w:val="24"/>
          <w:szCs w:val="24"/>
        </w:rPr>
        <w:t>A/D</w:t>
      </w:r>
      <w:r w:rsidR="0050327A">
        <w:rPr>
          <w:rFonts w:ascii="Times New Roman" w:hAnsi="Times New Roman" w:cs="Times New Roman" w:hint="eastAsia"/>
          <w:sz w:val="24"/>
          <w:szCs w:val="24"/>
        </w:rPr>
        <w:t>转换器相关</w:t>
      </w:r>
      <w:r w:rsidR="004D1D84">
        <w:rPr>
          <w:rFonts w:ascii="Times New Roman" w:hAnsi="Times New Roman" w:cs="Times New Roman" w:hint="eastAsia"/>
          <w:sz w:val="24"/>
          <w:szCs w:val="24"/>
        </w:rPr>
        <w:t>的功能</w:t>
      </w:r>
      <w:r w:rsidR="0050327A">
        <w:rPr>
          <w:rFonts w:ascii="Times New Roman" w:hAnsi="Times New Roman" w:cs="Times New Roman" w:hint="eastAsia"/>
          <w:sz w:val="24"/>
          <w:szCs w:val="24"/>
        </w:rPr>
        <w:t>寄存器，并提出具体实现目标。然后，引导学生自行查阅寄存器的功能和设置流程，完成代码编写、调试和运行，最后给出示例程序，</w:t>
      </w:r>
      <w:r w:rsidR="004D1D84">
        <w:rPr>
          <w:rFonts w:ascii="Times New Roman" w:hAnsi="Times New Roman" w:cs="Times New Roman" w:hint="eastAsia"/>
          <w:sz w:val="24"/>
          <w:szCs w:val="24"/>
        </w:rPr>
        <w:t>讲授和演示</w:t>
      </w:r>
      <w:r w:rsidR="0050327A">
        <w:rPr>
          <w:rFonts w:ascii="Times New Roman" w:hAnsi="Times New Roman" w:cs="Times New Roman" w:hint="eastAsia"/>
          <w:sz w:val="24"/>
          <w:szCs w:val="24"/>
        </w:rPr>
        <w:t>A/D</w:t>
      </w:r>
      <w:r w:rsidR="0050327A">
        <w:rPr>
          <w:rFonts w:ascii="Times New Roman" w:hAnsi="Times New Roman" w:cs="Times New Roman" w:hint="eastAsia"/>
          <w:sz w:val="24"/>
          <w:szCs w:val="24"/>
        </w:rPr>
        <w:t>转换器的设置方法。</w:t>
      </w:r>
    </w:p>
    <w:p w:rsidR="0050327A" w:rsidRDefault="0050327A" w:rsidP="00F833A8">
      <w:pPr>
        <w:pStyle w:val="a4"/>
        <w:numPr>
          <w:ilvl w:val="0"/>
          <w:numId w:val="48"/>
        </w:numPr>
        <w:ind w:left="0" w:firstLine="482"/>
        <w:rPr>
          <w:rFonts w:ascii="Times New Roman" w:hAnsi="Times New Roman" w:cs="Times New Roman"/>
          <w:sz w:val="24"/>
          <w:szCs w:val="24"/>
        </w:rPr>
      </w:pPr>
      <w:r w:rsidRPr="00F833A8">
        <w:rPr>
          <w:rFonts w:ascii="Times New Roman" w:hAnsi="Times New Roman" w:cs="Times New Roman" w:hint="eastAsia"/>
          <w:b/>
          <w:sz w:val="24"/>
          <w:szCs w:val="24"/>
        </w:rPr>
        <w:t>基于</w:t>
      </w:r>
      <w:r w:rsidRPr="00F833A8">
        <w:rPr>
          <w:rFonts w:ascii="Times New Roman" w:hAnsi="Times New Roman" w:cs="Times New Roman" w:hint="eastAsia"/>
          <w:b/>
          <w:sz w:val="24"/>
          <w:szCs w:val="24"/>
        </w:rPr>
        <w:t>DSP</w:t>
      </w:r>
      <w:r w:rsidRPr="00F833A8">
        <w:rPr>
          <w:rFonts w:ascii="Times New Roman" w:hAnsi="Times New Roman" w:cs="Times New Roman" w:hint="eastAsia"/>
          <w:b/>
          <w:sz w:val="24"/>
          <w:szCs w:val="24"/>
        </w:rPr>
        <w:t>的开关电源和电机控制应用专题。</w:t>
      </w:r>
      <w:r w:rsidR="000A3341">
        <w:rPr>
          <w:rFonts w:ascii="Times New Roman" w:hAnsi="Times New Roman" w:cs="Times New Roman" w:hint="eastAsia"/>
          <w:sz w:val="24"/>
          <w:szCs w:val="24"/>
        </w:rPr>
        <w:t>本课程开设在第</w:t>
      </w:r>
      <w:r w:rsidR="000A3341">
        <w:rPr>
          <w:rFonts w:ascii="Times New Roman" w:hAnsi="Times New Roman" w:cs="Times New Roman" w:hint="eastAsia"/>
          <w:sz w:val="24"/>
          <w:szCs w:val="24"/>
        </w:rPr>
        <w:t>7</w:t>
      </w:r>
      <w:r w:rsidR="000A3341">
        <w:rPr>
          <w:rFonts w:ascii="Times New Roman" w:hAnsi="Times New Roman" w:cs="Times New Roman" w:hint="eastAsia"/>
          <w:sz w:val="24"/>
          <w:szCs w:val="24"/>
        </w:rPr>
        <w:t>学期，学生</w:t>
      </w:r>
      <w:r w:rsidR="007F3B51">
        <w:rPr>
          <w:rFonts w:ascii="Times New Roman" w:hAnsi="Times New Roman" w:cs="Times New Roman" w:hint="eastAsia"/>
          <w:sz w:val="24"/>
          <w:szCs w:val="24"/>
        </w:rPr>
        <w:t>应该</w:t>
      </w:r>
      <w:r w:rsidR="000A3341">
        <w:rPr>
          <w:rFonts w:ascii="Times New Roman" w:hAnsi="Times New Roman" w:cs="Times New Roman" w:hint="eastAsia"/>
          <w:sz w:val="24"/>
          <w:szCs w:val="24"/>
        </w:rPr>
        <w:t>对</w:t>
      </w:r>
      <w:r w:rsidR="007F3B51">
        <w:rPr>
          <w:rFonts w:ascii="Times New Roman" w:hAnsi="Times New Roman" w:cs="Times New Roman" w:hint="eastAsia"/>
          <w:sz w:val="24"/>
          <w:szCs w:val="24"/>
        </w:rPr>
        <w:t>已经学习的知识</w:t>
      </w:r>
      <w:r w:rsidR="000A3341">
        <w:rPr>
          <w:rFonts w:ascii="Times New Roman" w:hAnsi="Times New Roman" w:cs="Times New Roman" w:hint="eastAsia"/>
          <w:sz w:val="24"/>
          <w:szCs w:val="24"/>
        </w:rPr>
        <w:t>系统性较好</w:t>
      </w:r>
      <w:r w:rsidR="007F3B51">
        <w:rPr>
          <w:rFonts w:ascii="Times New Roman" w:hAnsi="Times New Roman" w:cs="Times New Roman" w:hint="eastAsia"/>
          <w:sz w:val="24"/>
          <w:szCs w:val="24"/>
        </w:rPr>
        <w:t>。</w:t>
      </w:r>
      <w:proofErr w:type="gramStart"/>
      <w:r w:rsidR="007F3B51">
        <w:rPr>
          <w:rFonts w:ascii="Times New Roman" w:hAnsi="Times New Roman" w:cs="Times New Roman" w:hint="eastAsia"/>
          <w:sz w:val="24"/>
          <w:szCs w:val="24"/>
        </w:rPr>
        <w:t>本</w:t>
      </w:r>
      <w:r w:rsidR="000A3341">
        <w:rPr>
          <w:rFonts w:ascii="Times New Roman" w:hAnsi="Times New Roman" w:cs="Times New Roman" w:hint="eastAsia"/>
          <w:sz w:val="24"/>
          <w:szCs w:val="24"/>
        </w:rPr>
        <w:t>教学</w:t>
      </w:r>
      <w:proofErr w:type="gramEnd"/>
      <w:r w:rsidR="000A3341">
        <w:rPr>
          <w:rFonts w:ascii="Times New Roman" w:hAnsi="Times New Roman" w:cs="Times New Roman" w:hint="eastAsia"/>
          <w:sz w:val="24"/>
          <w:szCs w:val="24"/>
        </w:rPr>
        <w:t>内容</w:t>
      </w:r>
      <w:r w:rsidR="007F3B51">
        <w:rPr>
          <w:rFonts w:ascii="Times New Roman" w:hAnsi="Times New Roman" w:cs="Times New Roman" w:hint="eastAsia"/>
          <w:sz w:val="24"/>
          <w:szCs w:val="24"/>
        </w:rPr>
        <w:t>建立</w:t>
      </w:r>
      <w:r w:rsidR="000A3341">
        <w:rPr>
          <w:rFonts w:ascii="Times New Roman" w:hAnsi="Times New Roman" w:cs="Times New Roman" w:hint="eastAsia"/>
          <w:sz w:val="24"/>
          <w:szCs w:val="24"/>
        </w:rPr>
        <w:t>在电机原理、电力电子技术等多门电气工程专业主干课程基础上，</w:t>
      </w:r>
      <w:r w:rsidR="007F3B51">
        <w:rPr>
          <w:rFonts w:ascii="Times New Roman" w:hAnsi="Times New Roman" w:cs="Times New Roman" w:hint="eastAsia"/>
          <w:sz w:val="24"/>
          <w:szCs w:val="24"/>
        </w:rPr>
        <w:t>涉及</w:t>
      </w:r>
      <w:r w:rsidR="00DF71B1">
        <w:rPr>
          <w:rFonts w:ascii="Times New Roman" w:hAnsi="Times New Roman" w:cs="Times New Roman" w:hint="eastAsia"/>
          <w:sz w:val="24"/>
          <w:szCs w:val="24"/>
        </w:rPr>
        <w:t>电子技术、</w:t>
      </w:r>
      <w:r w:rsidR="007F3B51">
        <w:rPr>
          <w:rFonts w:ascii="Times New Roman" w:hAnsi="Times New Roman" w:cs="Times New Roman" w:hint="eastAsia"/>
          <w:sz w:val="24"/>
          <w:szCs w:val="24"/>
        </w:rPr>
        <w:t>数字控制</w:t>
      </w:r>
      <w:r w:rsidR="00DF71B1">
        <w:rPr>
          <w:rFonts w:ascii="Times New Roman" w:hAnsi="Times New Roman" w:cs="Times New Roman" w:hint="eastAsia"/>
          <w:sz w:val="24"/>
          <w:szCs w:val="24"/>
        </w:rPr>
        <w:t>技术等应用性较强的知识，属于针对电气工程专业设置的拓展教学内容。教学中主要采用</w:t>
      </w:r>
      <w:r w:rsidR="00DF71B1" w:rsidRPr="002656D7">
        <w:rPr>
          <w:rFonts w:ascii="Times New Roman" w:hAnsi="Times New Roman" w:cs="Times New Roman" w:hint="eastAsia"/>
          <w:b/>
          <w:sz w:val="24"/>
          <w:szCs w:val="24"/>
        </w:rPr>
        <w:t>讲授法、演示法和自学指导法</w:t>
      </w:r>
      <w:r w:rsidR="00DF71B1">
        <w:rPr>
          <w:rFonts w:ascii="Times New Roman" w:hAnsi="Times New Roman" w:cs="Times New Roman" w:hint="eastAsia"/>
          <w:sz w:val="24"/>
          <w:szCs w:val="24"/>
        </w:rPr>
        <w:t>相结合。组织教学内容时，首先使学生掌握数字</w:t>
      </w:r>
      <w:r w:rsidR="00DF71B1">
        <w:rPr>
          <w:rFonts w:ascii="Times New Roman" w:hAnsi="Times New Roman" w:cs="Times New Roman" w:hint="eastAsia"/>
          <w:sz w:val="24"/>
          <w:szCs w:val="24"/>
        </w:rPr>
        <w:t>PID</w:t>
      </w:r>
      <w:r w:rsidR="00DF71B1">
        <w:rPr>
          <w:rFonts w:ascii="Times New Roman" w:hAnsi="Times New Roman" w:cs="Times New Roman" w:hint="eastAsia"/>
          <w:sz w:val="24"/>
          <w:szCs w:val="24"/>
        </w:rPr>
        <w:t>和相关外围电路等基础应用，然后将专题分为双向</w:t>
      </w:r>
      <w:r w:rsidR="00DF71B1">
        <w:rPr>
          <w:rFonts w:ascii="Times New Roman" w:hAnsi="Times New Roman" w:cs="Times New Roman" w:hint="eastAsia"/>
          <w:sz w:val="24"/>
          <w:szCs w:val="24"/>
        </w:rPr>
        <w:t>DC/DC</w:t>
      </w:r>
      <w:r w:rsidR="00441A82">
        <w:rPr>
          <w:rFonts w:ascii="Times New Roman" w:hAnsi="Times New Roman" w:cs="Times New Roman" w:hint="eastAsia"/>
          <w:sz w:val="24"/>
          <w:szCs w:val="24"/>
        </w:rPr>
        <w:t>变换器、功率因数校正变换器、开关磁阻电机控制等具体应用</w:t>
      </w:r>
      <w:r w:rsidR="00DF71B1">
        <w:rPr>
          <w:rFonts w:ascii="Times New Roman" w:hAnsi="Times New Roman" w:cs="Times New Roman" w:hint="eastAsia"/>
          <w:sz w:val="24"/>
          <w:szCs w:val="24"/>
        </w:rPr>
        <w:t>，在使学生理解相关变换器和电机的工作原理和控制要求的基础上，讲授数字控制的</w:t>
      </w:r>
      <w:r w:rsidR="00411279">
        <w:rPr>
          <w:rFonts w:ascii="Times New Roman" w:hAnsi="Times New Roman" w:cs="Times New Roman" w:hint="eastAsia"/>
          <w:sz w:val="24"/>
          <w:szCs w:val="24"/>
        </w:rPr>
        <w:t>核心算法，并通过代码演示，使学生掌握数字控制的基础知识。根据学生</w:t>
      </w:r>
      <w:r w:rsidR="004D1D84">
        <w:rPr>
          <w:rFonts w:ascii="Times New Roman" w:hAnsi="Times New Roman" w:cs="Times New Roman" w:hint="eastAsia"/>
          <w:sz w:val="24"/>
          <w:szCs w:val="24"/>
        </w:rPr>
        <w:t>所</w:t>
      </w:r>
      <w:r w:rsidR="00411279">
        <w:rPr>
          <w:rFonts w:ascii="Times New Roman" w:hAnsi="Times New Roman" w:cs="Times New Roman" w:hint="eastAsia"/>
          <w:sz w:val="24"/>
          <w:szCs w:val="24"/>
        </w:rPr>
        <w:t>感兴趣的具体应用，给学生提供相关参考资料，引导学生自学拓展，强化对学生理论与实际结合的能力、工程问题分析能力的培养。本部分的教学内容将充分结合数字控制技术的新进展，拓宽学生的视野，从理论知识和应用方面不断更新教学内容。</w:t>
      </w:r>
    </w:p>
    <w:p w:rsidR="00411279" w:rsidRPr="00B7689D" w:rsidRDefault="00BE5722" w:rsidP="004B4DAB">
      <w:pPr>
        <w:pStyle w:val="a4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在教学方法的实际执行过程中，每个教学环节都应具有明确的目的性。同时，</w:t>
      </w:r>
      <w:r w:rsidR="00393908">
        <w:rPr>
          <w:rFonts w:ascii="Times New Roman" w:hAnsi="Times New Roman" w:cs="Times New Roman" w:hint="eastAsia"/>
          <w:sz w:val="24"/>
          <w:szCs w:val="24"/>
        </w:rPr>
        <w:t>以上教学方法需要根据教学过程中的实际效果</w:t>
      </w:r>
      <w:r w:rsidR="004D1D84">
        <w:rPr>
          <w:rFonts w:ascii="Times New Roman" w:hAnsi="Times New Roman" w:cs="Times New Roman" w:hint="eastAsia"/>
          <w:sz w:val="24"/>
          <w:szCs w:val="24"/>
        </w:rPr>
        <w:t>、</w:t>
      </w:r>
      <w:r w:rsidR="00393908">
        <w:rPr>
          <w:rFonts w:ascii="Times New Roman" w:hAnsi="Times New Roman" w:cs="Times New Roman" w:hint="eastAsia"/>
          <w:sz w:val="24"/>
          <w:szCs w:val="24"/>
        </w:rPr>
        <w:t>学生对知识点的掌握</w:t>
      </w:r>
      <w:r w:rsidR="004D1D84">
        <w:rPr>
          <w:rFonts w:ascii="Times New Roman" w:hAnsi="Times New Roman" w:cs="Times New Roman" w:hint="eastAsia"/>
          <w:sz w:val="24"/>
          <w:szCs w:val="24"/>
        </w:rPr>
        <w:t>和应用</w:t>
      </w:r>
      <w:r w:rsidR="00393908">
        <w:rPr>
          <w:rFonts w:ascii="Times New Roman" w:hAnsi="Times New Roman" w:cs="Times New Roman" w:hint="eastAsia"/>
          <w:sz w:val="24"/>
          <w:szCs w:val="24"/>
        </w:rPr>
        <w:t>情况不断改进。教学效果不好、学生对知识点理解程度不高时，应适当调整教学方法，</w:t>
      </w:r>
      <w:r w:rsidR="004D1D84">
        <w:rPr>
          <w:rFonts w:ascii="Times New Roman" w:hAnsi="Times New Roman" w:cs="Times New Roman" w:hint="eastAsia"/>
          <w:sz w:val="24"/>
          <w:szCs w:val="24"/>
        </w:rPr>
        <w:t>适当</w:t>
      </w:r>
      <w:r w:rsidR="00393908">
        <w:rPr>
          <w:rFonts w:ascii="Times New Roman" w:hAnsi="Times New Roman" w:cs="Times New Roman" w:hint="eastAsia"/>
          <w:sz w:val="24"/>
          <w:szCs w:val="24"/>
        </w:rPr>
        <w:t>增加演示法或实验训练法，或在讲授后续</w:t>
      </w:r>
      <w:r w:rsidR="004D1D84">
        <w:rPr>
          <w:rFonts w:ascii="Times New Roman" w:hAnsi="Times New Roman" w:cs="Times New Roman" w:hint="eastAsia"/>
          <w:sz w:val="24"/>
          <w:szCs w:val="24"/>
        </w:rPr>
        <w:t>教学</w:t>
      </w:r>
      <w:r w:rsidR="00393908">
        <w:rPr>
          <w:rFonts w:ascii="Times New Roman" w:hAnsi="Times New Roman" w:cs="Times New Roman" w:hint="eastAsia"/>
          <w:sz w:val="24"/>
          <w:szCs w:val="24"/>
        </w:rPr>
        <w:t>内容时，引导学生前后联系，结合前置难点内容进行讨论，强化知识掌握。在学生对知识掌握情况较好，系统</w:t>
      </w:r>
      <w:r w:rsidR="00393908">
        <w:rPr>
          <w:rFonts w:ascii="Times New Roman" w:hAnsi="Times New Roman" w:cs="Times New Roman" w:hint="eastAsia"/>
          <w:sz w:val="24"/>
          <w:szCs w:val="24"/>
        </w:rPr>
        <w:lastRenderedPageBreak/>
        <w:t>性较好</w:t>
      </w:r>
      <w:r w:rsidR="004D1D84">
        <w:rPr>
          <w:rFonts w:ascii="Times New Roman" w:hAnsi="Times New Roman" w:cs="Times New Roman" w:hint="eastAsia"/>
          <w:sz w:val="24"/>
          <w:szCs w:val="24"/>
        </w:rPr>
        <w:t>、实验训练效果较好</w:t>
      </w:r>
      <w:r w:rsidR="00393908">
        <w:rPr>
          <w:rFonts w:ascii="Times New Roman" w:hAnsi="Times New Roman" w:cs="Times New Roman" w:hint="eastAsia"/>
          <w:sz w:val="24"/>
          <w:szCs w:val="24"/>
        </w:rPr>
        <w:t>的情况下，适当提高教学内容</w:t>
      </w:r>
      <w:r w:rsidR="004D1D84">
        <w:rPr>
          <w:rFonts w:ascii="Times New Roman" w:hAnsi="Times New Roman" w:cs="Times New Roman" w:hint="eastAsia"/>
          <w:sz w:val="24"/>
          <w:szCs w:val="24"/>
        </w:rPr>
        <w:t>或实验内容</w:t>
      </w:r>
      <w:r w:rsidR="00393908">
        <w:rPr>
          <w:rFonts w:ascii="Times New Roman" w:hAnsi="Times New Roman" w:cs="Times New Roman" w:hint="eastAsia"/>
          <w:sz w:val="24"/>
          <w:szCs w:val="24"/>
        </w:rPr>
        <w:t>的难度，</w:t>
      </w:r>
      <w:r w:rsidR="004D1D84">
        <w:rPr>
          <w:rFonts w:ascii="Times New Roman" w:hAnsi="Times New Roman" w:cs="Times New Roman" w:hint="eastAsia"/>
          <w:sz w:val="24"/>
          <w:szCs w:val="24"/>
        </w:rPr>
        <w:t>或增加发现学习法和</w:t>
      </w:r>
      <w:r w:rsidR="00393908">
        <w:rPr>
          <w:rFonts w:ascii="Times New Roman" w:hAnsi="Times New Roman" w:cs="Times New Roman" w:hint="eastAsia"/>
          <w:sz w:val="24"/>
          <w:szCs w:val="24"/>
        </w:rPr>
        <w:t>自学指导法</w:t>
      </w:r>
      <w:r w:rsidR="004D1D84">
        <w:rPr>
          <w:rFonts w:ascii="Times New Roman" w:hAnsi="Times New Roman" w:cs="Times New Roman" w:hint="eastAsia"/>
          <w:sz w:val="24"/>
          <w:szCs w:val="24"/>
        </w:rPr>
        <w:t>，设置具体应用问题，引导学生探索解决方案</w:t>
      </w:r>
      <w:r w:rsidR="00393908">
        <w:rPr>
          <w:rFonts w:ascii="Times New Roman" w:hAnsi="Times New Roman" w:cs="Times New Roman" w:hint="eastAsia"/>
          <w:sz w:val="24"/>
          <w:szCs w:val="24"/>
        </w:rPr>
        <w:t>。</w:t>
      </w:r>
    </w:p>
    <w:p w:rsidR="00E94BEB" w:rsidRPr="00EF3239" w:rsidRDefault="00802F0F" w:rsidP="00EF3239">
      <w:pPr>
        <w:pStyle w:val="2"/>
        <w:spacing w:before="240" w:after="24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cs="Times New Roman" w:hint="eastAsia"/>
          <w:sz w:val="30"/>
          <w:szCs w:val="30"/>
        </w:rPr>
        <w:t>四</w:t>
      </w:r>
      <w:r w:rsidR="00C53A5D" w:rsidRPr="00EF3239">
        <w:rPr>
          <w:rFonts w:ascii="Times New Roman" w:cs="Times New Roman"/>
          <w:sz w:val="30"/>
          <w:szCs w:val="30"/>
        </w:rPr>
        <w:t>、</w:t>
      </w:r>
      <w:r w:rsidR="00E94BEB" w:rsidRPr="00EF3239">
        <w:rPr>
          <w:rFonts w:ascii="Times New Roman" w:cs="Times New Roman"/>
          <w:sz w:val="30"/>
          <w:szCs w:val="30"/>
        </w:rPr>
        <w:t>考核及成绩评定方式</w:t>
      </w:r>
    </w:p>
    <w:p w:rsidR="00997A0E" w:rsidRPr="00473B7F" w:rsidRDefault="00E35590" w:rsidP="00473B7F">
      <w:pPr>
        <w:ind w:leftChars="200" w:left="420"/>
        <w:rPr>
          <w:rFonts w:ascii="Times New Roman" w:hAnsi="Times New Roman" w:cs="Times New Roman"/>
          <w:sz w:val="24"/>
          <w:szCs w:val="24"/>
        </w:rPr>
      </w:pPr>
      <w:r w:rsidRPr="00473B7F">
        <w:rPr>
          <w:rFonts w:ascii="Times New Roman" w:cs="Times New Roman"/>
          <w:b/>
          <w:sz w:val="24"/>
          <w:szCs w:val="24"/>
        </w:rPr>
        <w:t>考核方式</w:t>
      </w:r>
      <w:r w:rsidRPr="00473B7F">
        <w:rPr>
          <w:rFonts w:ascii="Times New Roman" w:cs="Times New Roman"/>
          <w:sz w:val="24"/>
          <w:szCs w:val="24"/>
        </w:rPr>
        <w:t>：</w:t>
      </w:r>
      <w:r w:rsidR="0051564C">
        <w:rPr>
          <w:rFonts w:ascii="Times New Roman" w:cs="Times New Roman" w:hint="eastAsia"/>
          <w:sz w:val="24"/>
          <w:szCs w:val="24"/>
        </w:rPr>
        <w:t>开</w:t>
      </w:r>
      <w:r w:rsidRPr="00473B7F">
        <w:rPr>
          <w:rFonts w:ascii="Times New Roman" w:cs="Times New Roman"/>
          <w:sz w:val="24"/>
          <w:szCs w:val="24"/>
        </w:rPr>
        <w:t>卷笔试，平时测验及作业，</w:t>
      </w:r>
      <w:r w:rsidR="0051564C">
        <w:rPr>
          <w:rFonts w:ascii="Times New Roman" w:cs="Times New Roman" w:hint="eastAsia"/>
          <w:sz w:val="24"/>
          <w:szCs w:val="24"/>
        </w:rPr>
        <w:t>实验</w:t>
      </w:r>
      <w:r w:rsidRPr="00473B7F">
        <w:rPr>
          <w:rFonts w:ascii="Times New Roman" w:cs="Times New Roman"/>
          <w:sz w:val="24"/>
          <w:szCs w:val="24"/>
        </w:rPr>
        <w:t>报告</w:t>
      </w:r>
    </w:p>
    <w:p w:rsidR="00997A0E" w:rsidRPr="00473B7F" w:rsidRDefault="00E35590" w:rsidP="00473B7F">
      <w:pPr>
        <w:ind w:leftChars="200" w:left="420"/>
        <w:rPr>
          <w:rFonts w:ascii="Times New Roman" w:hAnsi="Times New Roman" w:cs="Times New Roman"/>
          <w:sz w:val="24"/>
          <w:szCs w:val="24"/>
        </w:rPr>
      </w:pPr>
      <w:r w:rsidRPr="00473B7F">
        <w:rPr>
          <w:rFonts w:ascii="Times New Roman" w:cs="Times New Roman"/>
          <w:b/>
          <w:sz w:val="24"/>
          <w:szCs w:val="24"/>
        </w:rPr>
        <w:t>成绩评定方式</w:t>
      </w:r>
      <w:r w:rsidRPr="00473B7F">
        <w:rPr>
          <w:rFonts w:ascii="Times New Roman" w:cs="Times New Roman"/>
          <w:sz w:val="24"/>
          <w:szCs w:val="24"/>
        </w:rPr>
        <w:t>：笔试成绩</w:t>
      </w:r>
      <w:r w:rsidR="0051564C">
        <w:rPr>
          <w:rFonts w:ascii="Times New Roman" w:hAnsi="Times New Roman" w:cs="Times New Roman" w:hint="eastAsia"/>
          <w:sz w:val="24"/>
          <w:szCs w:val="24"/>
        </w:rPr>
        <w:t>7</w:t>
      </w:r>
      <w:r w:rsidRPr="00473B7F">
        <w:rPr>
          <w:rFonts w:ascii="Times New Roman" w:hAnsi="Times New Roman" w:cs="Times New Roman"/>
          <w:sz w:val="24"/>
          <w:szCs w:val="24"/>
        </w:rPr>
        <w:t>0%</w:t>
      </w:r>
      <w:r w:rsidRPr="00473B7F">
        <w:rPr>
          <w:rFonts w:ascii="Times New Roman" w:cs="Times New Roman"/>
          <w:sz w:val="24"/>
          <w:szCs w:val="24"/>
        </w:rPr>
        <w:t>，平时成绩</w:t>
      </w:r>
      <w:r w:rsidR="0051564C">
        <w:rPr>
          <w:rFonts w:ascii="Times New Roman" w:hAnsi="Times New Roman" w:cs="Times New Roman" w:hint="eastAsia"/>
          <w:sz w:val="24"/>
          <w:szCs w:val="24"/>
        </w:rPr>
        <w:t>15</w:t>
      </w:r>
      <w:r w:rsidRPr="00473B7F">
        <w:rPr>
          <w:rFonts w:ascii="Times New Roman" w:hAnsi="Times New Roman" w:cs="Times New Roman"/>
          <w:sz w:val="24"/>
          <w:szCs w:val="24"/>
        </w:rPr>
        <w:t>%</w:t>
      </w:r>
      <w:r w:rsidRPr="00473B7F">
        <w:rPr>
          <w:rFonts w:ascii="Times New Roman" w:cs="Times New Roman"/>
          <w:sz w:val="24"/>
          <w:szCs w:val="24"/>
        </w:rPr>
        <w:t>，</w:t>
      </w:r>
      <w:r w:rsidR="0051564C">
        <w:rPr>
          <w:rFonts w:ascii="Times New Roman" w:cs="Times New Roman" w:hint="eastAsia"/>
          <w:sz w:val="24"/>
          <w:szCs w:val="24"/>
        </w:rPr>
        <w:t>实验</w:t>
      </w:r>
      <w:r w:rsidRPr="00473B7F">
        <w:rPr>
          <w:rFonts w:ascii="Times New Roman" w:cs="Times New Roman"/>
          <w:sz w:val="24"/>
          <w:szCs w:val="24"/>
        </w:rPr>
        <w:t>报告</w:t>
      </w:r>
      <w:r w:rsidR="0051564C">
        <w:rPr>
          <w:rFonts w:ascii="Times New Roman" w:hAnsi="Times New Roman" w:cs="Times New Roman" w:hint="eastAsia"/>
          <w:sz w:val="24"/>
          <w:szCs w:val="24"/>
        </w:rPr>
        <w:t>15</w:t>
      </w:r>
      <w:r w:rsidRPr="00473B7F">
        <w:rPr>
          <w:rFonts w:ascii="Times New Roman" w:hAnsi="Times New Roman" w:cs="Times New Roman"/>
          <w:sz w:val="24"/>
          <w:szCs w:val="24"/>
        </w:rPr>
        <w:t>%</w:t>
      </w:r>
    </w:p>
    <w:p w:rsidR="00E94BEB" w:rsidRPr="00EF3239" w:rsidRDefault="00802F0F" w:rsidP="00EF3239">
      <w:pPr>
        <w:pStyle w:val="2"/>
        <w:spacing w:before="240" w:after="24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cs="Times New Roman" w:hint="eastAsia"/>
          <w:sz w:val="30"/>
          <w:szCs w:val="30"/>
        </w:rPr>
        <w:t>五</w:t>
      </w:r>
      <w:r w:rsidR="00C53A5D" w:rsidRPr="00EF3239">
        <w:rPr>
          <w:rFonts w:ascii="Times New Roman" w:cs="Times New Roman"/>
          <w:sz w:val="30"/>
          <w:szCs w:val="30"/>
        </w:rPr>
        <w:t>、</w:t>
      </w:r>
      <w:r w:rsidR="00E94BEB" w:rsidRPr="00EF3239">
        <w:rPr>
          <w:rFonts w:ascii="Times New Roman" w:cs="Times New Roman"/>
          <w:sz w:val="30"/>
          <w:szCs w:val="30"/>
        </w:rPr>
        <w:t>教材及参考书目</w:t>
      </w:r>
    </w:p>
    <w:p w:rsidR="006E59E5" w:rsidRPr="006E59E5" w:rsidRDefault="006E59E5" w:rsidP="006E59E5">
      <w:pPr>
        <w:pStyle w:val="a4"/>
        <w:ind w:leftChars="200" w:left="420" w:firstLineChars="0" w:firstLine="0"/>
        <w:rPr>
          <w:rFonts w:ascii="Times New Roman" w:hAnsi="Times New Roman" w:cs="Times New Roman"/>
          <w:b/>
          <w:sz w:val="24"/>
          <w:szCs w:val="24"/>
        </w:rPr>
      </w:pPr>
      <w:r w:rsidRPr="006E59E5">
        <w:rPr>
          <w:rFonts w:ascii="Times New Roman" w:hAnsi="Times New Roman" w:cs="Times New Roman" w:hint="eastAsia"/>
          <w:b/>
          <w:sz w:val="24"/>
          <w:szCs w:val="24"/>
        </w:rPr>
        <w:t>教材：</w:t>
      </w:r>
    </w:p>
    <w:p w:rsidR="006E59E5" w:rsidRDefault="006E59E5" w:rsidP="006E59E5">
      <w:pPr>
        <w:pStyle w:val="a4"/>
        <w:ind w:leftChars="200" w:left="420" w:firstLineChars="0"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6E59E5">
        <w:rPr>
          <w:rFonts w:ascii="Times New Roman" w:hAnsi="Times New Roman" w:cs="Times New Roman" w:hint="eastAsia"/>
          <w:sz w:val="24"/>
          <w:szCs w:val="24"/>
        </w:rPr>
        <w:t>石朝林</w:t>
      </w:r>
      <w:proofErr w:type="gramEnd"/>
      <w:r w:rsidRPr="006E59E5">
        <w:rPr>
          <w:rFonts w:ascii="Times New Roman" w:hAnsi="Times New Roman" w:cs="Times New Roman" w:hint="eastAsia"/>
          <w:sz w:val="24"/>
          <w:szCs w:val="24"/>
        </w:rPr>
        <w:t>，</w:t>
      </w:r>
      <w:proofErr w:type="spellStart"/>
      <w:r w:rsidRPr="006E59E5">
        <w:rPr>
          <w:rFonts w:ascii="Times New Roman" w:hAnsi="Times New Roman" w:cs="Times New Roman" w:hint="eastAsia"/>
          <w:sz w:val="24"/>
          <w:szCs w:val="24"/>
        </w:rPr>
        <w:t>dsPIC</w:t>
      </w:r>
      <w:proofErr w:type="spellEnd"/>
      <w:r w:rsidRPr="006E59E5">
        <w:rPr>
          <w:rFonts w:ascii="Times New Roman" w:hAnsi="Times New Roman" w:cs="Times New Roman" w:hint="eastAsia"/>
          <w:sz w:val="24"/>
          <w:szCs w:val="24"/>
        </w:rPr>
        <w:t>数字信号控制器入门与实战，北京航空航天大学出版社，</w:t>
      </w:r>
      <w:r>
        <w:rPr>
          <w:rFonts w:ascii="Times New Roman" w:hAnsi="Times New Roman" w:cs="Times New Roman" w:hint="eastAsia"/>
          <w:sz w:val="24"/>
          <w:szCs w:val="24"/>
        </w:rPr>
        <w:t>2009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</w:p>
    <w:p w:rsidR="006E59E5" w:rsidRPr="006E59E5" w:rsidRDefault="006E59E5" w:rsidP="00492C15">
      <w:pPr>
        <w:pStyle w:val="a4"/>
        <w:spacing w:beforeLines="50" w:before="156"/>
        <w:ind w:leftChars="200" w:left="420" w:firstLineChars="0" w:firstLine="0"/>
        <w:rPr>
          <w:rFonts w:ascii="Times New Roman" w:hAnsi="Times New Roman" w:cs="Times New Roman"/>
          <w:b/>
          <w:sz w:val="24"/>
          <w:szCs w:val="24"/>
        </w:rPr>
      </w:pPr>
      <w:r w:rsidRPr="006E59E5">
        <w:rPr>
          <w:rFonts w:ascii="Times New Roman" w:hAnsi="Times New Roman" w:cs="Times New Roman" w:hint="eastAsia"/>
          <w:b/>
          <w:sz w:val="24"/>
          <w:szCs w:val="24"/>
        </w:rPr>
        <w:t>参考书目：</w:t>
      </w:r>
    </w:p>
    <w:p w:rsidR="006E59E5" w:rsidRDefault="006E59E5" w:rsidP="001D2DF6">
      <w:pPr>
        <w:pStyle w:val="a4"/>
        <w:numPr>
          <w:ilvl w:val="0"/>
          <w:numId w:val="47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6E59E5">
        <w:rPr>
          <w:rFonts w:ascii="Times New Roman" w:hAnsi="Times New Roman" w:cs="Times New Roman" w:hint="eastAsia"/>
          <w:sz w:val="24"/>
          <w:szCs w:val="24"/>
        </w:rPr>
        <w:t>刘和平等，</w:t>
      </w:r>
      <w:proofErr w:type="spellStart"/>
      <w:r w:rsidRPr="006E59E5">
        <w:rPr>
          <w:rFonts w:ascii="Times New Roman" w:hAnsi="Times New Roman" w:cs="Times New Roman" w:hint="eastAsia"/>
          <w:sz w:val="24"/>
          <w:szCs w:val="24"/>
        </w:rPr>
        <w:t>dsPIC</w:t>
      </w:r>
      <w:proofErr w:type="spellEnd"/>
      <w:r w:rsidRPr="006E59E5">
        <w:rPr>
          <w:rFonts w:ascii="Times New Roman" w:hAnsi="Times New Roman" w:cs="Times New Roman" w:hint="eastAsia"/>
          <w:sz w:val="24"/>
          <w:szCs w:val="24"/>
        </w:rPr>
        <w:t>通用数字信号控制器原理及应用</w:t>
      </w:r>
      <w:r w:rsidRPr="006E59E5">
        <w:rPr>
          <w:rFonts w:ascii="Times New Roman" w:hAnsi="Times New Roman" w:cs="Times New Roman" w:hint="eastAsia"/>
          <w:sz w:val="24"/>
          <w:szCs w:val="24"/>
        </w:rPr>
        <w:t>-</w:t>
      </w:r>
      <w:r w:rsidRPr="006E59E5">
        <w:rPr>
          <w:rFonts w:ascii="Times New Roman" w:hAnsi="Times New Roman" w:cs="Times New Roman" w:hint="eastAsia"/>
          <w:sz w:val="24"/>
          <w:szCs w:val="24"/>
        </w:rPr>
        <w:t>基于</w:t>
      </w:r>
      <w:r w:rsidRPr="006E59E5">
        <w:rPr>
          <w:rFonts w:ascii="Times New Roman" w:hAnsi="Times New Roman" w:cs="Times New Roman" w:hint="eastAsia"/>
          <w:sz w:val="24"/>
          <w:szCs w:val="24"/>
        </w:rPr>
        <w:t>dsPIC30F</w:t>
      </w:r>
      <w:r w:rsidRPr="006E59E5">
        <w:rPr>
          <w:rFonts w:ascii="Times New Roman" w:hAnsi="Times New Roman" w:cs="Times New Roman" w:hint="eastAsia"/>
          <w:sz w:val="24"/>
          <w:szCs w:val="24"/>
        </w:rPr>
        <w:t>系列，北京航空航天大学出版社，</w:t>
      </w:r>
      <w:r w:rsidRPr="006E59E5">
        <w:rPr>
          <w:rFonts w:ascii="Times New Roman" w:hAnsi="Times New Roman" w:cs="Times New Roman" w:hint="eastAsia"/>
          <w:sz w:val="24"/>
          <w:szCs w:val="24"/>
        </w:rPr>
        <w:t>2007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</w:p>
    <w:p w:rsidR="006E59E5" w:rsidRDefault="006E59E5" w:rsidP="001D2DF6">
      <w:pPr>
        <w:pStyle w:val="a4"/>
        <w:numPr>
          <w:ilvl w:val="0"/>
          <w:numId w:val="47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何礼高</w:t>
      </w:r>
      <w:r w:rsidRPr="006E59E5">
        <w:rPr>
          <w:rFonts w:ascii="Times New Roman" w:hAnsi="Times New Roman" w:cs="Times New Roman" w:hint="eastAsia"/>
          <w:sz w:val="24"/>
          <w:szCs w:val="24"/>
        </w:rPr>
        <w:t>，</w:t>
      </w:r>
      <w:r w:rsidRPr="006E59E5">
        <w:rPr>
          <w:rFonts w:ascii="Times New Roman" w:hAnsi="Times New Roman" w:cs="Times New Roman" w:hint="eastAsia"/>
          <w:sz w:val="24"/>
          <w:szCs w:val="24"/>
        </w:rPr>
        <w:t>dsPIC</w:t>
      </w:r>
      <w:r>
        <w:rPr>
          <w:rFonts w:ascii="Times New Roman" w:hAnsi="Times New Roman" w:cs="Times New Roman" w:hint="eastAsia"/>
          <w:sz w:val="24"/>
          <w:szCs w:val="24"/>
        </w:rPr>
        <w:t>30F</w:t>
      </w:r>
      <w:r>
        <w:rPr>
          <w:rFonts w:ascii="Times New Roman" w:hAnsi="Times New Roman" w:cs="Times New Roman" w:hint="eastAsia"/>
          <w:sz w:val="24"/>
          <w:szCs w:val="24"/>
        </w:rPr>
        <w:t>电机与电源系列数字信号控制器原理与应用</w:t>
      </w:r>
      <w:r w:rsidRPr="006E59E5">
        <w:rPr>
          <w:rFonts w:ascii="Times New Roman" w:hAnsi="Times New Roman" w:cs="Times New Roman" w:hint="eastAsia"/>
          <w:sz w:val="24"/>
          <w:szCs w:val="24"/>
        </w:rPr>
        <w:t>，北京航空航天大学出版社，</w:t>
      </w:r>
      <w:r>
        <w:rPr>
          <w:rFonts w:ascii="Times New Roman" w:hAnsi="Times New Roman" w:cs="Times New Roman" w:hint="eastAsia"/>
          <w:sz w:val="24"/>
          <w:szCs w:val="24"/>
        </w:rPr>
        <w:t>2007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</w:p>
    <w:p w:rsidR="006E59E5" w:rsidRDefault="006E59E5" w:rsidP="001D2DF6">
      <w:pPr>
        <w:pStyle w:val="a4"/>
        <w:numPr>
          <w:ilvl w:val="0"/>
          <w:numId w:val="47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王晓明</w:t>
      </w:r>
      <w:r w:rsidRPr="006E59E5">
        <w:rPr>
          <w:rFonts w:ascii="Times New Roman" w:hAnsi="Times New Roman" w:cs="Times New Roman" w:hint="eastAsia"/>
          <w:sz w:val="24"/>
          <w:szCs w:val="24"/>
        </w:rPr>
        <w:t>等，</w:t>
      </w:r>
      <w:r>
        <w:rPr>
          <w:rFonts w:ascii="Times New Roman" w:hAnsi="Times New Roman" w:cs="Times New Roman" w:hint="eastAsia"/>
          <w:sz w:val="24"/>
          <w:szCs w:val="24"/>
        </w:rPr>
        <w:t>电动机的</w:t>
      </w:r>
      <w:r>
        <w:rPr>
          <w:rFonts w:ascii="Times New Roman" w:hAnsi="Times New Roman" w:cs="Times New Roman" w:hint="eastAsia"/>
          <w:sz w:val="24"/>
          <w:szCs w:val="24"/>
        </w:rPr>
        <w:t>DSC</w:t>
      </w:r>
      <w:r>
        <w:rPr>
          <w:rFonts w:ascii="Times New Roman" w:hAnsi="Times New Roman" w:cs="Times New Roman" w:hint="eastAsia"/>
          <w:sz w:val="24"/>
          <w:szCs w:val="24"/>
        </w:rPr>
        <w:t>控制——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微芯公司</w:t>
      </w:r>
      <w:proofErr w:type="spellStart"/>
      <w:proofErr w:type="gramEnd"/>
      <w:r>
        <w:rPr>
          <w:rFonts w:ascii="Times New Roman" w:hAnsi="Times New Roman" w:cs="Times New Roman" w:hint="eastAsia"/>
          <w:sz w:val="24"/>
          <w:szCs w:val="24"/>
        </w:rPr>
        <w:t>dsPIC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应用</w:t>
      </w:r>
      <w:r w:rsidRPr="006E59E5">
        <w:rPr>
          <w:rFonts w:ascii="Times New Roman" w:hAnsi="Times New Roman" w:cs="Times New Roman" w:hint="eastAsia"/>
          <w:sz w:val="24"/>
          <w:szCs w:val="24"/>
        </w:rPr>
        <w:t>，北京航空航天大学出版社，</w:t>
      </w:r>
      <w:r>
        <w:rPr>
          <w:rFonts w:ascii="Times New Roman" w:hAnsi="Times New Roman" w:cs="Times New Roman" w:hint="eastAsia"/>
          <w:sz w:val="24"/>
          <w:szCs w:val="24"/>
        </w:rPr>
        <w:t>2009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</w:p>
    <w:p w:rsidR="006E59E5" w:rsidRPr="006E59E5" w:rsidRDefault="006E59E5" w:rsidP="001D2DF6">
      <w:pPr>
        <w:pStyle w:val="a4"/>
        <w:numPr>
          <w:ilvl w:val="0"/>
          <w:numId w:val="47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江和</w:t>
      </w:r>
      <w:r w:rsidRPr="006E59E5">
        <w:rPr>
          <w:rFonts w:ascii="Times New Roman" w:hAnsi="Times New Roman" w:cs="Times New Roman" w:hint="eastAsia"/>
          <w:sz w:val="24"/>
          <w:szCs w:val="24"/>
        </w:rPr>
        <w:t>，</w:t>
      </w:r>
      <w:r>
        <w:rPr>
          <w:rFonts w:ascii="Times New Roman" w:hAnsi="Times New Roman" w:cs="Times New Roman" w:hint="eastAsia"/>
          <w:sz w:val="24"/>
          <w:szCs w:val="24"/>
        </w:rPr>
        <w:t>dsPIC33F</w:t>
      </w:r>
      <w:r>
        <w:rPr>
          <w:rFonts w:ascii="Times New Roman" w:hAnsi="Times New Roman" w:cs="Times New Roman" w:hint="eastAsia"/>
          <w:sz w:val="24"/>
          <w:szCs w:val="24"/>
        </w:rPr>
        <w:t>系列数字信号控制器仿真与实践</w:t>
      </w:r>
      <w:r w:rsidRPr="006E59E5">
        <w:rPr>
          <w:rFonts w:ascii="Times New Roman" w:hAnsi="Times New Roman" w:cs="Times New Roman" w:hint="eastAsia"/>
          <w:sz w:val="24"/>
          <w:szCs w:val="24"/>
        </w:rPr>
        <w:t>，北京航空航天大学出版社，</w:t>
      </w:r>
      <w:r>
        <w:rPr>
          <w:rFonts w:ascii="Times New Roman" w:hAnsi="Times New Roman" w:cs="Times New Roman" w:hint="eastAsia"/>
          <w:sz w:val="24"/>
          <w:szCs w:val="24"/>
        </w:rPr>
        <w:t>2014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</w:p>
    <w:p w:rsidR="006E59E5" w:rsidRDefault="006E59E5" w:rsidP="001D2DF6">
      <w:pPr>
        <w:pStyle w:val="a4"/>
        <w:numPr>
          <w:ilvl w:val="0"/>
          <w:numId w:val="47"/>
        </w:numPr>
        <w:ind w:firstLineChars="0"/>
        <w:rPr>
          <w:rFonts w:ascii="Times New Roman" w:hAnsi="Times New Roman" w:cs="Times New Roman"/>
          <w:sz w:val="24"/>
          <w:szCs w:val="24"/>
        </w:rPr>
      </w:pPr>
      <w:proofErr w:type="gramStart"/>
      <w:r w:rsidRPr="006E59E5">
        <w:rPr>
          <w:rFonts w:ascii="Times New Roman" w:hAnsi="Times New Roman" w:cs="Times New Roman" w:hint="eastAsia"/>
          <w:sz w:val="24"/>
          <w:szCs w:val="24"/>
        </w:rPr>
        <w:t>微芯公司</w:t>
      </w:r>
      <w:proofErr w:type="gramEnd"/>
      <w:r w:rsidR="00DB764A" w:rsidRPr="006E59E5">
        <w:rPr>
          <w:rFonts w:ascii="Times New Roman" w:hAnsi="Times New Roman" w:cs="Times New Roman" w:hint="eastAsia"/>
          <w:sz w:val="24"/>
          <w:szCs w:val="24"/>
        </w:rPr>
        <w:t>dsPIC30F</w:t>
      </w:r>
      <w:r w:rsidR="00DB764A" w:rsidRPr="006E59E5">
        <w:rPr>
          <w:rFonts w:ascii="Times New Roman" w:hAnsi="Times New Roman" w:cs="Times New Roman" w:hint="eastAsia"/>
          <w:sz w:val="24"/>
          <w:szCs w:val="24"/>
        </w:rPr>
        <w:t>系列</w:t>
      </w:r>
      <w:r w:rsidR="00DB764A">
        <w:rPr>
          <w:rFonts w:ascii="Times New Roman" w:hAnsi="Times New Roman" w:cs="Times New Roman" w:hint="eastAsia"/>
          <w:sz w:val="24"/>
          <w:szCs w:val="24"/>
        </w:rPr>
        <w:t>芯片</w:t>
      </w:r>
      <w:r>
        <w:rPr>
          <w:rFonts w:ascii="Times New Roman" w:hAnsi="Times New Roman" w:cs="Times New Roman" w:hint="eastAsia"/>
          <w:sz w:val="24"/>
          <w:szCs w:val="24"/>
        </w:rPr>
        <w:t>技术文档</w:t>
      </w:r>
      <w:r w:rsidRPr="006E59E5">
        <w:rPr>
          <w:rFonts w:ascii="Times New Roman" w:hAnsi="Times New Roman" w:cs="Times New Roman" w:hint="eastAsia"/>
          <w:sz w:val="24"/>
          <w:szCs w:val="24"/>
        </w:rPr>
        <w:t>，</w:t>
      </w:r>
      <w:r w:rsidR="00DB764A" w:rsidRPr="006E59E5">
        <w:rPr>
          <w:rFonts w:ascii="Times New Roman" w:hAnsi="Times New Roman" w:cs="Times New Roman" w:hint="eastAsia"/>
          <w:sz w:val="24"/>
          <w:szCs w:val="24"/>
        </w:rPr>
        <w:t>DS70151A_CN</w:t>
      </w:r>
      <w:r w:rsidR="00DB764A" w:rsidRPr="006E59E5">
        <w:rPr>
          <w:rFonts w:ascii="Times New Roman" w:hAnsi="Times New Roman" w:cs="Times New Roman" w:hint="eastAsia"/>
          <w:sz w:val="24"/>
          <w:szCs w:val="24"/>
        </w:rPr>
        <w:t>，</w:t>
      </w:r>
      <w:r w:rsidR="00DB764A" w:rsidRPr="006E59E5">
        <w:rPr>
          <w:rFonts w:ascii="Times New Roman" w:hAnsi="Times New Roman" w:cs="Times New Roman" w:hint="eastAsia"/>
          <w:sz w:val="24"/>
          <w:szCs w:val="24"/>
        </w:rPr>
        <w:t>DS70046E_CN</w:t>
      </w:r>
      <w:r w:rsidR="00DB764A" w:rsidRPr="006E59E5">
        <w:rPr>
          <w:rFonts w:ascii="Times New Roman" w:hAnsi="Times New Roman" w:cs="Times New Roman" w:hint="eastAsia"/>
          <w:sz w:val="24"/>
          <w:szCs w:val="24"/>
        </w:rPr>
        <w:t>，</w:t>
      </w:r>
      <w:r w:rsidR="00DB764A" w:rsidRPr="006E59E5">
        <w:rPr>
          <w:rFonts w:ascii="Times New Roman" w:hAnsi="Times New Roman" w:cs="Times New Roman" w:hint="eastAsia"/>
          <w:sz w:val="24"/>
          <w:szCs w:val="24"/>
        </w:rPr>
        <w:t>DS51519A_CN</w:t>
      </w:r>
      <w:r w:rsidR="00DB764A" w:rsidRPr="006E59E5">
        <w:rPr>
          <w:rFonts w:ascii="Times New Roman" w:hAnsi="Times New Roman" w:cs="Times New Roman" w:hint="eastAsia"/>
          <w:sz w:val="24"/>
          <w:szCs w:val="24"/>
        </w:rPr>
        <w:t>等，</w:t>
      </w:r>
      <w:r w:rsidR="0003595C" w:rsidRPr="0003595C">
        <w:rPr>
          <w:rFonts w:ascii="Times New Roman" w:hAnsi="Times New Roman" w:cs="Times New Roman" w:hint="eastAsia"/>
          <w:sz w:val="24"/>
          <w:szCs w:val="24"/>
        </w:rPr>
        <w:t>http://www.microchip.com</w:t>
      </w:r>
      <w:r w:rsidRPr="006E59E5">
        <w:rPr>
          <w:rFonts w:ascii="Times New Roman" w:hAnsi="Times New Roman" w:cs="Times New Roman" w:hint="eastAsia"/>
          <w:sz w:val="24"/>
          <w:szCs w:val="24"/>
        </w:rPr>
        <w:t>。</w:t>
      </w:r>
    </w:p>
    <w:p w:rsidR="0003595C" w:rsidRDefault="0003595C" w:rsidP="0003595C">
      <w:pPr>
        <w:ind w:left="420"/>
        <w:rPr>
          <w:rFonts w:ascii="Times New Roman" w:hAnsi="Times New Roman" w:cs="Times New Roman"/>
          <w:sz w:val="24"/>
          <w:szCs w:val="24"/>
        </w:rPr>
      </w:pPr>
    </w:p>
    <w:p w:rsidR="0003595C" w:rsidRDefault="0003595C" w:rsidP="0003595C">
      <w:pPr>
        <w:ind w:left="420"/>
        <w:rPr>
          <w:rFonts w:ascii="Times New Roman" w:hAnsi="Times New Roman" w:cs="Times New Roman"/>
          <w:sz w:val="24"/>
          <w:szCs w:val="24"/>
        </w:rPr>
      </w:pPr>
    </w:p>
    <w:p w:rsidR="0003595C" w:rsidRPr="0003595C" w:rsidRDefault="0003595C" w:rsidP="0003595C">
      <w:pPr>
        <w:wordWrap w:val="0"/>
        <w:ind w:left="42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3595C">
        <w:rPr>
          <w:rFonts w:ascii="Times New Roman" w:hAnsi="Times New Roman" w:cs="Times New Roman" w:hint="eastAsia"/>
          <w:b/>
          <w:sz w:val="24"/>
          <w:szCs w:val="24"/>
        </w:rPr>
        <w:t>2016</w:t>
      </w:r>
      <w:r w:rsidRPr="0003595C">
        <w:rPr>
          <w:rFonts w:ascii="Times New Roman" w:hAnsi="Times New Roman" w:cs="Times New Roman" w:hint="eastAsia"/>
          <w:b/>
          <w:sz w:val="24"/>
          <w:szCs w:val="24"/>
        </w:rPr>
        <w:t>年</w:t>
      </w:r>
      <w:r w:rsidR="00862668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Pr="0003595C">
        <w:rPr>
          <w:rFonts w:ascii="Times New Roman" w:hAnsi="Times New Roman" w:cs="Times New Roman" w:hint="eastAsia"/>
          <w:b/>
          <w:sz w:val="24"/>
          <w:szCs w:val="24"/>
        </w:rPr>
        <w:t>月修订</w:t>
      </w:r>
    </w:p>
    <w:sectPr w:rsidR="0003595C" w:rsidRPr="0003595C" w:rsidSect="00743F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F66" w:rsidRDefault="005A0F66" w:rsidP="000F72E2">
      <w:r>
        <w:separator/>
      </w:r>
    </w:p>
  </w:endnote>
  <w:endnote w:type="continuationSeparator" w:id="0">
    <w:p w:rsidR="005A0F66" w:rsidRDefault="005A0F66" w:rsidP="000F7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F66" w:rsidRDefault="005A0F66" w:rsidP="000F72E2">
      <w:r>
        <w:separator/>
      </w:r>
    </w:p>
  </w:footnote>
  <w:footnote w:type="continuationSeparator" w:id="0">
    <w:p w:rsidR="005A0F66" w:rsidRDefault="005A0F66" w:rsidP="000F72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145C9"/>
    <w:multiLevelType w:val="multilevel"/>
    <w:tmpl w:val="DCDA279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80" w:hanging="1440"/>
      </w:pPr>
      <w:rPr>
        <w:rFonts w:hint="default"/>
      </w:rPr>
    </w:lvl>
  </w:abstractNum>
  <w:abstractNum w:abstractNumId="1">
    <w:nsid w:val="061D45EF"/>
    <w:multiLevelType w:val="hybridMultilevel"/>
    <w:tmpl w:val="20C6A084"/>
    <w:lvl w:ilvl="0" w:tplc="04090011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2">
    <w:nsid w:val="06924DA0"/>
    <w:multiLevelType w:val="multilevel"/>
    <w:tmpl w:val="F8488F0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11.%2"/>
      <w:lvlJc w:val="left"/>
      <w:pPr>
        <w:ind w:left="11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80" w:hanging="1440"/>
      </w:pPr>
      <w:rPr>
        <w:rFonts w:hint="default"/>
      </w:rPr>
    </w:lvl>
  </w:abstractNum>
  <w:abstractNum w:abstractNumId="3">
    <w:nsid w:val="0CAE1397"/>
    <w:multiLevelType w:val="multilevel"/>
    <w:tmpl w:val="5ABC680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1155" w:hanging="375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80" w:hanging="1440"/>
      </w:pPr>
      <w:rPr>
        <w:rFonts w:hint="default"/>
      </w:rPr>
    </w:lvl>
  </w:abstractNum>
  <w:abstractNum w:abstractNumId="4">
    <w:nsid w:val="0CE14DB0"/>
    <w:multiLevelType w:val="multilevel"/>
    <w:tmpl w:val="CC48839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9.%2"/>
      <w:lvlJc w:val="left"/>
      <w:pPr>
        <w:ind w:left="11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80" w:hanging="1440"/>
      </w:pPr>
      <w:rPr>
        <w:rFonts w:hint="default"/>
      </w:rPr>
    </w:lvl>
  </w:abstractNum>
  <w:abstractNum w:abstractNumId="5">
    <w:nsid w:val="165E59C8"/>
    <w:multiLevelType w:val="multilevel"/>
    <w:tmpl w:val="4498038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15.%2"/>
      <w:lvlJc w:val="left"/>
      <w:pPr>
        <w:ind w:left="11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80" w:hanging="1440"/>
      </w:pPr>
      <w:rPr>
        <w:rFonts w:hint="default"/>
      </w:rPr>
    </w:lvl>
  </w:abstractNum>
  <w:abstractNum w:abstractNumId="6">
    <w:nsid w:val="18483EA0"/>
    <w:multiLevelType w:val="hybridMultilevel"/>
    <w:tmpl w:val="702A781E"/>
    <w:lvl w:ilvl="0" w:tplc="0409000B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7">
    <w:nsid w:val="1BF12FC3"/>
    <w:multiLevelType w:val="hybridMultilevel"/>
    <w:tmpl w:val="20C6A084"/>
    <w:lvl w:ilvl="0" w:tplc="04090011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8">
    <w:nsid w:val="20CA129F"/>
    <w:multiLevelType w:val="hybridMultilevel"/>
    <w:tmpl w:val="7032C12C"/>
    <w:lvl w:ilvl="0" w:tplc="6DC83076">
      <w:start w:val="1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22935D3"/>
    <w:multiLevelType w:val="hybridMultilevel"/>
    <w:tmpl w:val="2B2A44CC"/>
    <w:lvl w:ilvl="0" w:tplc="0409000B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10">
    <w:nsid w:val="22BA64EC"/>
    <w:multiLevelType w:val="hybridMultilevel"/>
    <w:tmpl w:val="0BF89F5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34F336E"/>
    <w:multiLevelType w:val="hybridMultilevel"/>
    <w:tmpl w:val="87266524"/>
    <w:lvl w:ilvl="0" w:tplc="5D804E60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12">
    <w:nsid w:val="23AF330C"/>
    <w:multiLevelType w:val="hybridMultilevel"/>
    <w:tmpl w:val="20C6A084"/>
    <w:lvl w:ilvl="0" w:tplc="04090011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3">
    <w:nsid w:val="262D370A"/>
    <w:multiLevelType w:val="hybridMultilevel"/>
    <w:tmpl w:val="771AB844"/>
    <w:lvl w:ilvl="0" w:tplc="0409000D">
      <w:start w:val="1"/>
      <w:numFmt w:val="bullet"/>
      <w:lvlText w:val=""/>
      <w:lvlJc w:val="left"/>
      <w:pPr>
        <w:ind w:left="12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14">
    <w:nsid w:val="290B3399"/>
    <w:multiLevelType w:val="multilevel"/>
    <w:tmpl w:val="6A04B77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1155" w:hanging="375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80" w:hanging="1440"/>
      </w:pPr>
      <w:rPr>
        <w:rFonts w:hint="default"/>
      </w:rPr>
    </w:lvl>
  </w:abstractNum>
  <w:abstractNum w:abstractNumId="15">
    <w:nsid w:val="30B311F4"/>
    <w:multiLevelType w:val="hybridMultilevel"/>
    <w:tmpl w:val="B5424336"/>
    <w:lvl w:ilvl="0" w:tplc="B0542D3C">
      <w:start w:val="1"/>
      <w:numFmt w:val="decimal"/>
      <w:suff w:val="space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374A5C7A"/>
    <w:multiLevelType w:val="multilevel"/>
    <w:tmpl w:val="7C26482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13.%2"/>
      <w:lvlJc w:val="left"/>
      <w:pPr>
        <w:ind w:left="11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80" w:hanging="1440"/>
      </w:pPr>
      <w:rPr>
        <w:rFonts w:hint="default"/>
      </w:rPr>
    </w:lvl>
  </w:abstractNum>
  <w:abstractNum w:abstractNumId="17">
    <w:nsid w:val="37E04177"/>
    <w:multiLevelType w:val="multilevel"/>
    <w:tmpl w:val="E5102E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6.%2"/>
      <w:lvlJc w:val="left"/>
      <w:pPr>
        <w:ind w:left="11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80" w:hanging="1440"/>
      </w:pPr>
      <w:rPr>
        <w:rFonts w:hint="default"/>
      </w:rPr>
    </w:lvl>
  </w:abstractNum>
  <w:abstractNum w:abstractNumId="18">
    <w:nsid w:val="38142151"/>
    <w:multiLevelType w:val="hybridMultilevel"/>
    <w:tmpl w:val="20C6A084"/>
    <w:lvl w:ilvl="0" w:tplc="04090011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9">
    <w:nsid w:val="385C570C"/>
    <w:multiLevelType w:val="hybridMultilevel"/>
    <w:tmpl w:val="20C6A084"/>
    <w:lvl w:ilvl="0" w:tplc="04090011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20">
    <w:nsid w:val="3DA063DD"/>
    <w:multiLevelType w:val="hybridMultilevel"/>
    <w:tmpl w:val="D66C97CC"/>
    <w:lvl w:ilvl="0" w:tplc="AB208752">
      <w:start w:val="1"/>
      <w:numFmt w:val="decimal"/>
      <w:lvlText w:val="%1.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1">
    <w:nsid w:val="3FD93771"/>
    <w:multiLevelType w:val="hybridMultilevel"/>
    <w:tmpl w:val="20C6A084"/>
    <w:lvl w:ilvl="0" w:tplc="04090011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22">
    <w:nsid w:val="45A75933"/>
    <w:multiLevelType w:val="hybridMultilevel"/>
    <w:tmpl w:val="6450E738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3">
    <w:nsid w:val="463F13F4"/>
    <w:multiLevelType w:val="hybridMultilevel"/>
    <w:tmpl w:val="A2924B84"/>
    <w:lvl w:ilvl="0" w:tplc="D64829B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4A491A15"/>
    <w:multiLevelType w:val="hybridMultilevel"/>
    <w:tmpl w:val="20C6A084"/>
    <w:lvl w:ilvl="0" w:tplc="04090011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25">
    <w:nsid w:val="4A846624"/>
    <w:multiLevelType w:val="hybridMultilevel"/>
    <w:tmpl w:val="20C6A084"/>
    <w:lvl w:ilvl="0" w:tplc="04090011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26">
    <w:nsid w:val="4BF95C71"/>
    <w:multiLevelType w:val="hybridMultilevel"/>
    <w:tmpl w:val="20C6A084"/>
    <w:lvl w:ilvl="0" w:tplc="04090011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27">
    <w:nsid w:val="4E607096"/>
    <w:multiLevelType w:val="hybridMultilevel"/>
    <w:tmpl w:val="20C6A084"/>
    <w:lvl w:ilvl="0" w:tplc="04090011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28">
    <w:nsid w:val="4EE319D7"/>
    <w:multiLevelType w:val="hybridMultilevel"/>
    <w:tmpl w:val="20C6A084"/>
    <w:lvl w:ilvl="0" w:tplc="04090011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29">
    <w:nsid w:val="517954EC"/>
    <w:multiLevelType w:val="hybridMultilevel"/>
    <w:tmpl w:val="20C6A084"/>
    <w:lvl w:ilvl="0" w:tplc="04090011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30">
    <w:nsid w:val="533D2459"/>
    <w:multiLevelType w:val="hybridMultilevel"/>
    <w:tmpl w:val="246EE30E"/>
    <w:lvl w:ilvl="0" w:tplc="A1A02002">
      <w:start w:val="1"/>
      <w:numFmt w:val="decimal"/>
      <w:lvlText w:val="[%1]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1">
    <w:nsid w:val="56D328CB"/>
    <w:multiLevelType w:val="multilevel"/>
    <w:tmpl w:val="FF586B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7.%2"/>
      <w:lvlJc w:val="left"/>
      <w:pPr>
        <w:ind w:left="11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80" w:hanging="1440"/>
      </w:pPr>
      <w:rPr>
        <w:rFonts w:hint="default"/>
      </w:rPr>
    </w:lvl>
  </w:abstractNum>
  <w:abstractNum w:abstractNumId="32">
    <w:nsid w:val="58046B64"/>
    <w:multiLevelType w:val="multilevel"/>
    <w:tmpl w:val="484C17C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12.%2"/>
      <w:lvlJc w:val="left"/>
      <w:pPr>
        <w:ind w:left="11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80" w:hanging="1440"/>
      </w:pPr>
      <w:rPr>
        <w:rFonts w:hint="default"/>
      </w:rPr>
    </w:lvl>
  </w:abstractNum>
  <w:abstractNum w:abstractNumId="33">
    <w:nsid w:val="58446174"/>
    <w:multiLevelType w:val="hybridMultilevel"/>
    <w:tmpl w:val="20C6A084"/>
    <w:lvl w:ilvl="0" w:tplc="04090011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34">
    <w:nsid w:val="59973024"/>
    <w:multiLevelType w:val="hybridMultilevel"/>
    <w:tmpl w:val="22D2464A"/>
    <w:lvl w:ilvl="0" w:tplc="0409000B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35">
    <w:nsid w:val="5E3155FE"/>
    <w:multiLevelType w:val="hybridMultilevel"/>
    <w:tmpl w:val="20C6A084"/>
    <w:lvl w:ilvl="0" w:tplc="04090011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36">
    <w:nsid w:val="607416C2"/>
    <w:multiLevelType w:val="hybridMultilevel"/>
    <w:tmpl w:val="20C6A084"/>
    <w:lvl w:ilvl="0" w:tplc="04090011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37">
    <w:nsid w:val="625A56DD"/>
    <w:multiLevelType w:val="multilevel"/>
    <w:tmpl w:val="48EC0C6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6.%2"/>
      <w:lvlJc w:val="left"/>
      <w:pPr>
        <w:ind w:left="1155" w:hanging="375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80" w:hanging="1440"/>
      </w:pPr>
      <w:rPr>
        <w:rFonts w:hint="default"/>
      </w:rPr>
    </w:lvl>
  </w:abstractNum>
  <w:abstractNum w:abstractNumId="38">
    <w:nsid w:val="66A64313"/>
    <w:multiLevelType w:val="multilevel"/>
    <w:tmpl w:val="D1BE028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14.%2"/>
      <w:lvlJc w:val="left"/>
      <w:pPr>
        <w:ind w:left="11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80" w:hanging="1440"/>
      </w:pPr>
      <w:rPr>
        <w:rFonts w:hint="default"/>
      </w:rPr>
    </w:lvl>
  </w:abstractNum>
  <w:abstractNum w:abstractNumId="39">
    <w:nsid w:val="6CAF3EFD"/>
    <w:multiLevelType w:val="multilevel"/>
    <w:tmpl w:val="7FD445D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1155" w:hanging="375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80" w:hanging="1440"/>
      </w:pPr>
      <w:rPr>
        <w:rFonts w:hint="default"/>
      </w:rPr>
    </w:lvl>
  </w:abstractNum>
  <w:abstractNum w:abstractNumId="40">
    <w:nsid w:val="71243B3C"/>
    <w:multiLevelType w:val="hybridMultilevel"/>
    <w:tmpl w:val="20C6A084"/>
    <w:lvl w:ilvl="0" w:tplc="04090011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41">
    <w:nsid w:val="737222AD"/>
    <w:multiLevelType w:val="hybridMultilevel"/>
    <w:tmpl w:val="3692D5C6"/>
    <w:lvl w:ilvl="0" w:tplc="34B67F7C">
      <w:start w:val="1"/>
      <w:numFmt w:val="decimal"/>
      <w:lvlText w:val="%1）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42">
    <w:nsid w:val="74791AC3"/>
    <w:multiLevelType w:val="hybridMultilevel"/>
    <w:tmpl w:val="016E4650"/>
    <w:lvl w:ilvl="0" w:tplc="996C5772">
      <w:start w:val="1"/>
      <w:numFmt w:val="japaneseCounting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>
    <w:nsid w:val="77764AC7"/>
    <w:multiLevelType w:val="multilevel"/>
    <w:tmpl w:val="946671E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10.%2"/>
      <w:lvlJc w:val="left"/>
      <w:pPr>
        <w:ind w:left="11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80" w:hanging="1440"/>
      </w:pPr>
      <w:rPr>
        <w:rFonts w:hint="default"/>
      </w:rPr>
    </w:lvl>
  </w:abstractNum>
  <w:abstractNum w:abstractNumId="44">
    <w:nsid w:val="7AC3550A"/>
    <w:multiLevelType w:val="hybridMultilevel"/>
    <w:tmpl w:val="20C6A084"/>
    <w:lvl w:ilvl="0" w:tplc="04090011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45">
    <w:nsid w:val="7BFF495A"/>
    <w:multiLevelType w:val="multilevel"/>
    <w:tmpl w:val="5F70CC1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8.%2"/>
      <w:lvlJc w:val="left"/>
      <w:pPr>
        <w:ind w:left="11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80" w:hanging="1440"/>
      </w:pPr>
      <w:rPr>
        <w:rFonts w:hint="default"/>
      </w:rPr>
    </w:lvl>
  </w:abstractNum>
  <w:abstractNum w:abstractNumId="46">
    <w:nsid w:val="7E251E05"/>
    <w:multiLevelType w:val="multilevel"/>
    <w:tmpl w:val="DAFA3E0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1155" w:hanging="375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80" w:hanging="1440"/>
      </w:pPr>
      <w:rPr>
        <w:rFonts w:hint="default"/>
      </w:rPr>
    </w:lvl>
  </w:abstractNum>
  <w:abstractNum w:abstractNumId="47">
    <w:nsid w:val="7E5B3598"/>
    <w:multiLevelType w:val="hybridMultilevel"/>
    <w:tmpl w:val="FDB01130"/>
    <w:lvl w:ilvl="0" w:tplc="A94A16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2"/>
  </w:num>
  <w:num w:numId="2">
    <w:abstractNumId w:val="8"/>
  </w:num>
  <w:num w:numId="3">
    <w:abstractNumId w:val="23"/>
  </w:num>
  <w:num w:numId="4">
    <w:abstractNumId w:val="15"/>
  </w:num>
  <w:num w:numId="5">
    <w:abstractNumId w:val="0"/>
  </w:num>
  <w:num w:numId="6">
    <w:abstractNumId w:val="41"/>
  </w:num>
  <w:num w:numId="7">
    <w:abstractNumId w:val="13"/>
  </w:num>
  <w:num w:numId="8">
    <w:abstractNumId w:val="47"/>
  </w:num>
  <w:num w:numId="9">
    <w:abstractNumId w:val="22"/>
  </w:num>
  <w:num w:numId="10">
    <w:abstractNumId w:val="6"/>
  </w:num>
  <w:num w:numId="11">
    <w:abstractNumId w:val="11"/>
  </w:num>
  <w:num w:numId="12">
    <w:abstractNumId w:val="9"/>
  </w:num>
  <w:num w:numId="13">
    <w:abstractNumId w:val="34"/>
  </w:num>
  <w:num w:numId="14">
    <w:abstractNumId w:val="10"/>
  </w:num>
  <w:num w:numId="15">
    <w:abstractNumId w:val="28"/>
  </w:num>
  <w:num w:numId="16">
    <w:abstractNumId w:val="46"/>
  </w:num>
  <w:num w:numId="17">
    <w:abstractNumId w:val="18"/>
  </w:num>
  <w:num w:numId="18">
    <w:abstractNumId w:val="3"/>
  </w:num>
  <w:num w:numId="19">
    <w:abstractNumId w:val="26"/>
  </w:num>
  <w:num w:numId="20">
    <w:abstractNumId w:val="7"/>
  </w:num>
  <w:num w:numId="21">
    <w:abstractNumId w:val="39"/>
  </w:num>
  <w:num w:numId="22">
    <w:abstractNumId w:val="19"/>
  </w:num>
  <w:num w:numId="23">
    <w:abstractNumId w:val="14"/>
  </w:num>
  <w:num w:numId="24">
    <w:abstractNumId w:val="29"/>
  </w:num>
  <w:num w:numId="25">
    <w:abstractNumId w:val="17"/>
  </w:num>
  <w:num w:numId="26">
    <w:abstractNumId w:val="37"/>
  </w:num>
  <w:num w:numId="27">
    <w:abstractNumId w:val="27"/>
  </w:num>
  <w:num w:numId="28">
    <w:abstractNumId w:val="44"/>
  </w:num>
  <w:num w:numId="29">
    <w:abstractNumId w:val="31"/>
  </w:num>
  <w:num w:numId="30">
    <w:abstractNumId w:val="21"/>
  </w:num>
  <w:num w:numId="31">
    <w:abstractNumId w:val="45"/>
  </w:num>
  <w:num w:numId="32">
    <w:abstractNumId w:val="33"/>
  </w:num>
  <w:num w:numId="33">
    <w:abstractNumId w:val="4"/>
  </w:num>
  <w:num w:numId="34">
    <w:abstractNumId w:val="12"/>
  </w:num>
  <w:num w:numId="35">
    <w:abstractNumId w:val="43"/>
  </w:num>
  <w:num w:numId="36">
    <w:abstractNumId w:val="1"/>
  </w:num>
  <w:num w:numId="37">
    <w:abstractNumId w:val="2"/>
  </w:num>
  <w:num w:numId="38">
    <w:abstractNumId w:val="25"/>
  </w:num>
  <w:num w:numId="39">
    <w:abstractNumId w:val="32"/>
  </w:num>
  <w:num w:numId="40">
    <w:abstractNumId w:val="36"/>
  </w:num>
  <w:num w:numId="41">
    <w:abstractNumId w:val="16"/>
  </w:num>
  <w:num w:numId="42">
    <w:abstractNumId w:val="24"/>
  </w:num>
  <w:num w:numId="43">
    <w:abstractNumId w:val="38"/>
  </w:num>
  <w:num w:numId="44">
    <w:abstractNumId w:val="35"/>
  </w:num>
  <w:num w:numId="45">
    <w:abstractNumId w:val="5"/>
  </w:num>
  <w:num w:numId="46">
    <w:abstractNumId w:val="40"/>
  </w:num>
  <w:num w:numId="47">
    <w:abstractNumId w:val="30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94BEB"/>
    <w:rsid w:val="000036CA"/>
    <w:rsid w:val="00015EF8"/>
    <w:rsid w:val="00031F7C"/>
    <w:rsid w:val="000321EC"/>
    <w:rsid w:val="00034337"/>
    <w:rsid w:val="0003595C"/>
    <w:rsid w:val="000A3341"/>
    <w:rsid w:val="000A5185"/>
    <w:rsid w:val="000B3D8E"/>
    <w:rsid w:val="000C5F22"/>
    <w:rsid w:val="000D45EC"/>
    <w:rsid w:val="000F72E2"/>
    <w:rsid w:val="00104711"/>
    <w:rsid w:val="00113D05"/>
    <w:rsid w:val="001202B6"/>
    <w:rsid w:val="00131188"/>
    <w:rsid w:val="001375F5"/>
    <w:rsid w:val="001376E4"/>
    <w:rsid w:val="00142947"/>
    <w:rsid w:val="00152567"/>
    <w:rsid w:val="00156B4E"/>
    <w:rsid w:val="00172542"/>
    <w:rsid w:val="00173774"/>
    <w:rsid w:val="00177687"/>
    <w:rsid w:val="001A311D"/>
    <w:rsid w:val="001D2DF6"/>
    <w:rsid w:val="001E3FF8"/>
    <w:rsid w:val="001E5823"/>
    <w:rsid w:val="001F1C3F"/>
    <w:rsid w:val="00206A9D"/>
    <w:rsid w:val="0025700D"/>
    <w:rsid w:val="00261456"/>
    <w:rsid w:val="002656D7"/>
    <w:rsid w:val="00286CDD"/>
    <w:rsid w:val="002B2B73"/>
    <w:rsid w:val="002B784D"/>
    <w:rsid w:val="002F2EC9"/>
    <w:rsid w:val="00300B6C"/>
    <w:rsid w:val="00305A4C"/>
    <w:rsid w:val="00352114"/>
    <w:rsid w:val="00355641"/>
    <w:rsid w:val="003568CE"/>
    <w:rsid w:val="00357604"/>
    <w:rsid w:val="0035768F"/>
    <w:rsid w:val="003705A3"/>
    <w:rsid w:val="00372259"/>
    <w:rsid w:val="003807F3"/>
    <w:rsid w:val="00381E4A"/>
    <w:rsid w:val="003829C7"/>
    <w:rsid w:val="00393908"/>
    <w:rsid w:val="003A0D71"/>
    <w:rsid w:val="003B4189"/>
    <w:rsid w:val="003D582F"/>
    <w:rsid w:val="003E18C8"/>
    <w:rsid w:val="003F03FA"/>
    <w:rsid w:val="00410EF0"/>
    <w:rsid w:val="00411279"/>
    <w:rsid w:val="004206C3"/>
    <w:rsid w:val="00421592"/>
    <w:rsid w:val="0043093C"/>
    <w:rsid w:val="00441A82"/>
    <w:rsid w:val="00464CEF"/>
    <w:rsid w:val="00470CB7"/>
    <w:rsid w:val="00473B7F"/>
    <w:rsid w:val="0048405B"/>
    <w:rsid w:val="00490D7E"/>
    <w:rsid w:val="00492C15"/>
    <w:rsid w:val="00497EAA"/>
    <w:rsid w:val="004A1A10"/>
    <w:rsid w:val="004B179B"/>
    <w:rsid w:val="004B4DAB"/>
    <w:rsid w:val="004D1D84"/>
    <w:rsid w:val="004D742C"/>
    <w:rsid w:val="00502BE0"/>
    <w:rsid w:val="0050327A"/>
    <w:rsid w:val="00507414"/>
    <w:rsid w:val="0051564C"/>
    <w:rsid w:val="005274DA"/>
    <w:rsid w:val="0054724A"/>
    <w:rsid w:val="00576766"/>
    <w:rsid w:val="00577BB9"/>
    <w:rsid w:val="00586941"/>
    <w:rsid w:val="005A0F66"/>
    <w:rsid w:val="005A3114"/>
    <w:rsid w:val="005A484E"/>
    <w:rsid w:val="005A54EF"/>
    <w:rsid w:val="005A6901"/>
    <w:rsid w:val="005C329D"/>
    <w:rsid w:val="005D15EC"/>
    <w:rsid w:val="005D3A38"/>
    <w:rsid w:val="005E2C89"/>
    <w:rsid w:val="005F3EFF"/>
    <w:rsid w:val="00605BDF"/>
    <w:rsid w:val="00611D51"/>
    <w:rsid w:val="00625F7F"/>
    <w:rsid w:val="0065248E"/>
    <w:rsid w:val="00654499"/>
    <w:rsid w:val="00690AE4"/>
    <w:rsid w:val="006A141D"/>
    <w:rsid w:val="006A3C28"/>
    <w:rsid w:val="006A6E5F"/>
    <w:rsid w:val="006A7562"/>
    <w:rsid w:val="006E59E5"/>
    <w:rsid w:val="006F0D2F"/>
    <w:rsid w:val="0070436E"/>
    <w:rsid w:val="007230B8"/>
    <w:rsid w:val="00734BF7"/>
    <w:rsid w:val="00735BB1"/>
    <w:rsid w:val="00743854"/>
    <w:rsid w:val="00743FA9"/>
    <w:rsid w:val="00752890"/>
    <w:rsid w:val="007602B1"/>
    <w:rsid w:val="00766903"/>
    <w:rsid w:val="00770D30"/>
    <w:rsid w:val="00776E0E"/>
    <w:rsid w:val="00776EE8"/>
    <w:rsid w:val="007923BD"/>
    <w:rsid w:val="00794977"/>
    <w:rsid w:val="007B73D8"/>
    <w:rsid w:val="007B7EAA"/>
    <w:rsid w:val="007C5FD2"/>
    <w:rsid w:val="007D42D5"/>
    <w:rsid w:val="007E0859"/>
    <w:rsid w:val="007E3D81"/>
    <w:rsid w:val="007F3B51"/>
    <w:rsid w:val="007F4F55"/>
    <w:rsid w:val="00802F0F"/>
    <w:rsid w:val="00815FC5"/>
    <w:rsid w:val="008215C9"/>
    <w:rsid w:val="00824CDA"/>
    <w:rsid w:val="0083274B"/>
    <w:rsid w:val="008337DD"/>
    <w:rsid w:val="00836880"/>
    <w:rsid w:val="00845C3C"/>
    <w:rsid w:val="00855454"/>
    <w:rsid w:val="00860E13"/>
    <w:rsid w:val="00862668"/>
    <w:rsid w:val="008637CD"/>
    <w:rsid w:val="0088197C"/>
    <w:rsid w:val="008906BD"/>
    <w:rsid w:val="008A0E39"/>
    <w:rsid w:val="008C5A22"/>
    <w:rsid w:val="008F0C3D"/>
    <w:rsid w:val="008F7073"/>
    <w:rsid w:val="00904F56"/>
    <w:rsid w:val="00916C99"/>
    <w:rsid w:val="00956CC9"/>
    <w:rsid w:val="009675DE"/>
    <w:rsid w:val="00985567"/>
    <w:rsid w:val="00997A0E"/>
    <w:rsid w:val="009D1F67"/>
    <w:rsid w:val="009D683D"/>
    <w:rsid w:val="009F0B47"/>
    <w:rsid w:val="009F2E45"/>
    <w:rsid w:val="009F6592"/>
    <w:rsid w:val="00A04287"/>
    <w:rsid w:val="00A139AA"/>
    <w:rsid w:val="00A23561"/>
    <w:rsid w:val="00A334A3"/>
    <w:rsid w:val="00A36DA1"/>
    <w:rsid w:val="00A41D5B"/>
    <w:rsid w:val="00A434F3"/>
    <w:rsid w:val="00A45B8C"/>
    <w:rsid w:val="00A52D78"/>
    <w:rsid w:val="00A604D3"/>
    <w:rsid w:val="00A825AD"/>
    <w:rsid w:val="00A8686D"/>
    <w:rsid w:val="00AA7C3B"/>
    <w:rsid w:val="00AD4588"/>
    <w:rsid w:val="00AD5EEB"/>
    <w:rsid w:val="00AE3DCE"/>
    <w:rsid w:val="00AE605F"/>
    <w:rsid w:val="00AE73C8"/>
    <w:rsid w:val="00AF6645"/>
    <w:rsid w:val="00B00068"/>
    <w:rsid w:val="00B0448B"/>
    <w:rsid w:val="00B06273"/>
    <w:rsid w:val="00B132F1"/>
    <w:rsid w:val="00B21CB8"/>
    <w:rsid w:val="00B6150F"/>
    <w:rsid w:val="00B73276"/>
    <w:rsid w:val="00B7689D"/>
    <w:rsid w:val="00B95867"/>
    <w:rsid w:val="00BB1476"/>
    <w:rsid w:val="00BD072A"/>
    <w:rsid w:val="00BD387C"/>
    <w:rsid w:val="00BE0D62"/>
    <w:rsid w:val="00BE37C7"/>
    <w:rsid w:val="00BE5722"/>
    <w:rsid w:val="00C0678C"/>
    <w:rsid w:val="00C0724E"/>
    <w:rsid w:val="00C13553"/>
    <w:rsid w:val="00C51556"/>
    <w:rsid w:val="00C52158"/>
    <w:rsid w:val="00C52911"/>
    <w:rsid w:val="00C53A5D"/>
    <w:rsid w:val="00C7140B"/>
    <w:rsid w:val="00C76343"/>
    <w:rsid w:val="00CA174C"/>
    <w:rsid w:val="00CB0722"/>
    <w:rsid w:val="00CC3457"/>
    <w:rsid w:val="00CD1EFB"/>
    <w:rsid w:val="00CF709C"/>
    <w:rsid w:val="00D17BC8"/>
    <w:rsid w:val="00D259B0"/>
    <w:rsid w:val="00D271E4"/>
    <w:rsid w:val="00D36863"/>
    <w:rsid w:val="00DA4A1E"/>
    <w:rsid w:val="00DA4C55"/>
    <w:rsid w:val="00DA6322"/>
    <w:rsid w:val="00DB2529"/>
    <w:rsid w:val="00DB764A"/>
    <w:rsid w:val="00DD2ABE"/>
    <w:rsid w:val="00DD4717"/>
    <w:rsid w:val="00DF71B1"/>
    <w:rsid w:val="00E10CE6"/>
    <w:rsid w:val="00E11753"/>
    <w:rsid w:val="00E35590"/>
    <w:rsid w:val="00E57143"/>
    <w:rsid w:val="00E90224"/>
    <w:rsid w:val="00E94BEB"/>
    <w:rsid w:val="00EC1724"/>
    <w:rsid w:val="00EE40F1"/>
    <w:rsid w:val="00EF3239"/>
    <w:rsid w:val="00F06648"/>
    <w:rsid w:val="00F26897"/>
    <w:rsid w:val="00F34949"/>
    <w:rsid w:val="00F67FE1"/>
    <w:rsid w:val="00F718A3"/>
    <w:rsid w:val="00F833A8"/>
    <w:rsid w:val="00F862AE"/>
    <w:rsid w:val="00F94814"/>
    <w:rsid w:val="00FB4B79"/>
    <w:rsid w:val="00FD25C3"/>
    <w:rsid w:val="00FE79F1"/>
    <w:rsid w:val="00FF2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FA9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97A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97A0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4B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94BEB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997A0E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997A0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header"/>
    <w:basedOn w:val="a"/>
    <w:link w:val="Char"/>
    <w:uiPriority w:val="99"/>
    <w:unhideWhenUsed/>
    <w:rsid w:val="000F72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0F72E2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0F72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0F72E2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215C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215C9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CA174C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CA174C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CA174C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CA174C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CA174C"/>
    <w:rPr>
      <w:b/>
      <w:bCs/>
    </w:rPr>
  </w:style>
  <w:style w:type="character" w:styleId="ab">
    <w:name w:val="Hyperlink"/>
    <w:basedOn w:val="a0"/>
    <w:uiPriority w:val="99"/>
    <w:unhideWhenUsed/>
    <w:rsid w:val="00B0627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958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605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006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3998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5710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9A85C6-6A07-4360-B768-378014430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1607</TotalTime>
  <Pages>11</Pages>
  <Words>1295</Words>
  <Characters>7386</Characters>
  <Application>Microsoft Office Word</Application>
  <DocSecurity>0</DocSecurity>
  <Lines>61</Lines>
  <Paragraphs>17</Paragraphs>
  <ScaleCrop>false</ScaleCrop>
  <Company/>
  <LinksUpToDate>false</LinksUpToDate>
  <CharactersWithSpaces>8664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Jianling Hu</dc:creator>
  <cp:keywords/>
  <dc:description/>
  <cp:lastModifiedBy>Z</cp:lastModifiedBy>
  <cp:revision>139</cp:revision>
  <dcterms:created xsi:type="dcterms:W3CDTF">2016-01-09T13:33:00Z</dcterms:created>
  <dcterms:modified xsi:type="dcterms:W3CDTF">2016-07-04T08:05:00Z</dcterms:modified>
</cp:coreProperties>
</file>