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D5F9" w14:textId="77777777" w:rsidR="00770D30" w:rsidRPr="00EF3239" w:rsidRDefault="00E94BEB" w:rsidP="00C7140B">
      <w:pPr>
        <w:pStyle w:val="Heading1"/>
        <w:spacing w:before="240" w:after="240" w:line="600" w:lineRule="auto"/>
        <w:jc w:val="center"/>
        <w:rPr>
          <w:rFonts w:ascii="Times New Roman" w:hAnsi="Times New Roman" w:cs="Times New Roman"/>
          <w:sz w:val="40"/>
        </w:rPr>
      </w:pPr>
      <w:r w:rsidRPr="00EF3239">
        <w:rPr>
          <w:rFonts w:ascii="Times New Roman" w:cs="Times New Roman"/>
          <w:sz w:val="40"/>
        </w:rPr>
        <w:t>《</w:t>
      </w:r>
      <w:r w:rsidR="00951491">
        <w:rPr>
          <w:rFonts w:ascii="宋体" w:eastAsia="宋体" w:hAnsi="宋体" w:cs="宋体" w:hint="eastAsia"/>
          <w:sz w:val="40"/>
        </w:rPr>
        <w:t>机电控制</w:t>
      </w:r>
      <w:r w:rsidR="00951491">
        <w:rPr>
          <w:rFonts w:ascii="Times New Roman" w:cs="Times New Roman"/>
          <w:sz w:val="40"/>
        </w:rPr>
        <w:t>原理</w:t>
      </w:r>
      <w:r w:rsidR="00951491">
        <w:rPr>
          <w:rFonts w:ascii="Times New Roman" w:cs="Times New Roman" w:hint="eastAsia"/>
          <w:sz w:val="40"/>
        </w:rPr>
        <w:t>及</w:t>
      </w:r>
      <w:r w:rsidR="00300B6C" w:rsidRPr="00EF3239">
        <w:rPr>
          <w:rFonts w:ascii="Times New Roman" w:cs="Times New Roman"/>
          <w:sz w:val="40"/>
        </w:rPr>
        <w:t>应用</w:t>
      </w:r>
      <w:r w:rsidRPr="00EF3239">
        <w:rPr>
          <w:rFonts w:ascii="Times New Roman" w:cs="Times New Roman"/>
          <w:sz w:val="40"/>
        </w:rPr>
        <w:t>》课程教学大纲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14:paraId="6BAB9449" w14:textId="77777777" w:rsidTr="001F7A7F">
        <w:trPr>
          <w:trHeight w:val="160"/>
        </w:trPr>
        <w:tc>
          <w:tcPr>
            <w:tcW w:w="4148" w:type="dxa"/>
          </w:tcPr>
          <w:p w14:paraId="2F2D9C9B" w14:textId="77777777" w:rsidR="00E94BEB" w:rsidRPr="00EF3239" w:rsidRDefault="00E94BEB" w:rsidP="00951491">
            <w:pPr>
              <w:spacing w:line="300" w:lineRule="auto"/>
              <w:rPr>
                <w:rFonts w:ascii="Times New Roman" w:hAnsi="Times New Roman" w:cs="Times New Roman"/>
                <w:sz w:val="24"/>
              </w:rPr>
            </w:pPr>
            <w:r w:rsidRPr="00EF3239">
              <w:rPr>
                <w:rFonts w:ascii="Times New Roman" w:hAnsi="Times New Roman" w:cs="Times New Roman"/>
                <w:sz w:val="24"/>
              </w:rPr>
              <w:t>课程名称：</w:t>
            </w:r>
            <w:r w:rsidR="00951491">
              <w:rPr>
                <w:rFonts w:ascii="宋体" w:eastAsia="宋体" w:hAnsi="宋体" w:cs="宋体" w:hint="eastAsia"/>
                <w:sz w:val="24"/>
              </w:rPr>
              <w:t>机电控制</w:t>
            </w:r>
            <w:r w:rsidR="00951491">
              <w:rPr>
                <w:rFonts w:ascii="Times New Roman" w:hAnsi="Times New Roman" w:cs="Times New Roman"/>
                <w:sz w:val="24"/>
              </w:rPr>
              <w:t>原理</w:t>
            </w:r>
            <w:r w:rsidR="00951491">
              <w:rPr>
                <w:rFonts w:ascii="Times New Roman" w:hAnsi="Times New Roman" w:cs="Times New Roman" w:hint="eastAsia"/>
                <w:sz w:val="24"/>
              </w:rPr>
              <w:t>及</w:t>
            </w:r>
            <w:r w:rsidR="00300B6C" w:rsidRPr="00EF3239">
              <w:rPr>
                <w:rFonts w:ascii="Times New Roman" w:hAnsi="Times New Roman" w:cs="Times New Roman"/>
                <w:sz w:val="24"/>
              </w:rPr>
              <w:t>应用</w:t>
            </w:r>
          </w:p>
        </w:tc>
        <w:tc>
          <w:tcPr>
            <w:tcW w:w="4148" w:type="dxa"/>
          </w:tcPr>
          <w:p w14:paraId="03DDB669"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课程代码：</w:t>
            </w:r>
            <w:r w:rsidR="00951491" w:rsidRPr="00951491">
              <w:rPr>
                <w:rFonts w:ascii="Times New Roman" w:hAnsi="Times New Roman" w:cs="Times New Roman"/>
                <w:sz w:val="24"/>
              </w:rPr>
              <w:t>MEEN3002</w:t>
            </w:r>
          </w:p>
        </w:tc>
      </w:tr>
      <w:tr w:rsidR="00E94BEB" w:rsidRPr="00EF3239" w14:paraId="2230F20F" w14:textId="77777777" w:rsidTr="00A334A3">
        <w:tc>
          <w:tcPr>
            <w:tcW w:w="8296" w:type="dxa"/>
            <w:gridSpan w:val="2"/>
          </w:tcPr>
          <w:p w14:paraId="3064B2ED" w14:textId="3E208F49"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英文名称：</w:t>
            </w:r>
            <w:r w:rsidR="00300B6C" w:rsidRPr="00EF3239">
              <w:rPr>
                <w:rFonts w:ascii="Times New Roman" w:hAnsi="Times New Roman" w:cs="Times New Roman"/>
                <w:sz w:val="24"/>
              </w:rPr>
              <w:t xml:space="preserve">The Principle &amp; Applications of </w:t>
            </w:r>
            <w:r w:rsidR="00A545C3" w:rsidRPr="00A545C3">
              <w:rPr>
                <w:rFonts w:ascii="Times New Roman" w:hAnsi="Times New Roman" w:cs="Times New Roman"/>
                <w:sz w:val="24"/>
              </w:rPr>
              <w:t>mechanical and electrical</w:t>
            </w:r>
          </w:p>
        </w:tc>
      </w:tr>
      <w:tr w:rsidR="00E94BEB" w:rsidRPr="00EF3239" w14:paraId="571A6814" w14:textId="77777777" w:rsidTr="00E94BEB">
        <w:tc>
          <w:tcPr>
            <w:tcW w:w="4148" w:type="dxa"/>
          </w:tcPr>
          <w:p w14:paraId="4AC2F99F" w14:textId="77777777" w:rsidR="00E94BEB" w:rsidRPr="00EF3239" w:rsidRDefault="00E94BEB" w:rsidP="00421592">
            <w:pPr>
              <w:spacing w:line="300" w:lineRule="auto"/>
              <w:rPr>
                <w:rFonts w:ascii="Times New Roman" w:hAnsi="Times New Roman" w:cs="Times New Roman" w:hint="eastAsia"/>
                <w:sz w:val="24"/>
              </w:rPr>
            </w:pPr>
            <w:r w:rsidRPr="00EF3239">
              <w:rPr>
                <w:rFonts w:ascii="Times New Roman" w:hAnsi="Times New Roman" w:cs="Times New Roman"/>
                <w:sz w:val="24"/>
              </w:rPr>
              <w:t>课程性质：</w:t>
            </w:r>
            <w:r w:rsidR="00300B6C" w:rsidRPr="00EF3239">
              <w:rPr>
                <w:rFonts w:ascii="Times New Roman" w:hAnsi="Times New Roman" w:cs="Times New Roman"/>
                <w:sz w:val="24"/>
              </w:rPr>
              <w:t>专业选修课程</w:t>
            </w:r>
          </w:p>
        </w:tc>
        <w:tc>
          <w:tcPr>
            <w:tcW w:w="4148" w:type="dxa"/>
          </w:tcPr>
          <w:p w14:paraId="34EF303D"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300B6C" w:rsidRPr="00EF3239">
              <w:rPr>
                <w:rFonts w:ascii="Times New Roman" w:hAnsi="Times New Roman" w:cs="Times New Roman"/>
                <w:sz w:val="24"/>
              </w:rPr>
              <w:t>2</w:t>
            </w:r>
            <w:r w:rsidR="00300B6C" w:rsidRPr="00EF3239">
              <w:rPr>
                <w:rFonts w:ascii="Times New Roman" w:hAnsi="Times New Roman" w:cs="Times New Roman"/>
                <w:sz w:val="24"/>
              </w:rPr>
              <w:t>学分</w:t>
            </w:r>
            <w:r w:rsidR="00300B6C" w:rsidRPr="00EF3239">
              <w:rPr>
                <w:rFonts w:ascii="Times New Roman" w:hAnsi="Times New Roman" w:cs="Times New Roman"/>
                <w:sz w:val="24"/>
              </w:rPr>
              <w:t>/36</w:t>
            </w:r>
            <w:r w:rsidR="00300B6C" w:rsidRPr="00EF3239">
              <w:rPr>
                <w:rFonts w:ascii="Times New Roman" w:hAnsi="Times New Roman" w:cs="Times New Roman"/>
                <w:sz w:val="24"/>
              </w:rPr>
              <w:t>学时</w:t>
            </w:r>
          </w:p>
        </w:tc>
      </w:tr>
      <w:tr w:rsidR="00E94BEB" w:rsidRPr="00EF3239" w14:paraId="5514A195" w14:textId="77777777" w:rsidTr="00E94BEB">
        <w:tc>
          <w:tcPr>
            <w:tcW w:w="4148" w:type="dxa"/>
          </w:tcPr>
          <w:p w14:paraId="2B17B1E4" w14:textId="25769C71"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A545C3">
              <w:rPr>
                <w:rFonts w:ascii="Times New Roman" w:hAnsi="Times New Roman" w:cs="Times New Roman"/>
                <w:sz w:val="24"/>
              </w:rPr>
              <w:t>6</w:t>
            </w:r>
            <w:r w:rsidR="00300B6C" w:rsidRPr="00EF3239">
              <w:rPr>
                <w:rFonts w:ascii="Times New Roman" w:hAnsi="Times New Roman" w:cs="Times New Roman"/>
                <w:sz w:val="24"/>
              </w:rPr>
              <w:t>学期</w:t>
            </w:r>
          </w:p>
        </w:tc>
        <w:tc>
          <w:tcPr>
            <w:tcW w:w="4148" w:type="dxa"/>
          </w:tcPr>
          <w:p w14:paraId="47103D83" w14:textId="77777777" w:rsidR="00E94BEB" w:rsidRPr="00EF3239" w:rsidRDefault="00E94BEB" w:rsidP="00997A0E">
            <w:pPr>
              <w:spacing w:line="300" w:lineRule="auto"/>
              <w:rPr>
                <w:rFonts w:ascii="Times New Roman" w:hAnsi="Times New Roman" w:cs="Times New Roman"/>
                <w:sz w:val="24"/>
              </w:rPr>
            </w:pPr>
          </w:p>
        </w:tc>
      </w:tr>
      <w:tr w:rsidR="00E94BEB" w:rsidRPr="00EF3239" w14:paraId="560D2565" w14:textId="77777777" w:rsidTr="00A334A3">
        <w:tc>
          <w:tcPr>
            <w:tcW w:w="8296" w:type="dxa"/>
            <w:gridSpan w:val="2"/>
          </w:tcPr>
          <w:p w14:paraId="1387A68D" w14:textId="1840A752"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适用专业：</w:t>
            </w:r>
            <w:r w:rsidR="00A545C3" w:rsidRPr="00E0277E">
              <w:rPr>
                <w:rFonts w:ascii="宋体" w:eastAsia="宋体" w:hAnsi="宋体" w:cs="宋体" w:hint="eastAsia"/>
                <w:sz w:val="24"/>
              </w:rPr>
              <w:t>机械制造及自动化，机械电子</w:t>
            </w:r>
            <w:r w:rsidR="006F13AB">
              <w:rPr>
                <w:rFonts w:ascii="宋体" w:eastAsia="宋体" w:hAnsi="宋体" w:cs="宋体" w:hint="eastAsia"/>
                <w:sz w:val="24"/>
              </w:rPr>
              <w:t>工程</w:t>
            </w:r>
            <w:r w:rsidR="00A545C3" w:rsidRPr="00E0277E">
              <w:rPr>
                <w:rFonts w:ascii="宋体" w:eastAsia="宋体" w:hAnsi="宋体" w:cs="宋体" w:hint="eastAsia"/>
                <w:sz w:val="24"/>
              </w:rPr>
              <w:t>等专业</w:t>
            </w:r>
          </w:p>
        </w:tc>
      </w:tr>
      <w:tr w:rsidR="00E94BEB" w:rsidRPr="00EF3239" w14:paraId="7D36D67A" w14:textId="77777777" w:rsidTr="00A334A3">
        <w:tc>
          <w:tcPr>
            <w:tcW w:w="8296" w:type="dxa"/>
            <w:gridSpan w:val="2"/>
          </w:tcPr>
          <w:p w14:paraId="51607A0B" w14:textId="3951F56A" w:rsidR="00E94BEB" w:rsidRPr="00EF3239" w:rsidRDefault="00E94BEB" w:rsidP="00A545C3">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A545C3">
              <w:rPr>
                <w:rFonts w:ascii="Times New Roman" w:hAnsi="Times New Roman" w:cs="Times New Roman" w:hint="eastAsia"/>
                <w:sz w:val="24"/>
              </w:rPr>
              <w:t>机械</w:t>
            </w:r>
            <w:r w:rsidR="006F13AB">
              <w:rPr>
                <w:rFonts w:ascii="宋体" w:eastAsia="宋体" w:hAnsi="宋体" w:cs="宋体" w:hint="eastAsia"/>
                <w:sz w:val="24"/>
              </w:rPr>
              <w:t>设计、理论力学、电工学、模拟电子技术</w:t>
            </w:r>
            <w:r w:rsidR="00A545C3" w:rsidRPr="00EF3239">
              <w:rPr>
                <w:rFonts w:ascii="Times New Roman" w:hAnsi="Times New Roman" w:cs="Times New Roman"/>
                <w:sz w:val="24"/>
              </w:rPr>
              <w:t xml:space="preserve"> </w:t>
            </w:r>
          </w:p>
        </w:tc>
      </w:tr>
      <w:tr w:rsidR="00E94BEB" w:rsidRPr="00EF3239" w14:paraId="1081F11F" w14:textId="77777777" w:rsidTr="00A334A3">
        <w:tc>
          <w:tcPr>
            <w:tcW w:w="8296" w:type="dxa"/>
            <w:gridSpan w:val="2"/>
          </w:tcPr>
          <w:p w14:paraId="3BCF0865"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后续课程：</w:t>
            </w:r>
            <w:r w:rsidR="00300B6C" w:rsidRPr="00EF3239">
              <w:rPr>
                <w:rFonts w:ascii="Times New Roman" w:hAnsi="Times New Roman" w:cs="Times New Roman"/>
                <w:sz w:val="24"/>
              </w:rPr>
              <w:t>无</w:t>
            </w:r>
          </w:p>
        </w:tc>
      </w:tr>
      <w:tr w:rsidR="00E94BEB" w:rsidRPr="00EF3239" w14:paraId="096D9453" w14:textId="77777777" w:rsidTr="00E94BEB">
        <w:tc>
          <w:tcPr>
            <w:tcW w:w="4148" w:type="dxa"/>
          </w:tcPr>
          <w:p w14:paraId="640BF159"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14:paraId="3936E14A" w14:textId="60E2ECED" w:rsidR="00E94BEB" w:rsidRPr="00EF3239" w:rsidRDefault="00E94BEB" w:rsidP="00997A0E">
            <w:pPr>
              <w:spacing w:line="300" w:lineRule="auto"/>
              <w:rPr>
                <w:rFonts w:ascii="Times New Roman" w:hAnsi="Times New Roman" w:cs="Times New Roman" w:hint="eastAsia"/>
                <w:sz w:val="24"/>
              </w:rPr>
            </w:pPr>
            <w:r w:rsidRPr="00EF3239">
              <w:rPr>
                <w:rFonts w:ascii="Times New Roman" w:hAnsi="Times New Roman" w:cs="Times New Roman"/>
                <w:sz w:val="24"/>
              </w:rPr>
              <w:t>课程负责人：</w:t>
            </w:r>
            <w:r w:rsidR="00A545C3">
              <w:rPr>
                <w:rFonts w:ascii="Times New Roman" w:hAnsi="Times New Roman" w:cs="Times New Roman" w:hint="eastAsia"/>
                <w:sz w:val="24"/>
              </w:rPr>
              <w:t>陈涛</w:t>
            </w:r>
          </w:p>
        </w:tc>
      </w:tr>
      <w:tr w:rsidR="00E94BEB" w:rsidRPr="00EF3239" w14:paraId="3276F37A" w14:textId="77777777" w:rsidTr="00E94BEB">
        <w:tc>
          <w:tcPr>
            <w:tcW w:w="4148" w:type="dxa"/>
          </w:tcPr>
          <w:p w14:paraId="4BDFEFB8" w14:textId="02672BD8" w:rsidR="00E94BEB" w:rsidRPr="00EF3239" w:rsidRDefault="00E94BEB" w:rsidP="00997A0E">
            <w:pPr>
              <w:spacing w:line="300" w:lineRule="auto"/>
              <w:rPr>
                <w:rFonts w:ascii="Times New Roman" w:hAnsi="Times New Roman" w:cs="Times New Roman" w:hint="eastAsia"/>
                <w:sz w:val="24"/>
              </w:rPr>
            </w:pPr>
            <w:r w:rsidRPr="00EF3239">
              <w:rPr>
                <w:rFonts w:ascii="Times New Roman" w:hAnsi="Times New Roman" w:cs="Times New Roman"/>
                <w:sz w:val="24"/>
              </w:rPr>
              <w:t>大纲执笔人：</w:t>
            </w:r>
            <w:r w:rsidR="00A545C3">
              <w:rPr>
                <w:rFonts w:ascii="Times New Roman" w:hAnsi="Times New Roman" w:cs="Times New Roman" w:hint="eastAsia"/>
                <w:sz w:val="24"/>
              </w:rPr>
              <w:t>陈涛</w:t>
            </w:r>
          </w:p>
        </w:tc>
        <w:tc>
          <w:tcPr>
            <w:tcW w:w="4148" w:type="dxa"/>
          </w:tcPr>
          <w:p w14:paraId="68FC4F31" w14:textId="4D6BAA5F" w:rsidR="00E94BEB" w:rsidRPr="00EF3239" w:rsidRDefault="00E94BEB" w:rsidP="00997A0E">
            <w:pPr>
              <w:spacing w:line="300" w:lineRule="auto"/>
              <w:rPr>
                <w:rFonts w:ascii="Times New Roman" w:hAnsi="Times New Roman" w:cs="Times New Roman" w:hint="eastAsia"/>
                <w:sz w:val="24"/>
              </w:rPr>
            </w:pPr>
            <w:r w:rsidRPr="00EF3239">
              <w:rPr>
                <w:rFonts w:ascii="Times New Roman" w:hAnsi="Times New Roman" w:cs="Times New Roman"/>
                <w:sz w:val="24"/>
              </w:rPr>
              <w:t>大纲审核人：</w:t>
            </w:r>
          </w:p>
        </w:tc>
      </w:tr>
    </w:tbl>
    <w:p w14:paraId="18675FA5" w14:textId="77777777" w:rsidR="00E35590" w:rsidRPr="00EF3239" w:rsidRDefault="00C53A5D" w:rsidP="00C53A5D">
      <w:pPr>
        <w:pStyle w:val="Heading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（在人才培养中的地位与性质及主要内容，指明学生需掌握知识与能力及其应达到的水平）</w:t>
      </w:r>
    </w:p>
    <w:p w14:paraId="50CD0BFD" w14:textId="09F71260" w:rsidR="00997A0E" w:rsidRDefault="00997A0E" w:rsidP="001A48A3">
      <w:pPr>
        <w:ind w:firstLineChars="200" w:firstLine="520"/>
        <w:rPr>
          <w:rFonts w:ascii="Times New Roman" w:hAnsi="Times New Roman" w:cs="Times New Roman"/>
          <w:color w:val="000000" w:themeColor="text1"/>
          <w:sz w:val="24"/>
          <w:szCs w:val="24"/>
        </w:rPr>
      </w:pPr>
      <w:commentRangeStart w:id="0"/>
      <w:r w:rsidRPr="00EF3239">
        <w:rPr>
          <w:rFonts w:ascii="Times New Roman" w:cs="Times New Roman"/>
          <w:b/>
          <w:color w:val="000000" w:themeColor="text1"/>
          <w:sz w:val="24"/>
          <w:szCs w:val="24"/>
        </w:rPr>
        <w:t>课程性质：</w:t>
      </w:r>
      <w:commentRangeEnd w:id="0"/>
      <w:r w:rsidR="00CA174C">
        <w:rPr>
          <w:rStyle w:val="CommentReference"/>
        </w:rPr>
        <w:commentReference w:id="0"/>
      </w:r>
    </w:p>
    <w:p w14:paraId="1EF6CADE" w14:textId="246B3B5A" w:rsidR="00E0277E" w:rsidRPr="00E0277E" w:rsidRDefault="00E0277E" w:rsidP="00E0277E">
      <w:pPr>
        <w:ind w:firstLineChars="200" w:firstLine="480"/>
        <w:rPr>
          <w:rFonts w:ascii="Times New Roman" w:hAnsi="Times New Roman" w:cs="Times New Roman" w:hint="eastAsia"/>
          <w:color w:val="000000" w:themeColor="text1"/>
          <w:sz w:val="24"/>
          <w:szCs w:val="24"/>
        </w:rPr>
      </w:pPr>
      <w:r w:rsidRPr="00E0277E">
        <w:rPr>
          <w:rFonts w:ascii="Times New Roman" w:hAnsi="Times New Roman" w:cs="Times New Roman" w:hint="eastAsia"/>
          <w:color w:val="000000" w:themeColor="text1"/>
          <w:sz w:val="24"/>
          <w:szCs w:val="24"/>
        </w:rPr>
        <w:t>机电传动控制是各类生产机械设备的重要组成部分，直接决定着各类生产机械设备的自动化程度和先进水平，它是机电一体化人才所需电控知识结构的驱体，是机电工程技术人员必须掌握的专业基础知识。在机电专业</w:t>
      </w:r>
      <w:r w:rsidR="00872442">
        <w:rPr>
          <w:rFonts w:ascii="Times New Roman" w:hAnsi="Times New Roman" w:cs="Times New Roman" w:hint="eastAsia"/>
          <w:color w:val="000000" w:themeColor="text1"/>
          <w:sz w:val="24"/>
          <w:szCs w:val="24"/>
        </w:rPr>
        <w:t>的各门课程中，《机电控制原理及应用》是一门重要的专业技术基础课，综合了机电系统动力学、传感器、</w:t>
      </w:r>
      <w:r w:rsidR="00872442">
        <w:rPr>
          <w:rFonts w:ascii="Times New Roman" w:hAnsi="Times New Roman" w:cs="Times New Roman" w:hint="eastAsia"/>
          <w:color w:val="000000" w:themeColor="text1"/>
          <w:sz w:val="24"/>
          <w:szCs w:val="24"/>
        </w:rPr>
        <w:t>PLC</w:t>
      </w:r>
      <w:r w:rsidR="00872442">
        <w:rPr>
          <w:rFonts w:ascii="宋体" w:eastAsia="宋体" w:hAnsi="宋体" w:cs="宋体" w:hint="eastAsia"/>
          <w:color w:val="000000" w:themeColor="text1"/>
          <w:sz w:val="24"/>
          <w:szCs w:val="24"/>
        </w:rPr>
        <w:t>、自动化技术的原理，</w:t>
      </w:r>
      <w:r>
        <w:rPr>
          <w:rFonts w:ascii="Times New Roman" w:hAnsi="Times New Roman" w:cs="Times New Roman" w:hint="eastAsia"/>
          <w:color w:val="000000" w:themeColor="text1"/>
          <w:sz w:val="24"/>
          <w:szCs w:val="24"/>
        </w:rPr>
        <w:t>并且以实际应用为导向，培养学生运用</w:t>
      </w:r>
      <w:r w:rsidR="00872442">
        <w:rPr>
          <w:rFonts w:ascii="Times New Roman" w:hAnsi="Times New Roman" w:cs="Times New Roman" w:hint="eastAsia"/>
          <w:color w:val="000000" w:themeColor="text1"/>
          <w:sz w:val="24"/>
          <w:szCs w:val="24"/>
        </w:rPr>
        <w:t>机电控制技术解决机电工程领域实际</w:t>
      </w:r>
      <w:r>
        <w:rPr>
          <w:rFonts w:ascii="Times New Roman" w:hAnsi="Times New Roman" w:cs="Times New Roman" w:hint="eastAsia"/>
          <w:color w:val="000000" w:themeColor="text1"/>
          <w:sz w:val="24"/>
          <w:szCs w:val="24"/>
        </w:rPr>
        <w:t>问题的能力。</w:t>
      </w:r>
    </w:p>
    <w:p w14:paraId="40D0BF8A" w14:textId="77777777" w:rsidR="00872442" w:rsidRDefault="00997A0E" w:rsidP="001A48A3">
      <w:pPr>
        <w:spacing w:beforeLines="50" w:before="156"/>
        <w:ind w:firstLineChars="200" w:firstLine="520"/>
        <w:rPr>
          <w:rFonts w:ascii="Times New Roman" w:hAnsi="Times New Roman" w:cs="Times New Roman" w:hint="eastAsia"/>
          <w:b/>
          <w:color w:val="000000" w:themeColor="text1"/>
          <w:sz w:val="24"/>
          <w:szCs w:val="24"/>
        </w:rPr>
      </w:pPr>
      <w:commentRangeStart w:id="1"/>
      <w:r w:rsidRPr="00EF3239">
        <w:rPr>
          <w:rFonts w:ascii="Times New Roman" w:hAnsi="Times New Roman" w:cs="Times New Roman"/>
          <w:b/>
          <w:color w:val="000000" w:themeColor="text1"/>
          <w:sz w:val="24"/>
          <w:szCs w:val="24"/>
        </w:rPr>
        <w:t>教学目标：</w:t>
      </w:r>
      <w:commentRangeEnd w:id="1"/>
      <w:r w:rsidR="00CA174C">
        <w:rPr>
          <w:rStyle w:val="CommentReference"/>
        </w:rPr>
        <w:commentReference w:id="1"/>
      </w:r>
    </w:p>
    <w:p w14:paraId="5D1A9D3B" w14:textId="3DBD2279" w:rsidR="00C92E51" w:rsidRPr="00C92E51" w:rsidRDefault="00872442" w:rsidP="00C92E51">
      <w:pPr>
        <w:ind w:firstLineChars="200" w:firstLine="520"/>
        <w:rPr>
          <w:rFonts w:ascii="宋体" w:eastAsia="宋体" w:hAnsi="宋体" w:cs="宋体" w:hint="eastAsia"/>
          <w:b/>
          <w:color w:val="000000" w:themeColor="text1"/>
          <w:sz w:val="24"/>
          <w:szCs w:val="24"/>
        </w:rPr>
      </w:pPr>
      <w:r>
        <w:rPr>
          <w:rFonts w:ascii="宋体" w:eastAsia="宋体" w:hAnsi="宋体" w:cs="宋体" w:hint="eastAsia"/>
          <w:b/>
          <w:color w:val="000000" w:themeColor="text1"/>
          <w:sz w:val="24"/>
          <w:szCs w:val="24"/>
        </w:rPr>
        <w:t>机电控制技术从机电一体化技术的需要出发，综合了机电系统动力学、控制器、控制系统、传感器、PLC和机器人技术。本课程的主要内容包括：</w:t>
      </w:r>
      <w:r w:rsidRPr="00C92E51">
        <w:rPr>
          <w:rFonts w:ascii="宋体" w:eastAsia="宋体" w:hAnsi="宋体" w:cs="宋体" w:hint="eastAsia"/>
          <w:b/>
          <w:color w:val="000000" w:themeColor="text1"/>
          <w:sz w:val="24"/>
          <w:szCs w:val="24"/>
        </w:rPr>
        <w:t>机电控制动力学原理、传感器技术、继电器与接触器、PLC技术、机器人技术</w:t>
      </w:r>
      <w:r w:rsidR="00C92E51" w:rsidRPr="00C92E51">
        <w:rPr>
          <w:rFonts w:ascii="宋体" w:eastAsia="宋体" w:hAnsi="宋体" w:cs="宋体" w:hint="eastAsia"/>
          <w:b/>
          <w:color w:val="000000" w:themeColor="text1"/>
          <w:sz w:val="24"/>
          <w:szCs w:val="24"/>
        </w:rPr>
        <w:t>。课程是原理和应用并重，元件和系统紧密结合，实践性较强的专业基础课，</w:t>
      </w:r>
      <w:r w:rsidR="00C92E51">
        <w:rPr>
          <w:rFonts w:ascii="宋体" w:eastAsia="宋体" w:hAnsi="宋体" w:cs="宋体" w:hint="eastAsia"/>
          <w:b/>
          <w:color w:val="000000" w:themeColor="text1"/>
          <w:sz w:val="24"/>
          <w:szCs w:val="24"/>
        </w:rPr>
        <w:t>其目的就是学习和掌握各类机电系统</w:t>
      </w:r>
      <w:r w:rsidR="00C92E51" w:rsidRPr="00C92E51">
        <w:rPr>
          <w:rFonts w:ascii="宋体" w:eastAsia="宋体" w:hAnsi="宋体" w:cs="宋体" w:hint="eastAsia"/>
          <w:b/>
          <w:color w:val="000000" w:themeColor="text1"/>
          <w:sz w:val="24"/>
          <w:szCs w:val="24"/>
        </w:rPr>
        <w:t>的</w:t>
      </w:r>
      <w:r w:rsidR="00C92E51">
        <w:rPr>
          <w:rFonts w:ascii="宋体" w:eastAsia="宋体" w:hAnsi="宋体" w:cs="宋体" w:hint="eastAsia"/>
          <w:b/>
          <w:color w:val="000000" w:themeColor="text1"/>
          <w:sz w:val="24"/>
          <w:szCs w:val="24"/>
        </w:rPr>
        <w:t>设计、</w:t>
      </w:r>
      <w:r w:rsidR="00C92E51" w:rsidRPr="00C92E51">
        <w:rPr>
          <w:rFonts w:ascii="宋体" w:eastAsia="宋体" w:hAnsi="宋体" w:cs="宋体" w:hint="eastAsia"/>
          <w:b/>
          <w:color w:val="000000" w:themeColor="text1"/>
          <w:sz w:val="24"/>
          <w:szCs w:val="24"/>
        </w:rPr>
        <w:t>控制</w:t>
      </w:r>
      <w:r w:rsidR="00C92E51">
        <w:rPr>
          <w:rFonts w:ascii="宋体" w:eastAsia="宋体" w:hAnsi="宋体" w:cs="宋体" w:hint="eastAsia"/>
          <w:b/>
          <w:color w:val="000000" w:themeColor="text1"/>
          <w:sz w:val="24"/>
          <w:szCs w:val="24"/>
        </w:rPr>
        <w:t>及应用</w:t>
      </w:r>
      <w:r w:rsidR="00C92E51" w:rsidRPr="00C92E51">
        <w:rPr>
          <w:rFonts w:ascii="宋体" w:eastAsia="宋体" w:hAnsi="宋体" w:cs="宋体" w:hint="eastAsia"/>
          <w:b/>
          <w:color w:val="000000" w:themeColor="text1"/>
          <w:sz w:val="24"/>
          <w:szCs w:val="24"/>
        </w:rPr>
        <w:t>技术。</w:t>
      </w:r>
      <w:r w:rsidR="002A43A0" w:rsidRPr="00C92E51">
        <w:rPr>
          <w:rFonts w:ascii="宋体" w:eastAsia="宋体" w:hAnsi="宋体" w:cs="宋体" w:hint="eastAsia"/>
          <w:b/>
          <w:color w:val="000000" w:themeColor="text1"/>
          <w:sz w:val="24"/>
          <w:szCs w:val="24"/>
        </w:rPr>
        <w:t xml:space="preserve"> </w:t>
      </w:r>
      <w:r w:rsidR="00C92E51" w:rsidRPr="00C92E51">
        <w:rPr>
          <w:rFonts w:ascii="宋体" w:eastAsia="宋体" w:hAnsi="宋体" w:cs="宋体" w:hint="eastAsia"/>
          <w:b/>
          <w:color w:val="000000" w:themeColor="text1"/>
          <w:sz w:val="24"/>
          <w:szCs w:val="24"/>
        </w:rPr>
        <w:t>使学生加快对本课程重点、要点及难点的理解。</w:t>
      </w:r>
      <w:r w:rsidR="002A43A0" w:rsidRPr="00C92E51">
        <w:rPr>
          <w:rFonts w:ascii="宋体" w:eastAsia="宋体" w:hAnsi="宋体" w:cs="宋体" w:hint="eastAsia"/>
          <w:b/>
          <w:color w:val="000000" w:themeColor="text1"/>
          <w:sz w:val="24"/>
          <w:szCs w:val="24"/>
        </w:rPr>
        <w:t xml:space="preserve"> </w:t>
      </w:r>
    </w:p>
    <w:p w14:paraId="73CBB32F" w14:textId="0F76D6C9" w:rsidR="00872442" w:rsidRPr="00872442" w:rsidRDefault="00872442" w:rsidP="00C92E51">
      <w:pPr>
        <w:ind w:firstLineChars="200" w:firstLine="520"/>
        <w:rPr>
          <w:rFonts w:ascii="宋体" w:eastAsia="宋体" w:hAnsi="宋体" w:cs="宋体" w:hint="eastAsia"/>
          <w:b/>
          <w:color w:val="000000" w:themeColor="text1"/>
          <w:sz w:val="24"/>
          <w:szCs w:val="24"/>
        </w:rPr>
      </w:pPr>
    </w:p>
    <w:p w14:paraId="713E4ACC" w14:textId="77777777" w:rsidR="00E0277E" w:rsidRDefault="00E0277E" w:rsidP="00E0277E">
      <w:pPr>
        <w:spacing w:beforeLines="50" w:before="156"/>
        <w:ind w:firstLineChars="200" w:firstLine="480"/>
        <w:rPr>
          <w:rFonts w:ascii="Times New Roman" w:hAnsi="Times New Roman" w:cs="Times New Roman"/>
          <w:color w:val="000000" w:themeColor="text1"/>
          <w:sz w:val="24"/>
          <w:szCs w:val="24"/>
        </w:rPr>
      </w:pPr>
    </w:p>
    <w:p w14:paraId="104987A7" w14:textId="77777777" w:rsidR="00997A0E" w:rsidRPr="00EF3239" w:rsidRDefault="00A45B8C" w:rsidP="00AA7C3B">
      <w:pPr>
        <w:ind w:firstLineChars="200" w:firstLine="480"/>
        <w:rPr>
          <w:rFonts w:ascii="Times New Roman" w:hAnsi="Times New Roman" w:cs="Times New Roman"/>
          <w:color w:val="000000" w:themeColor="text1"/>
          <w:sz w:val="24"/>
          <w:szCs w:val="24"/>
        </w:rPr>
      </w:pPr>
      <w:commentRangeStart w:id="2"/>
      <w:r w:rsidRPr="00EF3239">
        <w:rPr>
          <w:rFonts w:ascii="Times New Roman" w:hAnsi="Times New Roman" w:cs="Times New Roman"/>
          <w:color w:val="000000" w:themeColor="text1"/>
          <w:sz w:val="24"/>
          <w:szCs w:val="24"/>
        </w:rPr>
        <w:t>本课程的具体教学目标如下：</w:t>
      </w:r>
      <w:commentRangeEnd w:id="2"/>
      <w:r w:rsidR="00AA7C3B">
        <w:rPr>
          <w:rStyle w:val="CommentReference"/>
        </w:rPr>
        <w:commentReference w:id="2"/>
      </w:r>
    </w:p>
    <w:p w14:paraId="7BD6A55C" w14:textId="7492BBF8" w:rsidR="00990889" w:rsidRPr="00E67393" w:rsidRDefault="00990889" w:rsidP="00990889">
      <w:pPr>
        <w:pStyle w:val="ListParagraph"/>
        <w:numPr>
          <w:ilvl w:val="0"/>
          <w:numId w:val="9"/>
        </w:numPr>
        <w:ind w:left="0" w:firstLine="480"/>
        <w:rPr>
          <w:rFonts w:ascii="Times New Roman" w:hAnsi="Times New Roman" w:cs="Times New Roman"/>
          <w:color w:val="000000" w:themeColor="text1"/>
          <w:sz w:val="24"/>
          <w:szCs w:val="24"/>
        </w:rPr>
      </w:pPr>
      <w:r w:rsidRPr="00E67393">
        <w:rPr>
          <w:rFonts w:ascii="Times New Roman" w:hAnsi="Times New Roman" w:cs="Times New Roman" w:hint="eastAsia"/>
          <w:color w:val="000000" w:themeColor="text1"/>
          <w:sz w:val="24"/>
          <w:szCs w:val="24"/>
        </w:rPr>
        <w:t>了解机电控制的目的、任务和发展概况，</w:t>
      </w:r>
      <w:r w:rsidRPr="00E67393">
        <w:rPr>
          <w:rFonts w:ascii="Times New Roman" w:hAnsi="Times New Roman" w:cs="Times New Roman" w:hint="eastAsia"/>
          <w:color w:val="000000" w:themeColor="text1"/>
          <w:sz w:val="24"/>
          <w:szCs w:val="24"/>
        </w:rPr>
        <w:t xml:space="preserve"> </w:t>
      </w:r>
      <w:r w:rsidRPr="00E67393">
        <w:rPr>
          <w:rFonts w:ascii="Times New Roman" w:hAnsi="Times New Roman" w:cs="Times New Roman" w:hint="eastAsia"/>
          <w:color w:val="000000" w:themeColor="text1"/>
          <w:sz w:val="24"/>
          <w:szCs w:val="24"/>
        </w:rPr>
        <w:t>认识机电控制系统在机器人技术中的的应用。</w:t>
      </w:r>
    </w:p>
    <w:p w14:paraId="3A5ECE23" w14:textId="6356BFDC" w:rsidR="00990889" w:rsidRPr="00E67393" w:rsidRDefault="00990889" w:rsidP="00E67393">
      <w:pPr>
        <w:pStyle w:val="ListParagraph"/>
        <w:numPr>
          <w:ilvl w:val="0"/>
          <w:numId w:val="9"/>
        </w:numPr>
        <w:ind w:left="0" w:firstLine="480"/>
        <w:rPr>
          <w:rFonts w:ascii="Times New Roman" w:hAnsi="Times New Roman" w:cs="Times New Roman"/>
          <w:color w:val="000000" w:themeColor="text1"/>
          <w:sz w:val="24"/>
          <w:szCs w:val="24"/>
        </w:rPr>
      </w:pPr>
      <w:r w:rsidRPr="00E67393">
        <w:rPr>
          <w:rFonts w:ascii="Tahoma" w:hint="eastAsia"/>
          <w:sz w:val="24"/>
          <w:szCs w:val="24"/>
        </w:rPr>
        <w:t>掌握机电传动系统的运动方程、各种生产机械的特性和机电传动系统稳定运行的条件。</w:t>
      </w:r>
    </w:p>
    <w:p w14:paraId="120B337E" w14:textId="199EE66D" w:rsidR="00990889" w:rsidRPr="00E67393" w:rsidRDefault="00990889" w:rsidP="00E67393">
      <w:pPr>
        <w:pStyle w:val="ListParagraph"/>
        <w:numPr>
          <w:ilvl w:val="0"/>
          <w:numId w:val="9"/>
        </w:numPr>
        <w:ind w:left="0" w:firstLine="480"/>
        <w:rPr>
          <w:rFonts w:ascii="Times New Roman" w:hAnsi="Times New Roman" w:cs="Times New Roman"/>
          <w:color w:val="000000" w:themeColor="text1"/>
          <w:sz w:val="24"/>
          <w:szCs w:val="24"/>
        </w:rPr>
      </w:pPr>
      <w:r w:rsidRPr="00E67393">
        <w:rPr>
          <w:rFonts w:hint="eastAsia"/>
          <w:sz w:val="24"/>
          <w:szCs w:val="24"/>
        </w:rPr>
        <w:t>分类介绍各种传感器</w:t>
      </w:r>
      <w:r w:rsidRPr="00E67393">
        <w:rPr>
          <w:sz w:val="24"/>
          <w:szCs w:val="24"/>
        </w:rPr>
        <w:t xml:space="preserve">, </w:t>
      </w:r>
      <w:r w:rsidRPr="00E67393">
        <w:rPr>
          <w:rFonts w:hint="eastAsia"/>
          <w:sz w:val="24"/>
          <w:szCs w:val="24"/>
        </w:rPr>
        <w:t>了解传感器的工作原理和工程应用，学会合理选择和使用传感器</w:t>
      </w:r>
      <w:r w:rsidR="00E67393">
        <w:rPr>
          <w:rFonts w:hint="eastAsia"/>
          <w:sz w:val="24"/>
          <w:szCs w:val="24"/>
        </w:rPr>
        <w:t>。</w:t>
      </w:r>
    </w:p>
    <w:p w14:paraId="2EE689A0" w14:textId="5961D7C1" w:rsidR="00990889" w:rsidRPr="00E67393" w:rsidRDefault="00990889" w:rsidP="00E67393">
      <w:pPr>
        <w:pStyle w:val="ListParagraph"/>
        <w:numPr>
          <w:ilvl w:val="0"/>
          <w:numId w:val="9"/>
        </w:numPr>
        <w:ind w:left="0" w:firstLine="480"/>
        <w:rPr>
          <w:rFonts w:ascii="Times New Roman" w:hAnsi="Times New Roman" w:cs="Times New Roman"/>
          <w:color w:val="000000" w:themeColor="text1"/>
          <w:sz w:val="24"/>
          <w:szCs w:val="24"/>
        </w:rPr>
      </w:pPr>
      <w:r w:rsidRPr="00E67393">
        <w:rPr>
          <w:rFonts w:hint="eastAsia"/>
          <w:sz w:val="24"/>
          <w:szCs w:val="24"/>
        </w:rPr>
        <w:lastRenderedPageBreak/>
        <w:t>了解接触器、继电器等控制电器；熟悉电气控制线路设计和电动机的控制电路设计</w:t>
      </w:r>
      <w:r w:rsidR="00E67393">
        <w:rPr>
          <w:rFonts w:hint="eastAsia"/>
          <w:sz w:val="24"/>
          <w:szCs w:val="24"/>
        </w:rPr>
        <w:t>。</w:t>
      </w:r>
    </w:p>
    <w:p w14:paraId="787B0306" w14:textId="14E5FE1A" w:rsidR="00990889" w:rsidRPr="00E67393" w:rsidRDefault="00E67393" w:rsidP="00E67393">
      <w:pPr>
        <w:pStyle w:val="ListParagraph"/>
        <w:numPr>
          <w:ilvl w:val="0"/>
          <w:numId w:val="9"/>
        </w:numPr>
        <w:ind w:left="0" w:firstLine="480"/>
        <w:rPr>
          <w:rFonts w:ascii="Times New Roman" w:hAnsi="Times New Roman" w:cs="Times New Roman"/>
          <w:color w:val="000000" w:themeColor="text1"/>
          <w:sz w:val="24"/>
          <w:szCs w:val="24"/>
        </w:rPr>
      </w:pPr>
      <w:r w:rsidRPr="00E67393">
        <w:rPr>
          <w:rFonts w:hint="eastAsia"/>
          <w:sz w:val="24"/>
          <w:szCs w:val="24"/>
        </w:rPr>
        <w:t>熟悉</w:t>
      </w:r>
      <w:r w:rsidRPr="00E67393">
        <w:rPr>
          <w:rFonts w:hint="eastAsia"/>
          <w:sz w:val="24"/>
          <w:szCs w:val="24"/>
        </w:rPr>
        <w:t>PLC</w:t>
      </w:r>
      <w:r w:rsidRPr="00E67393">
        <w:rPr>
          <w:rFonts w:hint="eastAsia"/>
          <w:sz w:val="24"/>
          <w:szCs w:val="24"/>
        </w:rPr>
        <w:t>的基本构成和指令系统，学习</w:t>
      </w:r>
      <w:r w:rsidRPr="00E67393">
        <w:rPr>
          <w:rFonts w:hint="eastAsia"/>
          <w:sz w:val="24"/>
          <w:szCs w:val="24"/>
        </w:rPr>
        <w:t>FX</w:t>
      </w:r>
      <w:r w:rsidRPr="00E67393">
        <w:rPr>
          <w:rFonts w:hint="eastAsia"/>
          <w:sz w:val="24"/>
          <w:szCs w:val="24"/>
        </w:rPr>
        <w:t>系列</w:t>
      </w:r>
      <w:r w:rsidRPr="00E67393">
        <w:rPr>
          <w:rFonts w:hint="eastAsia"/>
          <w:sz w:val="24"/>
          <w:szCs w:val="24"/>
        </w:rPr>
        <w:t>PLC</w:t>
      </w:r>
      <w:r w:rsidRPr="00E67393">
        <w:rPr>
          <w:rFonts w:hint="eastAsia"/>
          <w:sz w:val="24"/>
          <w:szCs w:val="24"/>
        </w:rPr>
        <w:t>的常用逻辑指令和设计方法。</w:t>
      </w:r>
    </w:p>
    <w:p w14:paraId="525F49B5" w14:textId="0F054CD9" w:rsidR="00A45B8C" w:rsidRPr="00E67393" w:rsidRDefault="00E67393" w:rsidP="00E67393">
      <w:pPr>
        <w:pStyle w:val="ListParagraph"/>
        <w:numPr>
          <w:ilvl w:val="0"/>
          <w:numId w:val="9"/>
        </w:numPr>
        <w:ind w:left="0" w:firstLine="480"/>
        <w:rPr>
          <w:rFonts w:ascii="Times New Roman" w:hAnsi="Times New Roman" w:cs="Times New Roman"/>
          <w:color w:val="000000" w:themeColor="text1"/>
          <w:sz w:val="24"/>
          <w:szCs w:val="24"/>
        </w:rPr>
      </w:pPr>
      <w:r w:rsidRPr="00E67393">
        <w:rPr>
          <w:rFonts w:hint="eastAsia"/>
          <w:sz w:val="24"/>
          <w:szCs w:val="24"/>
        </w:rPr>
        <w:t>介绍机器人的定义、分类、组成及发展概况，了解机电系统中驱动、传感、控制在机器人技术中的应用</w:t>
      </w:r>
      <w:r>
        <w:rPr>
          <w:rFonts w:hint="eastAsia"/>
          <w:sz w:val="24"/>
          <w:szCs w:val="24"/>
        </w:rPr>
        <w:t>。</w:t>
      </w:r>
    </w:p>
    <w:p w14:paraId="2C9B8B68" w14:textId="77777777" w:rsidR="00802F0F" w:rsidRPr="00710A71" w:rsidRDefault="00802F0F" w:rsidP="001A48A3">
      <w:pPr>
        <w:pStyle w:val="ListParagraph"/>
        <w:spacing w:beforeLines="50" w:before="156" w:afterLines="50" w:after="156"/>
        <w:ind w:firstLine="520"/>
        <w:rPr>
          <w:rFonts w:ascii="Times New Roman" w:hAnsi="Times New Roman" w:cs="Times New Roman"/>
          <w:b/>
          <w:color w:val="FF0000"/>
          <w:sz w:val="24"/>
          <w:szCs w:val="24"/>
        </w:rPr>
      </w:pPr>
      <w:r w:rsidRPr="00710A71">
        <w:rPr>
          <w:rFonts w:ascii="Times New Roman" w:hAnsi="Times New Roman" w:cs="Times New Roman" w:hint="eastAsia"/>
          <w:b/>
          <w:color w:val="FF0000"/>
          <w:sz w:val="24"/>
          <w:szCs w:val="24"/>
        </w:rPr>
        <w:t>教学目标与毕业要求的对应关系：</w:t>
      </w:r>
      <w:r w:rsidR="00710A71" w:rsidRPr="00710A71">
        <w:rPr>
          <w:rFonts w:ascii="Times New Roman" w:hAnsi="Times New Roman" w:cs="Times New Roman" w:hint="eastAsia"/>
          <w:b/>
          <w:color w:val="FF0000"/>
          <w:sz w:val="24"/>
          <w:szCs w:val="24"/>
        </w:rPr>
        <w:t>（</w:t>
      </w:r>
      <w:r w:rsidR="00710A71" w:rsidRPr="00710A71">
        <w:rPr>
          <w:rFonts w:ascii="Times New Roman" w:hAnsi="Times New Roman" w:cs="Times New Roman" w:hint="eastAsia"/>
          <w:b/>
          <w:color w:val="C00000"/>
          <w:sz w:val="24"/>
          <w:szCs w:val="24"/>
        </w:rPr>
        <w:t>暂时不写！</w:t>
      </w:r>
      <w:r w:rsidR="00710A71">
        <w:rPr>
          <w:rFonts w:ascii="Times New Roman" w:hAnsi="Times New Roman" w:cs="Times New Roman" w:hint="eastAsia"/>
          <w:b/>
          <w:color w:val="C00000"/>
          <w:sz w:val="24"/>
          <w:szCs w:val="24"/>
        </w:rPr>
        <w:t>不要删除此项！</w:t>
      </w:r>
      <w:r w:rsidR="00710A71" w:rsidRPr="00710A71">
        <w:rPr>
          <w:rFonts w:ascii="Times New Roman" w:hAnsi="Times New Roman" w:cs="Times New Roman" w:hint="eastAsia"/>
          <w:b/>
          <w:color w:val="FF0000"/>
          <w:sz w:val="24"/>
          <w:szCs w:val="24"/>
        </w:rPr>
        <w:t>）</w:t>
      </w:r>
    </w:p>
    <w:tbl>
      <w:tblPr>
        <w:tblStyle w:val="TableGrid"/>
        <w:tblW w:w="0" w:type="auto"/>
        <w:tblLook w:val="04A0" w:firstRow="1" w:lastRow="0" w:firstColumn="1" w:lastColumn="0" w:noHBand="0" w:noVBand="1"/>
      </w:tblPr>
      <w:tblGrid>
        <w:gridCol w:w="1312"/>
        <w:gridCol w:w="2907"/>
        <w:gridCol w:w="1276"/>
        <w:gridCol w:w="3027"/>
      </w:tblGrid>
      <w:tr w:rsidR="00357604" w:rsidRPr="00EF3239" w14:paraId="59E678B9" w14:textId="77777777" w:rsidTr="006F7727">
        <w:tc>
          <w:tcPr>
            <w:tcW w:w="1312" w:type="dxa"/>
            <w:vAlign w:val="center"/>
          </w:tcPr>
          <w:p w14:paraId="663FE8C6" w14:textId="77777777"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毕业要求</w:t>
            </w:r>
          </w:p>
        </w:tc>
        <w:tc>
          <w:tcPr>
            <w:tcW w:w="2907" w:type="dxa"/>
            <w:vAlign w:val="center"/>
          </w:tcPr>
          <w:p w14:paraId="3CD1E586" w14:textId="77777777"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14:paraId="5B5F073E" w14:textId="77777777" w:rsidR="003807F3" w:rsidRPr="00EF3239" w:rsidRDefault="003807F3" w:rsidP="00743854">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14:paraId="67A5ACE3" w14:textId="77777777" w:rsidR="003807F3" w:rsidRPr="00EF3239" w:rsidRDefault="003807F3" w:rsidP="003807F3">
            <w:pPr>
              <w:jc w:val="center"/>
              <w:rPr>
                <w:rFonts w:ascii="Times New Roman" w:hAnsi="Times New Roman" w:cs="Times New Roman"/>
              </w:rPr>
            </w:pPr>
            <w:r>
              <w:rPr>
                <w:rFonts w:ascii="Times New Roman" w:hAnsi="Times New Roman" w:cs="Times New Roman" w:hint="eastAsia"/>
              </w:rPr>
              <w:t>对应关系说明</w:t>
            </w:r>
          </w:p>
        </w:tc>
      </w:tr>
      <w:tr w:rsidR="00EE40F1" w:rsidRPr="00EF3239" w14:paraId="656C48D9" w14:textId="77777777" w:rsidTr="006F7727">
        <w:tc>
          <w:tcPr>
            <w:tcW w:w="1312" w:type="dxa"/>
            <w:vMerge w:val="restart"/>
            <w:vAlign w:val="center"/>
          </w:tcPr>
          <w:p w14:paraId="79B23F80" w14:textId="77777777" w:rsidR="00EE40F1" w:rsidRDefault="00EE40F1" w:rsidP="00743854">
            <w:pPr>
              <w:jc w:val="center"/>
              <w:rPr>
                <w:rFonts w:ascii="Times New Roman" w:hAnsi="Times New Roman" w:cs="Times New Roman"/>
              </w:rPr>
            </w:pPr>
            <w:r>
              <w:rPr>
                <w:rFonts w:ascii="Times New Roman" w:hAnsi="Times New Roman" w:cs="Times New Roman" w:hint="eastAsia"/>
              </w:rPr>
              <w:t>毕业要求</w:t>
            </w:r>
            <w:r>
              <w:rPr>
                <w:rFonts w:ascii="Times New Roman" w:hAnsi="Times New Roman" w:cs="Times New Roman" w:hint="eastAsia"/>
              </w:rPr>
              <w:t>3</w:t>
            </w:r>
            <w:r w:rsidR="006F7727">
              <w:rPr>
                <w:rFonts w:ascii="Times New Roman" w:hAnsi="Times New Roman" w:cs="Times New Roman" w:hint="eastAsia"/>
              </w:rPr>
              <w:t>：</w:t>
            </w:r>
          </w:p>
          <w:p w14:paraId="463AF9BA" w14:textId="77777777" w:rsidR="006F7727" w:rsidRPr="00EF3239" w:rsidRDefault="006F7727" w:rsidP="00743854">
            <w:pPr>
              <w:jc w:val="center"/>
              <w:rPr>
                <w:rFonts w:ascii="Times New Roman" w:hAnsi="Times New Roman" w:cs="Times New Roman"/>
              </w:rPr>
            </w:pPr>
            <w:r w:rsidRPr="003F357B">
              <w:rPr>
                <w:bCs/>
                <w:color w:val="000000"/>
                <w:szCs w:val="21"/>
              </w:rPr>
              <w:t>设计</w:t>
            </w:r>
            <w:r w:rsidRPr="003F357B">
              <w:rPr>
                <w:bCs/>
                <w:color w:val="000000"/>
                <w:szCs w:val="21"/>
              </w:rPr>
              <w:t>/</w:t>
            </w:r>
            <w:r w:rsidRPr="003F357B">
              <w:rPr>
                <w:bCs/>
                <w:color w:val="000000"/>
                <w:szCs w:val="21"/>
              </w:rPr>
              <w:t>开发解决方案</w:t>
            </w:r>
          </w:p>
        </w:tc>
        <w:tc>
          <w:tcPr>
            <w:tcW w:w="2907" w:type="dxa"/>
            <w:vMerge w:val="restart"/>
            <w:vAlign w:val="center"/>
          </w:tcPr>
          <w:p w14:paraId="5F8B2185" w14:textId="77777777" w:rsidR="00EE40F1" w:rsidRPr="00EF3239" w:rsidRDefault="00EE40F1" w:rsidP="00AA7C3B">
            <w:pPr>
              <w:rPr>
                <w:rFonts w:ascii="Times New Roman" w:hAnsi="Times New Roman" w:cs="Times New Roman"/>
              </w:rPr>
            </w:pPr>
            <w:r w:rsidRPr="006A3C28">
              <w:rPr>
                <w:rFonts w:ascii="Times New Roman" w:hAnsi="Times New Roman" w:cs="Times New Roman" w:hint="eastAsia"/>
              </w:rPr>
              <w:t>3-</w:t>
            </w:r>
            <w:r w:rsidR="00AA7C3B">
              <w:rPr>
                <w:rFonts w:ascii="Times New Roman" w:hAnsi="Times New Roman" w:cs="Times New Roman" w:hint="eastAsia"/>
              </w:rPr>
              <w:t>2</w:t>
            </w:r>
            <w:r w:rsidRPr="006A3C28">
              <w:rPr>
                <w:rFonts w:ascii="Times New Roman" w:hAnsi="Times New Roman" w:cs="Times New Roman" w:hint="eastAsia"/>
              </w:rPr>
              <w:t xml:space="preserve"> </w:t>
            </w:r>
            <w:r w:rsidR="00AA7C3B" w:rsidRPr="00AA7C3B">
              <w:rPr>
                <w:rFonts w:ascii="Times New Roman" w:hAnsi="Times New Roman" w:cs="Times New Roman" w:hint="eastAsia"/>
              </w:rPr>
              <w:t>能针对需求独立进行算法和程序设计，并能验证算法和程序的正确性</w:t>
            </w:r>
          </w:p>
        </w:tc>
        <w:tc>
          <w:tcPr>
            <w:tcW w:w="1276" w:type="dxa"/>
            <w:vAlign w:val="center"/>
          </w:tcPr>
          <w:p w14:paraId="7791DA0F" w14:textId="77777777" w:rsidR="00EE40F1" w:rsidRPr="00EF3239" w:rsidRDefault="00EE40F1" w:rsidP="00E0277E">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2</w:t>
            </w:r>
          </w:p>
        </w:tc>
        <w:tc>
          <w:tcPr>
            <w:tcW w:w="3027" w:type="dxa"/>
            <w:vAlign w:val="center"/>
          </w:tcPr>
          <w:p w14:paraId="31675D1F" w14:textId="77777777" w:rsidR="00EE40F1" w:rsidRPr="00EF3239" w:rsidRDefault="00EE40F1" w:rsidP="00E0277E">
            <w:pPr>
              <w:rPr>
                <w:rFonts w:ascii="Times New Roman" w:hAnsi="Times New Roman" w:cs="Times New Roman"/>
              </w:rPr>
            </w:pPr>
            <w:r>
              <w:rPr>
                <w:rFonts w:ascii="Times New Roman" w:hAnsi="Times New Roman" w:cs="Times New Roman" w:hint="eastAsia"/>
              </w:rPr>
              <w:t>要求掌握组合</w:t>
            </w:r>
            <w:r w:rsidRPr="00845C3C">
              <w:rPr>
                <w:rFonts w:ascii="Times New Roman" w:hAnsi="Times New Roman" w:cs="Times New Roman" w:hint="eastAsia"/>
              </w:rPr>
              <w:t>DSP</w:t>
            </w:r>
            <w:r>
              <w:rPr>
                <w:rFonts w:ascii="Times New Roman" w:hAnsi="Times New Roman" w:cs="Times New Roman" w:hint="eastAsia"/>
              </w:rPr>
              <w:t>芯片多个功能</w:t>
            </w:r>
            <w:r w:rsidRPr="00845C3C">
              <w:rPr>
                <w:rFonts w:ascii="Times New Roman" w:hAnsi="Times New Roman" w:cs="Times New Roman" w:hint="eastAsia"/>
              </w:rPr>
              <w:t>模块</w:t>
            </w:r>
            <w:r>
              <w:rPr>
                <w:rFonts w:ascii="Times New Roman" w:hAnsi="Times New Roman" w:cs="Times New Roman" w:hint="eastAsia"/>
              </w:rPr>
              <w:t>的方法，具备程序框架和整体设计的能力。</w:t>
            </w:r>
          </w:p>
        </w:tc>
      </w:tr>
      <w:tr w:rsidR="00EE40F1" w:rsidRPr="00EF3239" w14:paraId="37386A24" w14:textId="77777777" w:rsidTr="006F7727">
        <w:trPr>
          <w:trHeight w:val="1184"/>
        </w:trPr>
        <w:tc>
          <w:tcPr>
            <w:tcW w:w="1312" w:type="dxa"/>
            <w:vMerge/>
            <w:vAlign w:val="center"/>
          </w:tcPr>
          <w:p w14:paraId="06339DD4" w14:textId="77777777" w:rsidR="00EE40F1" w:rsidRDefault="00EE40F1" w:rsidP="00743854">
            <w:pPr>
              <w:jc w:val="center"/>
              <w:rPr>
                <w:rFonts w:ascii="Times New Roman" w:hAnsi="Times New Roman" w:cs="Times New Roman"/>
              </w:rPr>
            </w:pPr>
          </w:p>
        </w:tc>
        <w:tc>
          <w:tcPr>
            <w:tcW w:w="2907" w:type="dxa"/>
            <w:vMerge/>
          </w:tcPr>
          <w:p w14:paraId="053A7E33" w14:textId="77777777" w:rsidR="00EE40F1" w:rsidRPr="006A3C28" w:rsidRDefault="00EE40F1" w:rsidP="00997A0E">
            <w:pPr>
              <w:rPr>
                <w:rFonts w:ascii="Times New Roman" w:hAnsi="Times New Roman" w:cs="Times New Roman"/>
              </w:rPr>
            </w:pPr>
          </w:p>
        </w:tc>
        <w:tc>
          <w:tcPr>
            <w:tcW w:w="1276" w:type="dxa"/>
            <w:vAlign w:val="center"/>
          </w:tcPr>
          <w:p w14:paraId="30081623" w14:textId="77777777" w:rsidR="00EE40F1" w:rsidRPr="00EF3239" w:rsidRDefault="00EE40F1" w:rsidP="00E0277E">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3</w:t>
            </w:r>
          </w:p>
        </w:tc>
        <w:tc>
          <w:tcPr>
            <w:tcW w:w="3027" w:type="dxa"/>
            <w:vAlign w:val="center"/>
          </w:tcPr>
          <w:p w14:paraId="41460B9D" w14:textId="77777777" w:rsidR="00EE40F1" w:rsidRPr="00EF3239" w:rsidRDefault="00EE40F1" w:rsidP="00E0277E">
            <w:pPr>
              <w:rPr>
                <w:rFonts w:ascii="Times New Roman" w:hAnsi="Times New Roman" w:cs="Times New Roman"/>
              </w:rPr>
            </w:pPr>
            <w:r>
              <w:rPr>
                <w:rFonts w:ascii="Times New Roman" w:hAnsi="Times New Roman" w:cs="Times New Roman" w:hint="eastAsia"/>
              </w:rPr>
              <w:t>要求学生理解基于</w:t>
            </w:r>
            <w:r>
              <w:rPr>
                <w:rFonts w:ascii="Times New Roman" w:hAnsi="Times New Roman" w:cs="Times New Roman" w:hint="eastAsia"/>
              </w:rPr>
              <w:t>DSP</w:t>
            </w:r>
            <w:r>
              <w:rPr>
                <w:rFonts w:ascii="Times New Roman" w:hAnsi="Times New Roman" w:cs="Times New Roman" w:hint="eastAsia"/>
              </w:rPr>
              <w:t>的数字电源和电机控制的知识与技能</w:t>
            </w:r>
            <w:r w:rsidRPr="003807F3">
              <w:rPr>
                <w:rFonts w:ascii="Times New Roman" w:hAnsi="Times New Roman" w:cs="Times New Roman" w:hint="eastAsia"/>
              </w:rPr>
              <w:t>，使学生具备分析、设计与维护</w:t>
            </w:r>
            <w:r>
              <w:rPr>
                <w:rFonts w:ascii="Times New Roman" w:hAnsi="Times New Roman" w:cs="Times New Roman" w:hint="eastAsia"/>
              </w:rPr>
              <w:t>相关</w:t>
            </w:r>
            <w:r>
              <w:rPr>
                <w:rFonts w:ascii="Times New Roman" w:hAnsi="Times New Roman" w:cs="Times New Roman" w:hint="eastAsia"/>
              </w:rPr>
              <w:t>DSP</w:t>
            </w:r>
            <w:r>
              <w:rPr>
                <w:rFonts w:ascii="Times New Roman" w:hAnsi="Times New Roman" w:cs="Times New Roman" w:hint="eastAsia"/>
              </w:rPr>
              <w:t>程序的该能力</w:t>
            </w:r>
            <w:r w:rsidRPr="003807F3">
              <w:rPr>
                <w:rFonts w:ascii="Times New Roman" w:hAnsi="Times New Roman" w:cs="Times New Roman" w:hint="eastAsia"/>
              </w:rPr>
              <w:t>。</w:t>
            </w:r>
          </w:p>
        </w:tc>
      </w:tr>
      <w:tr w:rsidR="00EE40F1" w:rsidRPr="00EF3239" w14:paraId="0BB53A49" w14:textId="77777777" w:rsidTr="006F7727">
        <w:trPr>
          <w:trHeight w:val="776"/>
        </w:trPr>
        <w:tc>
          <w:tcPr>
            <w:tcW w:w="1312" w:type="dxa"/>
            <w:vAlign w:val="center"/>
          </w:tcPr>
          <w:p w14:paraId="0A4CB455" w14:textId="77777777" w:rsidR="00EE40F1" w:rsidRDefault="00EE40F1" w:rsidP="00743854">
            <w:pPr>
              <w:jc w:val="center"/>
              <w:rPr>
                <w:rFonts w:ascii="Times New Roman" w:hAnsi="Times New Roman" w:cs="Times New Roman"/>
              </w:rPr>
            </w:pPr>
            <w:r>
              <w:rPr>
                <w:rFonts w:ascii="Times New Roman" w:hAnsi="Times New Roman" w:cs="Times New Roman" w:hint="eastAsia"/>
              </w:rPr>
              <w:t>毕业要求</w:t>
            </w:r>
            <w:r>
              <w:rPr>
                <w:rFonts w:ascii="Times New Roman" w:hAnsi="Times New Roman" w:cs="Times New Roman" w:hint="eastAsia"/>
              </w:rPr>
              <w:t>5</w:t>
            </w:r>
            <w:r w:rsidR="006F7727">
              <w:rPr>
                <w:rFonts w:ascii="Times New Roman" w:hAnsi="Times New Roman" w:cs="Times New Roman" w:hint="eastAsia"/>
              </w:rPr>
              <w:t>：</w:t>
            </w:r>
          </w:p>
          <w:p w14:paraId="3BAEDEC5" w14:textId="77777777" w:rsidR="006F7727" w:rsidRPr="00EF3239" w:rsidRDefault="006F7727" w:rsidP="00743854">
            <w:pPr>
              <w:jc w:val="center"/>
              <w:rPr>
                <w:rFonts w:ascii="Times New Roman" w:hAnsi="Times New Roman" w:cs="Times New Roman"/>
              </w:rPr>
            </w:pPr>
            <w:r w:rsidRPr="003F357B">
              <w:rPr>
                <w:bCs/>
                <w:color w:val="000000"/>
                <w:szCs w:val="21"/>
              </w:rPr>
              <w:t>使用现代工具</w:t>
            </w:r>
          </w:p>
        </w:tc>
        <w:tc>
          <w:tcPr>
            <w:tcW w:w="2907" w:type="dxa"/>
            <w:vAlign w:val="center"/>
          </w:tcPr>
          <w:p w14:paraId="3EA506C1" w14:textId="77777777" w:rsidR="00EE40F1" w:rsidRPr="00EF3239" w:rsidRDefault="00EE40F1" w:rsidP="00AA7C3B">
            <w:pPr>
              <w:rPr>
                <w:rFonts w:ascii="Times New Roman" w:hAnsi="Times New Roman" w:cs="Times New Roman"/>
              </w:rPr>
            </w:pPr>
            <w:r w:rsidRPr="006A3C28">
              <w:rPr>
                <w:rFonts w:ascii="Times New Roman" w:hAnsi="Times New Roman" w:cs="Times New Roman" w:hint="eastAsia"/>
              </w:rPr>
              <w:t>5-</w:t>
            </w:r>
            <w:r w:rsidR="00AA7C3B">
              <w:rPr>
                <w:rFonts w:ascii="Times New Roman" w:hAnsi="Times New Roman" w:cs="Times New Roman" w:hint="eastAsia"/>
              </w:rPr>
              <w:t>3</w:t>
            </w:r>
            <w:r w:rsidRPr="006A3C28">
              <w:rPr>
                <w:rFonts w:ascii="Times New Roman" w:hAnsi="Times New Roman" w:cs="Times New Roman" w:hint="eastAsia"/>
              </w:rPr>
              <w:t xml:space="preserve"> </w:t>
            </w:r>
            <w:r w:rsidR="00AA7C3B" w:rsidRPr="00AA7C3B">
              <w:rPr>
                <w:rFonts w:ascii="Times New Roman" w:hAnsi="Times New Roman" w:cs="Times New Roman" w:hint="eastAsia"/>
              </w:rPr>
              <w:t>能使用现代工具验证、分析和预测电气和自动化系统性能，并理解使用相关技术手段的优缺点</w:t>
            </w:r>
          </w:p>
        </w:tc>
        <w:tc>
          <w:tcPr>
            <w:tcW w:w="1276" w:type="dxa"/>
            <w:vAlign w:val="center"/>
          </w:tcPr>
          <w:p w14:paraId="5C00F620" w14:textId="77777777" w:rsidR="00EE40F1" w:rsidRPr="00EF3239" w:rsidRDefault="00EE40F1" w:rsidP="00743854">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1</w:t>
            </w:r>
          </w:p>
        </w:tc>
        <w:tc>
          <w:tcPr>
            <w:tcW w:w="3027" w:type="dxa"/>
            <w:vAlign w:val="center"/>
          </w:tcPr>
          <w:p w14:paraId="2BEF0590" w14:textId="77777777" w:rsidR="00EE40F1" w:rsidRPr="00EF3239" w:rsidRDefault="00EE40F1" w:rsidP="00845C3C">
            <w:pPr>
              <w:rPr>
                <w:rFonts w:ascii="Times New Roman" w:hAnsi="Times New Roman" w:cs="Times New Roman"/>
              </w:rPr>
            </w:pPr>
            <w:r>
              <w:rPr>
                <w:rFonts w:ascii="Times New Roman" w:hAnsi="Times New Roman" w:cs="Times New Roman" w:hint="eastAsia"/>
              </w:rPr>
              <w:t>要求掌握</w:t>
            </w:r>
            <w:r>
              <w:rPr>
                <w:rFonts w:ascii="Times New Roman" w:hAnsi="Times New Roman" w:cs="Times New Roman" w:hint="eastAsia"/>
              </w:rPr>
              <w:t>I/O</w:t>
            </w:r>
            <w:r>
              <w:rPr>
                <w:rFonts w:ascii="Times New Roman" w:hAnsi="Times New Roman" w:cs="Times New Roman" w:hint="eastAsia"/>
              </w:rPr>
              <w:t>端口、定时器和</w:t>
            </w:r>
            <w:r>
              <w:rPr>
                <w:rFonts w:ascii="Times New Roman" w:hAnsi="Times New Roman" w:cs="Times New Roman" w:hint="eastAsia"/>
              </w:rPr>
              <w:t>A/D</w:t>
            </w:r>
            <w:r>
              <w:rPr>
                <w:rFonts w:ascii="Times New Roman" w:hAnsi="Times New Roman" w:cs="Times New Roman" w:hint="eastAsia"/>
              </w:rPr>
              <w:t>转换器等</w:t>
            </w:r>
            <w:r>
              <w:rPr>
                <w:rFonts w:ascii="Times New Roman" w:hAnsi="Times New Roman" w:cs="Times New Roman" w:hint="eastAsia"/>
              </w:rPr>
              <w:t>DSP</w:t>
            </w:r>
            <w:r>
              <w:rPr>
                <w:rFonts w:ascii="Times New Roman" w:hAnsi="Times New Roman" w:cs="Times New Roman" w:hint="eastAsia"/>
              </w:rPr>
              <w:t>芯片功能模块的工作原理和设置方法。</w:t>
            </w:r>
          </w:p>
        </w:tc>
      </w:tr>
    </w:tbl>
    <w:p w14:paraId="4289B53F" w14:textId="77777777" w:rsidR="00E94BEB" w:rsidRDefault="00802F0F" w:rsidP="00C53A5D">
      <w:pPr>
        <w:pStyle w:val="Heading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commentRangeStart w:id="3"/>
      <w:r w:rsidR="00E94BEB" w:rsidRPr="00EF3239">
        <w:rPr>
          <w:rFonts w:ascii="Times New Roman" w:hAnsi="Times New Roman" w:cs="Times New Roman"/>
          <w:sz w:val="30"/>
          <w:szCs w:val="30"/>
        </w:rPr>
        <w:t>课程教学内容及学时分配</w:t>
      </w:r>
      <w:commentRangeEnd w:id="3"/>
      <w:r w:rsidR="00B21CB8">
        <w:rPr>
          <w:rStyle w:val="CommentReference"/>
          <w:rFonts w:asciiTheme="minorHAnsi" w:eastAsiaTheme="minorEastAsia" w:hAnsiTheme="minorHAnsi" w:cstheme="minorBidi"/>
          <w:b w:val="0"/>
          <w:bCs w:val="0"/>
        </w:rPr>
        <w:commentReference w:id="3"/>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14:paraId="37FB0A9A" w14:textId="77777777" w:rsidR="008337DD" w:rsidRPr="00EF3239" w:rsidRDefault="008337DD" w:rsidP="001A48A3">
      <w:pPr>
        <w:pStyle w:val="ListParagraph"/>
        <w:numPr>
          <w:ilvl w:val="0"/>
          <w:numId w:val="4"/>
        </w:numPr>
        <w:spacing w:beforeLines="50" w:before="156" w:line="360" w:lineRule="auto"/>
        <w:ind w:left="260" w:hangingChars="100" w:hanging="260"/>
        <w:rPr>
          <w:rFonts w:ascii="Times New Roman" w:hAnsi="Times New Roman" w:cs="Times New Roman"/>
          <w:b/>
          <w:sz w:val="24"/>
          <w:szCs w:val="24"/>
        </w:rPr>
      </w:pPr>
      <w:r w:rsidRPr="00EF3239">
        <w:rPr>
          <w:rFonts w:ascii="Times New Roman" w:cs="Times New Roman"/>
          <w:b/>
          <w:sz w:val="24"/>
          <w:szCs w:val="24"/>
        </w:rPr>
        <w:t>绪论（</w:t>
      </w:r>
      <w:r w:rsidR="000C5F22">
        <w:rPr>
          <w:rFonts w:ascii="Times New Roman" w:hAnsi="Times New Roman" w:cs="Times New Roman" w:hint="eastAsia"/>
          <w:b/>
          <w:sz w:val="24"/>
          <w:szCs w:val="24"/>
        </w:rPr>
        <w:t>2</w:t>
      </w:r>
      <w:r w:rsidRPr="00EF3239">
        <w:rPr>
          <w:rFonts w:ascii="Times New Roman" w:cs="Times New Roman"/>
          <w:b/>
          <w:sz w:val="24"/>
          <w:szCs w:val="24"/>
        </w:rPr>
        <w:t>学时）（</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5D15EC" w:rsidRPr="00AE605F">
        <w:rPr>
          <w:rFonts w:ascii="Times New Roman" w:hAnsi="Times New Roman" w:cs="Times New Roman"/>
          <w:b/>
          <w:sz w:val="24"/>
          <w:szCs w:val="24"/>
        </w:rPr>
        <w:t>1</w:t>
      </w:r>
      <w:r w:rsidR="005D15EC" w:rsidRPr="00EF3239">
        <w:rPr>
          <w:rFonts w:ascii="Times New Roman" w:cs="Times New Roman"/>
          <w:b/>
          <w:sz w:val="24"/>
          <w:szCs w:val="24"/>
        </w:rPr>
        <w:t>）</w:t>
      </w:r>
    </w:p>
    <w:p w14:paraId="34D2922F" w14:textId="0EC97AE3" w:rsidR="00AE605F" w:rsidRPr="00AE605F" w:rsidRDefault="001C5CE1" w:rsidP="00AF6645">
      <w:pPr>
        <w:pStyle w:val="ListParagraph"/>
        <w:numPr>
          <w:ilvl w:val="1"/>
          <w:numId w:val="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机电控制</w:t>
      </w:r>
      <w:r w:rsidR="00AE605F">
        <w:rPr>
          <w:rFonts w:ascii="Times New Roman" w:hAnsi="Times New Roman" w:cs="Times New Roman" w:hint="eastAsia"/>
          <w:sz w:val="24"/>
          <w:szCs w:val="24"/>
        </w:rPr>
        <w:t>系统概述</w:t>
      </w:r>
    </w:p>
    <w:p w14:paraId="40131331" w14:textId="4D1A42C3" w:rsidR="005D15EC" w:rsidRPr="00EF3239" w:rsidRDefault="001C5CE1" w:rsidP="00AF6645">
      <w:pPr>
        <w:pStyle w:val="ListParagraph"/>
        <w:numPr>
          <w:ilvl w:val="1"/>
          <w:numId w:val="5"/>
        </w:numPr>
        <w:ind w:leftChars="200" w:left="900" w:hangingChars="200" w:hanging="480"/>
        <w:rPr>
          <w:rFonts w:ascii="Times New Roman" w:hAnsi="Times New Roman" w:cs="Times New Roman"/>
          <w:sz w:val="24"/>
          <w:szCs w:val="24"/>
        </w:rPr>
      </w:pPr>
      <w:r>
        <w:rPr>
          <w:rFonts w:ascii="Times New Roman" w:cs="Times New Roman" w:hint="eastAsia"/>
          <w:sz w:val="24"/>
          <w:szCs w:val="24"/>
        </w:rPr>
        <w:t>机电</w:t>
      </w:r>
      <w:r w:rsidR="00AE605F">
        <w:rPr>
          <w:rFonts w:ascii="Times New Roman" w:cs="Times New Roman" w:hint="eastAsia"/>
          <w:sz w:val="24"/>
          <w:szCs w:val="24"/>
        </w:rPr>
        <w:t>控制技术的应用</w:t>
      </w:r>
    </w:p>
    <w:p w14:paraId="36D41904" w14:textId="5E9A1B88" w:rsidR="005D15EC" w:rsidRPr="00AE605F" w:rsidRDefault="001C5CE1" w:rsidP="00AF6645">
      <w:pPr>
        <w:pStyle w:val="ListParagraph"/>
        <w:numPr>
          <w:ilvl w:val="1"/>
          <w:numId w:val="5"/>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机电控制与机器人技术</w:t>
      </w:r>
    </w:p>
    <w:p w14:paraId="01D07C9C" w14:textId="77777777" w:rsidR="00AE605F" w:rsidRPr="00AE605F" w:rsidRDefault="00AE605F" w:rsidP="00AF6645">
      <w:pPr>
        <w:pStyle w:val="ListParagraph"/>
        <w:numPr>
          <w:ilvl w:val="1"/>
          <w:numId w:val="5"/>
        </w:numPr>
        <w:ind w:leftChars="200" w:left="900" w:hangingChars="200" w:hanging="480"/>
        <w:rPr>
          <w:rFonts w:ascii="Times New Roman" w:hAnsi="Times New Roman" w:cs="Times New Roman"/>
          <w:sz w:val="24"/>
          <w:szCs w:val="24"/>
        </w:rPr>
      </w:pPr>
      <w:r>
        <w:rPr>
          <w:rFonts w:ascii="Times New Roman" w:cs="Times New Roman" w:hint="eastAsia"/>
          <w:sz w:val="24"/>
          <w:szCs w:val="24"/>
        </w:rPr>
        <w:t>本课程的教学内容、课程特点和学习要求</w:t>
      </w:r>
    </w:p>
    <w:p w14:paraId="36490B18" w14:textId="77777777" w:rsidR="005D15EC" w:rsidRPr="00EF3239" w:rsidRDefault="005D15EC" w:rsidP="001A48A3">
      <w:pPr>
        <w:pStyle w:val="ListParagraph"/>
        <w:numPr>
          <w:ilvl w:val="0"/>
          <w:numId w:val="10"/>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目标及要求：</w:t>
      </w:r>
    </w:p>
    <w:p w14:paraId="7B7CDA25" w14:textId="7CD9EB95" w:rsidR="00E43811" w:rsidRPr="00E43811" w:rsidRDefault="00E43811" w:rsidP="00E43811">
      <w:pPr>
        <w:pStyle w:val="ListParagraph"/>
        <w:numPr>
          <w:ilvl w:val="0"/>
          <w:numId w:val="15"/>
        </w:numPr>
        <w:ind w:leftChars="200" w:left="900" w:hangingChars="200" w:hanging="480"/>
        <w:rPr>
          <w:rFonts w:ascii="Times New Roman" w:hAnsi="Times New Roman" w:cs="Times New Roman"/>
          <w:sz w:val="24"/>
          <w:szCs w:val="24"/>
        </w:rPr>
      </w:pPr>
      <w:r w:rsidRPr="00E43811">
        <w:rPr>
          <w:rFonts w:ascii="Times New Roman" w:hAnsi="Times New Roman" w:cs="Times New Roman" w:hint="eastAsia"/>
          <w:color w:val="000000" w:themeColor="text1"/>
          <w:sz w:val="24"/>
          <w:szCs w:val="24"/>
        </w:rPr>
        <w:t>了解机电控制的目的、任务和发展概况</w:t>
      </w:r>
      <w:r w:rsidR="003422D4">
        <w:rPr>
          <w:rFonts w:ascii="Times New Roman" w:hAnsi="Times New Roman" w:cs="Times New Roman" w:hint="eastAsia"/>
          <w:color w:val="000000" w:themeColor="text1"/>
          <w:sz w:val="24"/>
          <w:szCs w:val="24"/>
        </w:rPr>
        <w:t>；</w:t>
      </w:r>
    </w:p>
    <w:p w14:paraId="0E8AFF2C" w14:textId="0B2D9552" w:rsidR="00E43811" w:rsidRPr="00E43811" w:rsidRDefault="00E43811" w:rsidP="00E43811">
      <w:pPr>
        <w:pStyle w:val="ListParagraph"/>
        <w:numPr>
          <w:ilvl w:val="0"/>
          <w:numId w:val="15"/>
        </w:numPr>
        <w:ind w:leftChars="200" w:left="900" w:hangingChars="200" w:hanging="480"/>
        <w:rPr>
          <w:rFonts w:ascii="Times New Roman" w:hAnsi="Times New Roman" w:cs="Times New Roman"/>
          <w:sz w:val="24"/>
          <w:szCs w:val="24"/>
        </w:rPr>
      </w:pPr>
      <w:r w:rsidRPr="00E43811">
        <w:rPr>
          <w:rFonts w:ascii="Times New Roman" w:hAnsi="Times New Roman" w:cs="Times New Roman" w:hint="eastAsia"/>
          <w:color w:val="000000" w:themeColor="text1"/>
          <w:sz w:val="24"/>
          <w:szCs w:val="24"/>
        </w:rPr>
        <w:t>认识机电控制系统在机器人技术中的的应用</w:t>
      </w:r>
      <w:r w:rsidR="003422D4">
        <w:rPr>
          <w:rFonts w:ascii="Times New Roman" w:hAnsi="Times New Roman" w:cs="Times New Roman" w:hint="eastAsia"/>
          <w:color w:val="000000" w:themeColor="text1"/>
          <w:sz w:val="24"/>
          <w:szCs w:val="24"/>
        </w:rPr>
        <w:t>；</w:t>
      </w:r>
      <w:r w:rsidR="00140C46" w:rsidRPr="00EF3239">
        <w:rPr>
          <w:rFonts w:ascii="Times New Roman" w:hAnsi="Times New Roman" w:cs="Times New Roman"/>
          <w:sz w:val="24"/>
          <w:szCs w:val="24"/>
        </w:rPr>
        <w:sym w:font="Wingdings" w:char="F0AB"/>
      </w:r>
    </w:p>
    <w:p w14:paraId="7D9B6D77" w14:textId="77777777" w:rsidR="007B73D8" w:rsidRPr="00EF3239" w:rsidRDefault="00766903" w:rsidP="00AE605F">
      <w:pPr>
        <w:pStyle w:val="ListParagraph"/>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7B73D8">
        <w:rPr>
          <w:rFonts w:ascii="Times New Roman" w:cs="Times New Roman" w:hint="eastAsia"/>
          <w:sz w:val="24"/>
          <w:szCs w:val="24"/>
        </w:rPr>
        <w:t>课程</w:t>
      </w:r>
      <w:r>
        <w:rPr>
          <w:rFonts w:ascii="Times New Roman" w:cs="Times New Roman" w:hint="eastAsia"/>
          <w:sz w:val="24"/>
          <w:szCs w:val="24"/>
        </w:rPr>
        <w:t>的主要教学内容、</w:t>
      </w:r>
      <w:r w:rsidR="007B73D8">
        <w:rPr>
          <w:rFonts w:ascii="Times New Roman" w:cs="Times New Roman" w:hint="eastAsia"/>
          <w:sz w:val="24"/>
          <w:szCs w:val="24"/>
        </w:rPr>
        <w:t>学习方法</w:t>
      </w:r>
      <w:r>
        <w:rPr>
          <w:rFonts w:ascii="Times New Roman" w:cs="Times New Roman" w:hint="eastAsia"/>
          <w:sz w:val="24"/>
          <w:szCs w:val="24"/>
        </w:rPr>
        <w:t>和主要参考资料。</w:t>
      </w:r>
    </w:p>
    <w:p w14:paraId="4EC35DB9" w14:textId="77777777" w:rsidR="005D15EC" w:rsidRPr="00EF3239" w:rsidRDefault="005D15EC" w:rsidP="001A48A3">
      <w:pPr>
        <w:pStyle w:val="ListParagraph"/>
        <w:numPr>
          <w:ilvl w:val="0"/>
          <w:numId w:val="12"/>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讨论内容：</w:t>
      </w:r>
    </w:p>
    <w:p w14:paraId="37EF66D6" w14:textId="3C7023B2" w:rsidR="008F7073" w:rsidRDefault="00E43811" w:rsidP="00611D51">
      <w:pPr>
        <w:ind w:leftChars="200" w:left="420" w:firstLineChars="200" w:firstLine="480"/>
        <w:rPr>
          <w:rFonts w:ascii="Times New Roman" w:cs="Times New Roman"/>
          <w:sz w:val="24"/>
          <w:szCs w:val="24"/>
        </w:rPr>
      </w:pPr>
      <w:r>
        <w:rPr>
          <w:rFonts w:ascii="Times New Roman" w:cs="Times New Roman" w:hint="eastAsia"/>
          <w:sz w:val="24"/>
          <w:szCs w:val="24"/>
        </w:rPr>
        <w:t>机电控制技术与机器人技术</w:t>
      </w:r>
      <w:r w:rsidR="00611D51">
        <w:rPr>
          <w:rFonts w:ascii="Times New Roman" w:cs="Times New Roman" w:hint="eastAsia"/>
          <w:sz w:val="24"/>
          <w:szCs w:val="24"/>
        </w:rPr>
        <w:t>的主要特征</w:t>
      </w:r>
      <w:r>
        <w:rPr>
          <w:rFonts w:ascii="Times New Roman" w:cs="Times New Roman" w:hint="eastAsia"/>
          <w:sz w:val="24"/>
          <w:szCs w:val="24"/>
        </w:rPr>
        <w:t>及关系</w:t>
      </w:r>
      <w:r w:rsidR="008F7073">
        <w:rPr>
          <w:rFonts w:ascii="Times New Roman" w:cs="Times New Roman" w:hint="eastAsia"/>
          <w:sz w:val="24"/>
          <w:szCs w:val="24"/>
        </w:rPr>
        <w:t>。</w:t>
      </w:r>
    </w:p>
    <w:p w14:paraId="3694851C" w14:textId="053C78DE" w:rsidR="000C5F22" w:rsidRPr="009324F4" w:rsidRDefault="006F13AB" w:rsidP="006F13AB">
      <w:pPr>
        <w:pStyle w:val="ListParagraph"/>
        <w:numPr>
          <w:ilvl w:val="0"/>
          <w:numId w:val="4"/>
        </w:numPr>
        <w:spacing w:beforeLines="50" w:before="156" w:line="360" w:lineRule="auto"/>
        <w:ind w:left="240" w:hangingChars="100" w:hanging="240"/>
        <w:rPr>
          <w:rFonts w:ascii="Times New Roman" w:hAnsi="Times New Roman" w:cs="Times New Roman" w:hint="eastAsia"/>
          <w:b/>
          <w:sz w:val="24"/>
          <w:szCs w:val="24"/>
        </w:rPr>
      </w:pPr>
      <w:r w:rsidRPr="006F13AB">
        <w:rPr>
          <w:rFonts w:ascii="宋体" w:hint="eastAsia"/>
          <w:sz w:val="24"/>
          <w:szCs w:val="24"/>
        </w:rPr>
        <w:t>机电控制动力学原理</w:t>
      </w:r>
      <w:r w:rsidR="009324F4" w:rsidRPr="00EF3239">
        <w:rPr>
          <w:rFonts w:ascii="Times New Roman" w:cs="Times New Roman"/>
          <w:b/>
          <w:sz w:val="24"/>
          <w:szCs w:val="24"/>
        </w:rPr>
        <w:t>（</w:t>
      </w:r>
      <w:r w:rsidR="009324F4">
        <w:rPr>
          <w:rFonts w:ascii="Times New Roman" w:hAnsi="Times New Roman" w:cs="Times New Roman" w:hint="eastAsia"/>
          <w:b/>
          <w:sz w:val="24"/>
          <w:szCs w:val="24"/>
        </w:rPr>
        <w:t>2</w:t>
      </w:r>
      <w:r w:rsidR="009324F4" w:rsidRPr="00EF3239">
        <w:rPr>
          <w:rFonts w:ascii="Times New Roman" w:cs="Times New Roman"/>
          <w:b/>
          <w:sz w:val="24"/>
          <w:szCs w:val="24"/>
        </w:rPr>
        <w:t>学时）</w:t>
      </w:r>
      <w:r w:rsidR="000C5F22" w:rsidRPr="00EF3239">
        <w:rPr>
          <w:rFonts w:ascii="Times New Roman" w:cs="Times New Roman"/>
          <w:b/>
          <w:sz w:val="24"/>
          <w:szCs w:val="24"/>
        </w:rPr>
        <w:t>（</w:t>
      </w:r>
      <w:r w:rsidR="000C5F22" w:rsidRPr="00AE605F">
        <w:rPr>
          <w:rFonts w:ascii="Times New Roman" w:cs="Times New Roman"/>
          <w:b/>
          <w:sz w:val="24"/>
          <w:szCs w:val="24"/>
        </w:rPr>
        <w:t>支撑</w:t>
      </w:r>
      <w:r w:rsidR="00B73276">
        <w:rPr>
          <w:rFonts w:ascii="Times New Roman" w:cs="Times New Roman" w:hint="eastAsia"/>
          <w:b/>
          <w:sz w:val="24"/>
          <w:szCs w:val="24"/>
        </w:rPr>
        <w:t>教学</w:t>
      </w:r>
      <w:r w:rsidR="000C5F22" w:rsidRPr="00AE605F">
        <w:rPr>
          <w:rFonts w:ascii="Times New Roman" w:cs="Times New Roman"/>
          <w:b/>
          <w:sz w:val="24"/>
          <w:szCs w:val="24"/>
        </w:rPr>
        <w:t>目标</w:t>
      </w:r>
      <w:r w:rsidR="000C5F22" w:rsidRPr="00AE605F">
        <w:rPr>
          <w:rFonts w:ascii="Times New Roman" w:hAnsi="Times New Roman" w:cs="Times New Roman"/>
          <w:b/>
          <w:sz w:val="24"/>
          <w:szCs w:val="24"/>
        </w:rPr>
        <w:t>1</w:t>
      </w:r>
      <w:r w:rsidR="000C5F22" w:rsidRPr="00EF3239">
        <w:rPr>
          <w:rFonts w:ascii="Times New Roman" w:cs="Times New Roman"/>
          <w:b/>
          <w:sz w:val="24"/>
          <w:szCs w:val="24"/>
        </w:rPr>
        <w:t>）</w:t>
      </w:r>
    </w:p>
    <w:p w14:paraId="1A76CBA8" w14:textId="0887FFEA" w:rsidR="009324F4" w:rsidRDefault="009324F4" w:rsidP="009324F4">
      <w:pPr>
        <w:rPr>
          <w:rFonts w:ascii="Times New Roman" w:hAnsi="Times New Roman" w:cs="Times New Roman" w:hint="eastAsia"/>
          <w:sz w:val="24"/>
          <w:szCs w:val="24"/>
        </w:rPr>
      </w:pPr>
      <w:r>
        <w:rPr>
          <w:rFonts w:ascii="Times New Roman" w:hAnsi="Times New Roman" w:cs="Times New Roman"/>
          <w:sz w:val="24"/>
          <w:szCs w:val="24"/>
        </w:rPr>
        <w:t xml:space="preserve">   </w:t>
      </w:r>
      <w:r w:rsidRPr="009324F4">
        <w:rPr>
          <w:rFonts w:ascii="Times New Roman" w:hAnsi="Times New Roman" w:cs="Times New Roman" w:hint="eastAsia"/>
          <w:sz w:val="24"/>
          <w:szCs w:val="24"/>
        </w:rPr>
        <w:t>2.</w:t>
      </w:r>
      <w:r w:rsidRPr="009324F4">
        <w:rPr>
          <w:rFonts w:ascii="宋体" w:eastAsia="宋体" w:hAnsi="宋体" w:cs="宋体" w:hint="eastAsia"/>
          <w:sz w:val="24"/>
          <w:szCs w:val="24"/>
        </w:rPr>
        <w:t>1</w:t>
      </w:r>
      <w:r>
        <w:rPr>
          <w:rFonts w:ascii="Times New Roman" w:hAnsi="Times New Roman" w:cs="Times New Roman" w:hint="eastAsia"/>
          <w:sz w:val="24"/>
          <w:szCs w:val="24"/>
        </w:rPr>
        <w:t>机电传动目的、任务和发展阶段</w:t>
      </w:r>
    </w:p>
    <w:p w14:paraId="64717BDD" w14:textId="52005FF1" w:rsidR="009324F4" w:rsidRDefault="009324F4" w:rsidP="009324F4">
      <w:pPr>
        <w:rPr>
          <w:rFonts w:ascii="宋体" w:eastAsia="宋体" w:hAnsi="宋体" w:cs="宋体" w:hint="eastAsia"/>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2</w:t>
      </w:r>
      <w:r>
        <w:rPr>
          <w:rFonts w:ascii="宋体" w:eastAsia="宋体" w:hAnsi="宋体" w:cs="宋体" w:hint="eastAsia"/>
          <w:sz w:val="24"/>
          <w:szCs w:val="24"/>
        </w:rPr>
        <w:t>.2 机电传动系统的动力学基础</w:t>
      </w:r>
    </w:p>
    <w:p w14:paraId="5EC4A8E8" w14:textId="694FD85A" w:rsidR="009324F4" w:rsidRPr="00807404" w:rsidRDefault="009324F4" w:rsidP="00807404">
      <w:pPr>
        <w:rPr>
          <w:rFonts w:ascii="宋体" w:eastAsia="宋体" w:hAnsi="宋体" w:cs="宋体"/>
          <w:sz w:val="24"/>
          <w:szCs w:val="24"/>
        </w:rPr>
      </w:pPr>
      <w:r>
        <w:rPr>
          <w:rFonts w:ascii="宋体" w:eastAsia="宋体" w:hAnsi="宋体" w:cs="宋体" w:hint="eastAsia"/>
          <w:sz w:val="24"/>
          <w:szCs w:val="24"/>
        </w:rPr>
        <w:t xml:space="preserve">   2.3 机电传动的过渡过程</w:t>
      </w:r>
    </w:p>
    <w:p w14:paraId="7057B7A7" w14:textId="77777777" w:rsidR="000C5F22" w:rsidRPr="00EF3239" w:rsidRDefault="000C5F22" w:rsidP="001A48A3">
      <w:pPr>
        <w:pStyle w:val="ListParagraph"/>
        <w:numPr>
          <w:ilvl w:val="0"/>
          <w:numId w:val="10"/>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目标及要求：</w:t>
      </w:r>
    </w:p>
    <w:p w14:paraId="702D7B6D" w14:textId="08C7D571" w:rsidR="000C5F22" w:rsidRPr="00766903" w:rsidRDefault="003D2F02" w:rsidP="00855454">
      <w:pPr>
        <w:pStyle w:val="ListParagraph"/>
        <w:numPr>
          <w:ilvl w:val="0"/>
          <w:numId w:val="1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掌握机电传动系统的运动方程式，并学会用它来分析与判别机电传动系</w:t>
      </w:r>
      <w:r>
        <w:rPr>
          <w:rFonts w:ascii="Times New Roman" w:cs="Times New Roman" w:hint="eastAsia"/>
          <w:sz w:val="24"/>
          <w:szCs w:val="24"/>
        </w:rPr>
        <w:lastRenderedPageBreak/>
        <w:t>统</w:t>
      </w:r>
      <w:r w:rsidR="004B67A5">
        <w:rPr>
          <w:rFonts w:ascii="Times New Roman" w:cs="Times New Roman" w:hint="eastAsia"/>
          <w:sz w:val="24"/>
          <w:szCs w:val="24"/>
        </w:rPr>
        <w:t>的运动状态</w:t>
      </w:r>
      <w:r w:rsidR="000C5F22" w:rsidRPr="00EF3239">
        <w:rPr>
          <w:rFonts w:ascii="Times New Roman" w:cs="Times New Roman"/>
          <w:sz w:val="24"/>
          <w:szCs w:val="24"/>
        </w:rPr>
        <w:t>；</w:t>
      </w:r>
    </w:p>
    <w:p w14:paraId="1BE4E4E2" w14:textId="05585BA1" w:rsidR="000C5F22" w:rsidRPr="00EF3239" w:rsidRDefault="004B67A5" w:rsidP="00855454">
      <w:pPr>
        <w:pStyle w:val="ListParagraph"/>
        <w:numPr>
          <w:ilvl w:val="0"/>
          <w:numId w:val="17"/>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了解在多轴拖动系统中为了列出系统的运动方程式，必须将转矩等进行折算；</w:t>
      </w:r>
    </w:p>
    <w:p w14:paraId="372D7550" w14:textId="26030B59" w:rsidR="000C5F22" w:rsidRPr="007B73D8" w:rsidRDefault="004B67A5" w:rsidP="00855454">
      <w:pPr>
        <w:pStyle w:val="ListParagraph"/>
        <w:numPr>
          <w:ilvl w:val="0"/>
          <w:numId w:val="1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掌握其折算的基本原则和方法；</w:t>
      </w:r>
    </w:p>
    <w:p w14:paraId="65FA5547" w14:textId="11098886" w:rsidR="000C5F22" w:rsidRPr="00605BDF" w:rsidRDefault="004B67A5" w:rsidP="00855454">
      <w:pPr>
        <w:pStyle w:val="ListParagraph"/>
        <w:numPr>
          <w:ilvl w:val="0"/>
          <w:numId w:val="17"/>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了解几种典型生产机械的机械特性；</w:t>
      </w:r>
    </w:p>
    <w:p w14:paraId="4FA66F1E" w14:textId="7394E1E9" w:rsidR="00605BDF" w:rsidRPr="00EF3239" w:rsidRDefault="004B67A5" w:rsidP="00855454">
      <w:pPr>
        <w:pStyle w:val="ListParagraph"/>
        <w:numPr>
          <w:ilvl w:val="0"/>
          <w:numId w:val="1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掌握机电传动系统稳定运行的条件，并学会用它来分析与判别系统</w:t>
      </w:r>
      <w:r>
        <w:rPr>
          <w:rFonts w:ascii="Times New Roman" w:cs="Times New Roman" w:hint="eastAsia"/>
          <w:sz w:val="24"/>
          <w:szCs w:val="24"/>
        </w:rPr>
        <w:t xml:space="preserve"> </w:t>
      </w:r>
      <w:r>
        <w:rPr>
          <w:rFonts w:ascii="宋体" w:eastAsia="宋体" w:hAnsi="宋体" w:cs="宋体" w:hint="eastAsia"/>
          <w:sz w:val="24"/>
          <w:szCs w:val="24"/>
        </w:rPr>
        <w:t>稳定平衡点</w:t>
      </w:r>
      <w:r w:rsidR="00355641" w:rsidRPr="00EF3239">
        <w:rPr>
          <w:rFonts w:ascii="Times New Roman" w:hAnsi="Times New Roman" w:cs="Times New Roman"/>
          <w:sz w:val="24"/>
          <w:szCs w:val="24"/>
        </w:rPr>
        <w:sym w:font="Wingdings" w:char="F0AB"/>
      </w:r>
      <w:r w:rsidR="00355641">
        <w:rPr>
          <w:rFonts w:ascii="Times New Roman" w:cs="Times New Roman" w:hint="eastAsia"/>
          <w:sz w:val="24"/>
          <w:szCs w:val="24"/>
        </w:rPr>
        <w:t>。</w:t>
      </w:r>
    </w:p>
    <w:p w14:paraId="7E4289D9" w14:textId="1431699F" w:rsidR="00625F7F" w:rsidRPr="00EF3239" w:rsidRDefault="009324F4" w:rsidP="007A7795">
      <w:pPr>
        <w:pStyle w:val="ListParagraph"/>
        <w:numPr>
          <w:ilvl w:val="0"/>
          <w:numId w:val="4"/>
        </w:numPr>
        <w:spacing w:beforeLines="50" w:before="156" w:line="360" w:lineRule="auto"/>
        <w:ind w:left="240" w:hangingChars="100" w:hanging="240"/>
        <w:rPr>
          <w:rFonts w:ascii="Times New Roman" w:hAnsi="Times New Roman" w:cs="Times New Roman"/>
          <w:b/>
          <w:sz w:val="24"/>
          <w:szCs w:val="24"/>
        </w:rPr>
      </w:pPr>
      <w:r w:rsidRPr="007A7795">
        <w:rPr>
          <w:rFonts w:ascii="宋体" w:hint="eastAsia"/>
          <w:sz w:val="24"/>
          <w:szCs w:val="24"/>
        </w:rPr>
        <w:t>传感器技术</w:t>
      </w:r>
      <w:r w:rsidR="00625F7F" w:rsidRPr="00EF3239">
        <w:rPr>
          <w:rFonts w:ascii="Times New Roman" w:cs="Times New Roman"/>
          <w:b/>
          <w:sz w:val="24"/>
          <w:szCs w:val="24"/>
        </w:rPr>
        <w:t>（</w:t>
      </w:r>
      <w:r>
        <w:rPr>
          <w:rFonts w:ascii="Times New Roman" w:hAnsi="Times New Roman" w:cs="Times New Roman" w:hint="eastAsia"/>
          <w:b/>
          <w:sz w:val="24"/>
          <w:szCs w:val="24"/>
        </w:rPr>
        <w:t>8</w:t>
      </w:r>
      <w:r w:rsidR="00625F7F" w:rsidRPr="00EF3239">
        <w:rPr>
          <w:rFonts w:ascii="Times New Roman" w:cs="Times New Roman"/>
          <w:b/>
          <w:sz w:val="24"/>
          <w:szCs w:val="24"/>
        </w:rPr>
        <w:t>学时）（</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625F7F" w:rsidRPr="00AE605F">
        <w:rPr>
          <w:rFonts w:ascii="Times New Roman" w:hAnsi="Times New Roman" w:cs="Times New Roman"/>
          <w:b/>
          <w:sz w:val="24"/>
          <w:szCs w:val="24"/>
        </w:rPr>
        <w:t>1</w:t>
      </w:r>
      <w:r w:rsidR="00860E13">
        <w:rPr>
          <w:rFonts w:ascii="Times New Roman" w:hAnsi="Times New Roman" w:cs="Times New Roman" w:hint="eastAsia"/>
          <w:b/>
          <w:sz w:val="24"/>
          <w:szCs w:val="24"/>
        </w:rPr>
        <w:t>、</w:t>
      </w:r>
      <w:r w:rsidR="00860E13">
        <w:rPr>
          <w:rFonts w:ascii="Times New Roman" w:hAnsi="Times New Roman" w:cs="Times New Roman" w:hint="eastAsia"/>
          <w:b/>
          <w:sz w:val="24"/>
          <w:szCs w:val="24"/>
        </w:rPr>
        <w:t>2</w:t>
      </w:r>
      <w:r w:rsidR="00625F7F" w:rsidRPr="00EF3239">
        <w:rPr>
          <w:rFonts w:ascii="Times New Roman" w:cs="Times New Roman"/>
          <w:b/>
          <w:sz w:val="24"/>
          <w:szCs w:val="24"/>
        </w:rPr>
        <w:t>）</w:t>
      </w:r>
    </w:p>
    <w:p w14:paraId="59AF53B3" w14:textId="3D3205DA" w:rsidR="00625F7F" w:rsidRDefault="007A7795" w:rsidP="00AF6645">
      <w:pPr>
        <w:pStyle w:val="ListParagraph"/>
        <w:numPr>
          <w:ilvl w:val="1"/>
          <w:numId w:val="18"/>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传感器概念及组成部分</w:t>
      </w:r>
    </w:p>
    <w:p w14:paraId="362ADC42" w14:textId="2F417354" w:rsidR="00625F7F" w:rsidRPr="00AE605F" w:rsidRDefault="007A7795" w:rsidP="00AF6645">
      <w:pPr>
        <w:pStyle w:val="ListParagraph"/>
        <w:numPr>
          <w:ilvl w:val="1"/>
          <w:numId w:val="18"/>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电阻式传感器</w:t>
      </w:r>
    </w:p>
    <w:p w14:paraId="2550AED6" w14:textId="4BA2C166" w:rsidR="00625F7F" w:rsidRPr="00EF3239" w:rsidRDefault="007A7795" w:rsidP="00AF6645">
      <w:pPr>
        <w:pStyle w:val="ListParagraph"/>
        <w:numPr>
          <w:ilvl w:val="1"/>
          <w:numId w:val="18"/>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电容式传感器</w:t>
      </w:r>
    </w:p>
    <w:p w14:paraId="23501FEF" w14:textId="059AE659" w:rsidR="00625F7F" w:rsidRPr="007A7795" w:rsidRDefault="007A7795" w:rsidP="00AF6645">
      <w:pPr>
        <w:pStyle w:val="ListParagraph"/>
        <w:numPr>
          <w:ilvl w:val="1"/>
          <w:numId w:val="18"/>
        </w:numPr>
        <w:ind w:leftChars="200" w:left="900" w:hangingChars="200" w:hanging="480"/>
        <w:rPr>
          <w:rFonts w:ascii="Times New Roman" w:hAnsi="Times New Roman" w:cs="Times New Roman" w:hint="eastAsia"/>
          <w:sz w:val="24"/>
          <w:szCs w:val="24"/>
        </w:rPr>
      </w:pPr>
      <w:r>
        <w:rPr>
          <w:rFonts w:ascii="宋体" w:eastAsia="宋体" w:hAnsi="宋体" w:cs="宋体" w:hint="eastAsia"/>
          <w:sz w:val="24"/>
          <w:szCs w:val="24"/>
        </w:rPr>
        <w:t>电感式传感器</w:t>
      </w:r>
    </w:p>
    <w:p w14:paraId="22838EBE" w14:textId="15E4021C" w:rsidR="007A7795" w:rsidRPr="007A7795" w:rsidRDefault="007A7795" w:rsidP="00AF6645">
      <w:pPr>
        <w:pStyle w:val="ListParagraph"/>
        <w:numPr>
          <w:ilvl w:val="1"/>
          <w:numId w:val="18"/>
        </w:numPr>
        <w:ind w:leftChars="200" w:left="900" w:hangingChars="200" w:hanging="480"/>
        <w:rPr>
          <w:rFonts w:ascii="Times New Roman" w:hAnsi="Times New Roman" w:cs="Times New Roman" w:hint="eastAsia"/>
          <w:sz w:val="24"/>
          <w:szCs w:val="24"/>
        </w:rPr>
      </w:pPr>
      <w:r>
        <w:rPr>
          <w:rFonts w:ascii="宋体" w:eastAsia="宋体" w:hAnsi="宋体" w:cs="宋体" w:hint="eastAsia"/>
          <w:sz w:val="24"/>
          <w:szCs w:val="24"/>
        </w:rPr>
        <w:t>其它常见传感器</w:t>
      </w:r>
    </w:p>
    <w:p w14:paraId="6731BC0B" w14:textId="5EABC6B0" w:rsidR="007A7795" w:rsidRPr="00EF3239" w:rsidRDefault="007A7795" w:rsidP="00AF6645">
      <w:pPr>
        <w:pStyle w:val="ListParagraph"/>
        <w:numPr>
          <w:ilvl w:val="1"/>
          <w:numId w:val="18"/>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传感器系统举例</w:t>
      </w:r>
    </w:p>
    <w:p w14:paraId="53E5E5A5" w14:textId="77777777" w:rsidR="00625F7F" w:rsidRPr="00EF3239" w:rsidRDefault="00625F7F" w:rsidP="001A48A3">
      <w:pPr>
        <w:pStyle w:val="ListParagraph"/>
        <w:numPr>
          <w:ilvl w:val="0"/>
          <w:numId w:val="10"/>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目标及要求：</w:t>
      </w:r>
    </w:p>
    <w:p w14:paraId="35A7D245" w14:textId="68C61CF3" w:rsidR="00625F7F" w:rsidRPr="00766903" w:rsidRDefault="00625F7F" w:rsidP="00625F7F">
      <w:pPr>
        <w:pStyle w:val="ListParagraph"/>
        <w:numPr>
          <w:ilvl w:val="0"/>
          <w:numId w:val="19"/>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7A7795">
        <w:rPr>
          <w:rFonts w:ascii="宋体" w:eastAsia="宋体" w:hAnsi="宋体" w:cs="宋体" w:hint="eastAsia"/>
          <w:sz w:val="24"/>
          <w:szCs w:val="24"/>
        </w:rPr>
        <w:t>传感器的定义、组成与作用</w:t>
      </w:r>
      <w:r w:rsidRPr="00EF3239">
        <w:rPr>
          <w:rFonts w:ascii="Times New Roman" w:cs="Times New Roman"/>
          <w:sz w:val="24"/>
          <w:szCs w:val="24"/>
        </w:rPr>
        <w:t>；</w:t>
      </w:r>
    </w:p>
    <w:p w14:paraId="023A670E" w14:textId="56F50D8B" w:rsidR="00625F7F" w:rsidRPr="00EF3239" w:rsidRDefault="007A7795" w:rsidP="00625F7F">
      <w:pPr>
        <w:pStyle w:val="ListParagraph"/>
        <w:numPr>
          <w:ilvl w:val="0"/>
          <w:numId w:val="19"/>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了解传感器的分类：按照工作原理分，按照被测量分、按照输出信号性质分</w:t>
      </w:r>
      <w:r w:rsidR="00625F7F">
        <w:rPr>
          <w:rFonts w:ascii="Times New Roman" w:cs="Times New Roman" w:hint="eastAsia"/>
          <w:sz w:val="24"/>
          <w:szCs w:val="24"/>
        </w:rPr>
        <w:t>；</w:t>
      </w:r>
    </w:p>
    <w:p w14:paraId="15902A3A" w14:textId="52BFBC28" w:rsidR="00625F7F" w:rsidRPr="007B73D8" w:rsidRDefault="007A7795" w:rsidP="00625F7F">
      <w:pPr>
        <w:pStyle w:val="ListParagraph"/>
        <w:numPr>
          <w:ilvl w:val="0"/>
          <w:numId w:val="19"/>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了解传感器的特性及主要技术指标</w:t>
      </w:r>
      <w:r w:rsidR="00B0448B" w:rsidRPr="00EF3239">
        <w:rPr>
          <w:rFonts w:ascii="Times New Roman" w:hAnsi="Times New Roman" w:cs="Times New Roman"/>
          <w:sz w:val="24"/>
          <w:szCs w:val="24"/>
        </w:rPr>
        <w:sym w:font="Wingdings" w:char="F0AB"/>
      </w:r>
      <w:r w:rsidR="00625F7F" w:rsidRPr="00EF3239">
        <w:rPr>
          <w:rFonts w:ascii="Times New Roman" w:cs="Times New Roman"/>
          <w:sz w:val="24"/>
          <w:szCs w:val="24"/>
        </w:rPr>
        <w:t>；</w:t>
      </w:r>
    </w:p>
    <w:p w14:paraId="56B0B801" w14:textId="43C6C87B" w:rsidR="00625F7F" w:rsidRPr="00711530" w:rsidRDefault="00711530" w:rsidP="00625F7F">
      <w:pPr>
        <w:pStyle w:val="ListParagraph"/>
        <w:numPr>
          <w:ilvl w:val="0"/>
          <w:numId w:val="19"/>
        </w:numPr>
        <w:ind w:leftChars="200" w:left="900" w:hangingChars="200" w:hanging="480"/>
        <w:rPr>
          <w:rFonts w:ascii="Times New Roman" w:hAnsi="Times New Roman" w:cs="Times New Roman" w:hint="eastAsia"/>
          <w:sz w:val="24"/>
          <w:szCs w:val="24"/>
        </w:rPr>
      </w:pPr>
      <w:r>
        <w:rPr>
          <w:rFonts w:ascii="宋体" w:eastAsia="宋体" w:hAnsi="宋体" w:cs="宋体" w:hint="eastAsia"/>
          <w:sz w:val="24"/>
          <w:szCs w:val="24"/>
        </w:rPr>
        <w:t>理解电阻式、电容式、电感式传感器的基本原理和常用类型</w:t>
      </w:r>
      <w:r w:rsidR="00B0448B" w:rsidRPr="00EF3239">
        <w:rPr>
          <w:rFonts w:ascii="Times New Roman" w:hAnsi="Times New Roman" w:cs="Times New Roman"/>
          <w:sz w:val="24"/>
          <w:szCs w:val="24"/>
        </w:rPr>
        <w:sym w:font="Wingdings" w:char="F0AB"/>
      </w:r>
      <w:r w:rsidR="00B0448B">
        <w:rPr>
          <w:rFonts w:ascii="Times New Roman" w:hAnsi="Times New Roman" w:cs="Times New Roman"/>
          <w:sz w:val="24"/>
          <w:szCs w:val="24"/>
        </w:rPr>
        <w:t>∆</w:t>
      </w:r>
      <w:r w:rsidR="00B0448B">
        <w:rPr>
          <w:rFonts w:ascii="Times New Roman" w:cs="Times New Roman" w:hint="eastAsia"/>
          <w:sz w:val="24"/>
          <w:szCs w:val="24"/>
        </w:rPr>
        <w:t>。</w:t>
      </w:r>
    </w:p>
    <w:p w14:paraId="3C05F82A" w14:textId="551D85B5" w:rsidR="00711530" w:rsidRPr="00605BDF" w:rsidRDefault="00711530" w:rsidP="00625F7F">
      <w:pPr>
        <w:pStyle w:val="ListParagraph"/>
        <w:numPr>
          <w:ilvl w:val="0"/>
          <w:numId w:val="19"/>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了解光栅传感器、光纤传感器、超声波传感器、</w:t>
      </w:r>
      <w:r>
        <w:rPr>
          <w:rFonts w:ascii="Times New Roman" w:cs="Times New Roman" w:hint="eastAsia"/>
          <w:sz w:val="24"/>
          <w:szCs w:val="24"/>
        </w:rPr>
        <w:t>CCD</w:t>
      </w:r>
      <w:r>
        <w:rPr>
          <w:rFonts w:ascii="宋体" w:eastAsia="宋体" w:hAnsi="宋体" w:cs="宋体" w:hint="eastAsia"/>
          <w:sz w:val="24"/>
          <w:szCs w:val="24"/>
        </w:rPr>
        <w:t>等基本原理和使用方法</w:t>
      </w:r>
      <w:r>
        <w:rPr>
          <w:rFonts w:ascii="Times New Roman" w:hAnsi="Times New Roman" w:cs="Times New Roman"/>
          <w:sz w:val="24"/>
          <w:szCs w:val="24"/>
        </w:rPr>
        <w:t>∆</w:t>
      </w:r>
      <w:r>
        <w:rPr>
          <w:rFonts w:ascii="宋体" w:eastAsia="宋体" w:hAnsi="宋体" w:cs="宋体" w:hint="eastAsia"/>
          <w:sz w:val="24"/>
          <w:szCs w:val="24"/>
        </w:rPr>
        <w:t>。</w:t>
      </w:r>
    </w:p>
    <w:p w14:paraId="548FF366" w14:textId="77777777" w:rsidR="00625F7F" w:rsidRPr="00EF3239" w:rsidRDefault="00625F7F" w:rsidP="001A48A3">
      <w:pPr>
        <w:pStyle w:val="ListParagraph"/>
        <w:numPr>
          <w:ilvl w:val="0"/>
          <w:numId w:val="12"/>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讨论内容：</w:t>
      </w:r>
    </w:p>
    <w:p w14:paraId="16F9DD78" w14:textId="1A6C5CFE" w:rsidR="00625F7F" w:rsidRPr="00711530" w:rsidRDefault="00711530" w:rsidP="00711530">
      <w:pPr>
        <w:ind w:leftChars="200" w:left="420" w:firstLineChars="200" w:firstLine="480"/>
        <w:rPr>
          <w:rFonts w:ascii="Times New Roman" w:cs="Times New Roman" w:hint="eastAsia"/>
          <w:sz w:val="24"/>
          <w:szCs w:val="24"/>
        </w:rPr>
      </w:pPr>
      <w:r>
        <w:rPr>
          <w:rFonts w:ascii="Times New Roman" w:cs="Times New Roman" w:hint="eastAsia"/>
          <w:sz w:val="24"/>
          <w:szCs w:val="24"/>
        </w:rPr>
        <w:t>如何根据具体的应用目标和对象进行传感器系统的设计</w:t>
      </w:r>
      <w:r w:rsidR="00625F7F">
        <w:rPr>
          <w:rFonts w:ascii="Times New Roman" w:cs="Times New Roman" w:hint="eastAsia"/>
          <w:sz w:val="24"/>
          <w:szCs w:val="24"/>
        </w:rPr>
        <w:t>。</w:t>
      </w:r>
    </w:p>
    <w:p w14:paraId="0AB208A2" w14:textId="0E8C34C8" w:rsidR="00B6150F" w:rsidRPr="00EF3239" w:rsidRDefault="009324F4" w:rsidP="00886F95">
      <w:pPr>
        <w:pStyle w:val="ListParagraph"/>
        <w:numPr>
          <w:ilvl w:val="0"/>
          <w:numId w:val="4"/>
        </w:numPr>
        <w:spacing w:beforeLines="50" w:before="156" w:line="360" w:lineRule="auto"/>
        <w:ind w:left="240" w:hangingChars="100" w:hanging="240"/>
        <w:rPr>
          <w:rFonts w:ascii="Times New Roman" w:hAnsi="Times New Roman" w:cs="Times New Roman"/>
          <w:b/>
          <w:sz w:val="24"/>
          <w:szCs w:val="24"/>
        </w:rPr>
      </w:pPr>
      <w:r w:rsidRPr="00886F95">
        <w:rPr>
          <w:rFonts w:ascii="宋体" w:hint="eastAsia"/>
          <w:sz w:val="24"/>
          <w:szCs w:val="24"/>
        </w:rPr>
        <w:t>继电接触控制系统</w:t>
      </w:r>
      <w:r w:rsidR="00B6150F" w:rsidRPr="00EF3239">
        <w:rPr>
          <w:rFonts w:ascii="Times New Roman" w:cs="Times New Roman"/>
          <w:b/>
          <w:sz w:val="24"/>
          <w:szCs w:val="24"/>
        </w:rPr>
        <w:t>（</w:t>
      </w:r>
      <w:r>
        <w:rPr>
          <w:rFonts w:ascii="Times New Roman" w:hAnsi="Times New Roman" w:cs="Times New Roman" w:hint="eastAsia"/>
          <w:b/>
          <w:sz w:val="24"/>
          <w:szCs w:val="24"/>
        </w:rPr>
        <w:t>8</w:t>
      </w:r>
      <w:r w:rsidR="00B6150F" w:rsidRPr="00EF3239">
        <w:rPr>
          <w:rFonts w:ascii="Times New Roman" w:cs="Times New Roman"/>
          <w:b/>
          <w:sz w:val="24"/>
          <w:szCs w:val="24"/>
        </w:rPr>
        <w:t>学时）（</w:t>
      </w:r>
      <w:r w:rsidR="00B6150F" w:rsidRPr="00AE605F">
        <w:rPr>
          <w:rFonts w:ascii="Times New Roman" w:cs="Times New Roman"/>
          <w:b/>
          <w:sz w:val="24"/>
          <w:szCs w:val="24"/>
        </w:rPr>
        <w:t>支撑</w:t>
      </w:r>
      <w:r w:rsidR="00B73276">
        <w:rPr>
          <w:rFonts w:ascii="Times New Roman" w:cs="Times New Roman" w:hint="eastAsia"/>
          <w:b/>
          <w:sz w:val="24"/>
          <w:szCs w:val="24"/>
        </w:rPr>
        <w:t>教学</w:t>
      </w:r>
      <w:r w:rsidR="00B6150F" w:rsidRPr="00AE605F">
        <w:rPr>
          <w:rFonts w:ascii="Times New Roman" w:cs="Times New Roman"/>
          <w:b/>
          <w:sz w:val="24"/>
          <w:szCs w:val="24"/>
        </w:rPr>
        <w:t>目标</w:t>
      </w:r>
      <w:r w:rsidR="00B6150F" w:rsidRPr="00AE605F">
        <w:rPr>
          <w:rFonts w:ascii="Times New Roman" w:hAnsi="Times New Roman" w:cs="Times New Roman"/>
          <w:b/>
          <w:sz w:val="24"/>
          <w:szCs w:val="24"/>
        </w:rPr>
        <w:t>1</w:t>
      </w:r>
      <w:r w:rsidR="00B6150F" w:rsidRPr="00EF3239">
        <w:rPr>
          <w:rFonts w:ascii="Times New Roman" w:cs="Times New Roman"/>
          <w:b/>
          <w:sz w:val="24"/>
          <w:szCs w:val="24"/>
        </w:rPr>
        <w:t>）</w:t>
      </w:r>
    </w:p>
    <w:p w14:paraId="6B01DFA1" w14:textId="6CCFAAAF" w:rsidR="00B6150F" w:rsidRPr="00AE605F" w:rsidRDefault="00886F95" w:rsidP="00AF6645">
      <w:pPr>
        <w:pStyle w:val="ListParagraph"/>
        <w:numPr>
          <w:ilvl w:val="1"/>
          <w:numId w:val="21"/>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常用控制电器与执行电器</w:t>
      </w:r>
    </w:p>
    <w:p w14:paraId="41ED06D8" w14:textId="4BD6C76F" w:rsidR="00B6150F" w:rsidRPr="00EF3239" w:rsidRDefault="00886F95" w:rsidP="00AF6645">
      <w:pPr>
        <w:pStyle w:val="ListParagraph"/>
        <w:numPr>
          <w:ilvl w:val="1"/>
          <w:numId w:val="21"/>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继电器-接触器基本控制电路</w:t>
      </w:r>
    </w:p>
    <w:p w14:paraId="3D2C60EA" w14:textId="77777777" w:rsidR="00B6150F" w:rsidRPr="00EF3239" w:rsidRDefault="00B6150F" w:rsidP="001A48A3">
      <w:pPr>
        <w:pStyle w:val="ListParagraph"/>
        <w:numPr>
          <w:ilvl w:val="0"/>
          <w:numId w:val="10"/>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目标及要求：</w:t>
      </w:r>
    </w:p>
    <w:p w14:paraId="71C6E92B" w14:textId="2AC9CD6A" w:rsidR="00886F95" w:rsidRPr="00886F95" w:rsidRDefault="00886F95" w:rsidP="00B6150F">
      <w:pPr>
        <w:pStyle w:val="ListParagraph"/>
        <w:numPr>
          <w:ilvl w:val="0"/>
          <w:numId w:val="22"/>
        </w:numPr>
        <w:ind w:leftChars="200" w:left="900" w:hangingChars="200" w:hanging="480"/>
        <w:rPr>
          <w:rFonts w:ascii="Times New Roman" w:hAnsi="Times New Roman" w:cs="Times New Roman" w:hint="eastAsia"/>
          <w:sz w:val="24"/>
          <w:szCs w:val="24"/>
        </w:rPr>
      </w:pPr>
      <w:r>
        <w:rPr>
          <w:rFonts w:ascii="宋体" w:eastAsia="宋体" w:hAnsi="宋体" w:cs="宋体" w:hint="eastAsia"/>
          <w:sz w:val="24"/>
          <w:szCs w:val="24"/>
        </w:rPr>
        <w:t>熟悉各种电器和电路的工作原理、作用、特点、应用场所和表示符号；</w:t>
      </w:r>
    </w:p>
    <w:p w14:paraId="1ADA3234" w14:textId="5623A44F" w:rsidR="00886F95" w:rsidRPr="00886F95" w:rsidRDefault="00886F95" w:rsidP="00B6150F">
      <w:pPr>
        <w:pStyle w:val="ListParagraph"/>
        <w:numPr>
          <w:ilvl w:val="0"/>
          <w:numId w:val="22"/>
        </w:numPr>
        <w:ind w:leftChars="200" w:left="900" w:hangingChars="200" w:hanging="480"/>
        <w:rPr>
          <w:rFonts w:ascii="Times New Roman" w:hAnsi="Times New Roman" w:cs="Times New Roman" w:hint="eastAsia"/>
          <w:sz w:val="24"/>
          <w:szCs w:val="24"/>
        </w:rPr>
      </w:pPr>
      <w:r>
        <w:rPr>
          <w:rFonts w:ascii="宋体" w:eastAsia="宋体" w:hAnsi="宋体" w:cs="宋体" w:hint="eastAsia"/>
          <w:sz w:val="24"/>
          <w:szCs w:val="24"/>
        </w:rPr>
        <w:t>掌握继电器-接触器控制电路中的基本控制环节和常用的几种自动控制方法；</w:t>
      </w:r>
    </w:p>
    <w:p w14:paraId="6A8EBFAE" w14:textId="00810C71" w:rsidR="00B6150F" w:rsidRPr="00766903" w:rsidRDefault="00886F95" w:rsidP="00B6150F">
      <w:pPr>
        <w:pStyle w:val="ListParagraph"/>
        <w:numPr>
          <w:ilvl w:val="0"/>
          <w:numId w:val="22"/>
        </w:numPr>
        <w:ind w:leftChars="200" w:left="900" w:hangingChars="200" w:hanging="480"/>
        <w:rPr>
          <w:rFonts w:ascii="Times New Roman" w:hAnsi="Times New Roman" w:cs="Times New Roman"/>
          <w:sz w:val="24"/>
          <w:szCs w:val="24"/>
        </w:rPr>
      </w:pPr>
      <w:r>
        <w:rPr>
          <w:rFonts w:ascii="Times New Roman" w:cs="Times New Roman" w:hint="eastAsia"/>
          <w:sz w:val="24"/>
          <w:szCs w:val="24"/>
        </w:rPr>
        <w:t>继电器</w:t>
      </w:r>
      <w:r>
        <w:rPr>
          <w:rFonts w:ascii="Times New Roman" w:cs="Times New Roman" w:hint="eastAsia"/>
          <w:sz w:val="24"/>
          <w:szCs w:val="24"/>
        </w:rPr>
        <w:t>-</w:t>
      </w:r>
      <w:r>
        <w:rPr>
          <w:rFonts w:ascii="宋体" w:eastAsia="宋体" w:hAnsi="宋体" w:cs="宋体" w:hint="eastAsia"/>
          <w:sz w:val="24"/>
          <w:szCs w:val="24"/>
        </w:rPr>
        <w:t>接触器基本控制电路分析方法</w:t>
      </w:r>
      <w:r w:rsidR="00C13553" w:rsidRPr="00EF3239">
        <w:rPr>
          <w:rFonts w:ascii="Times New Roman" w:hAnsi="Times New Roman" w:cs="Times New Roman"/>
          <w:sz w:val="24"/>
          <w:szCs w:val="24"/>
        </w:rPr>
        <w:sym w:font="Wingdings" w:char="F0AB"/>
      </w:r>
      <w:r w:rsidR="00B6150F" w:rsidRPr="00EF3239">
        <w:rPr>
          <w:rFonts w:ascii="Times New Roman" w:cs="Times New Roman"/>
          <w:sz w:val="24"/>
          <w:szCs w:val="24"/>
        </w:rPr>
        <w:t>；</w:t>
      </w:r>
    </w:p>
    <w:p w14:paraId="519F648B" w14:textId="515F866C" w:rsidR="00305A4C" w:rsidRPr="00EF3239" w:rsidRDefault="00886F95" w:rsidP="00B6150F">
      <w:pPr>
        <w:pStyle w:val="ListParagraph"/>
        <w:numPr>
          <w:ilvl w:val="0"/>
          <w:numId w:val="22"/>
        </w:numPr>
        <w:ind w:leftChars="200" w:left="900" w:hangingChars="200" w:hanging="480"/>
        <w:rPr>
          <w:rFonts w:ascii="Times New Roman" w:hAnsi="Times New Roman" w:cs="Times New Roman"/>
          <w:sz w:val="24"/>
          <w:szCs w:val="24"/>
        </w:rPr>
      </w:pPr>
      <w:r>
        <w:rPr>
          <w:rFonts w:ascii="Times New Roman" w:cs="Times New Roman" w:hint="eastAsia"/>
          <w:sz w:val="24"/>
          <w:szCs w:val="24"/>
        </w:rPr>
        <w:t>学会设计较简单的继电器</w:t>
      </w:r>
      <w:r>
        <w:rPr>
          <w:rFonts w:ascii="Times New Roman" w:cs="Times New Roman" w:hint="eastAsia"/>
          <w:sz w:val="24"/>
          <w:szCs w:val="24"/>
        </w:rPr>
        <w:t>-</w:t>
      </w:r>
      <w:r>
        <w:rPr>
          <w:rFonts w:ascii="宋体" w:eastAsia="宋体" w:hAnsi="宋体" w:cs="宋体" w:hint="eastAsia"/>
          <w:sz w:val="24"/>
          <w:szCs w:val="24"/>
        </w:rPr>
        <w:t>接触器控制电路</w:t>
      </w:r>
      <w:r w:rsidR="00305A4C" w:rsidRPr="00EF3239">
        <w:rPr>
          <w:rFonts w:ascii="Times New Roman" w:hAnsi="Times New Roman" w:cs="Times New Roman"/>
          <w:sz w:val="24"/>
          <w:szCs w:val="24"/>
        </w:rPr>
        <w:sym w:font="Wingdings" w:char="F0AB"/>
      </w:r>
      <w:r w:rsidR="00BA6605">
        <w:rPr>
          <w:rFonts w:ascii="Times New Roman" w:hAnsi="Times New Roman" w:cs="Times New Roman"/>
          <w:sz w:val="24"/>
          <w:szCs w:val="24"/>
        </w:rPr>
        <w:t>∆</w:t>
      </w:r>
      <w:r w:rsidR="00305A4C">
        <w:rPr>
          <w:rFonts w:ascii="Times New Roman" w:cs="Times New Roman" w:hint="eastAsia"/>
          <w:sz w:val="24"/>
          <w:szCs w:val="24"/>
        </w:rPr>
        <w:t>。</w:t>
      </w:r>
    </w:p>
    <w:p w14:paraId="162C09DB" w14:textId="14814B01" w:rsidR="00AF6645" w:rsidRPr="00EF3239" w:rsidRDefault="009324F4" w:rsidP="00807404">
      <w:pPr>
        <w:pStyle w:val="ListParagraph"/>
        <w:numPr>
          <w:ilvl w:val="0"/>
          <w:numId w:val="4"/>
        </w:numPr>
        <w:spacing w:beforeLines="50" w:before="156" w:line="360" w:lineRule="auto"/>
        <w:ind w:left="240" w:hangingChars="100" w:hanging="240"/>
        <w:rPr>
          <w:rFonts w:ascii="Times New Roman" w:hAnsi="Times New Roman" w:cs="Times New Roman"/>
          <w:b/>
          <w:sz w:val="24"/>
          <w:szCs w:val="24"/>
        </w:rPr>
      </w:pPr>
      <w:r w:rsidRPr="00807404">
        <w:rPr>
          <w:rFonts w:ascii="宋体" w:hint="eastAsia"/>
          <w:sz w:val="24"/>
          <w:szCs w:val="24"/>
        </w:rPr>
        <w:t>可编程控制器</w:t>
      </w:r>
      <w:r w:rsidR="00AF6645" w:rsidRPr="00EF3239">
        <w:rPr>
          <w:rFonts w:ascii="Times New Roman" w:cs="Times New Roman"/>
          <w:b/>
          <w:sz w:val="24"/>
          <w:szCs w:val="24"/>
        </w:rPr>
        <w:t>（</w:t>
      </w:r>
      <w:r>
        <w:rPr>
          <w:rFonts w:ascii="Times New Roman" w:hAnsi="Times New Roman" w:cs="Times New Roman" w:hint="eastAsia"/>
          <w:b/>
          <w:sz w:val="24"/>
          <w:szCs w:val="24"/>
        </w:rPr>
        <w:t>8</w:t>
      </w:r>
      <w:r w:rsidR="00AF6645" w:rsidRPr="00EF3239">
        <w:rPr>
          <w:rFonts w:ascii="Times New Roman" w:cs="Times New Roman"/>
          <w:b/>
          <w:sz w:val="24"/>
          <w:szCs w:val="24"/>
        </w:rPr>
        <w:t>学时）（</w:t>
      </w:r>
      <w:r w:rsidR="00AF6645" w:rsidRPr="00AE605F">
        <w:rPr>
          <w:rFonts w:ascii="Times New Roman" w:cs="Times New Roman"/>
          <w:b/>
          <w:sz w:val="24"/>
          <w:szCs w:val="24"/>
        </w:rPr>
        <w:t>支撑</w:t>
      </w:r>
      <w:r w:rsidR="00B73276">
        <w:rPr>
          <w:rFonts w:ascii="Times New Roman" w:cs="Times New Roman" w:hint="eastAsia"/>
          <w:b/>
          <w:sz w:val="24"/>
          <w:szCs w:val="24"/>
        </w:rPr>
        <w:t>教学</w:t>
      </w:r>
      <w:r w:rsidR="00AF6645" w:rsidRPr="00AE605F">
        <w:rPr>
          <w:rFonts w:ascii="Times New Roman" w:cs="Times New Roman"/>
          <w:b/>
          <w:sz w:val="24"/>
          <w:szCs w:val="24"/>
        </w:rPr>
        <w:t>目标</w:t>
      </w:r>
      <w:r w:rsidR="00AF6645" w:rsidRPr="00AE605F">
        <w:rPr>
          <w:rFonts w:ascii="Times New Roman" w:hAnsi="Times New Roman" w:cs="Times New Roman"/>
          <w:b/>
          <w:sz w:val="24"/>
          <w:szCs w:val="24"/>
        </w:rPr>
        <w:t>1</w:t>
      </w:r>
      <w:r w:rsidR="00AF6645" w:rsidRPr="00EF3239">
        <w:rPr>
          <w:rFonts w:ascii="Times New Roman" w:cs="Times New Roman"/>
          <w:b/>
          <w:sz w:val="24"/>
          <w:szCs w:val="24"/>
        </w:rPr>
        <w:t>）</w:t>
      </w:r>
    </w:p>
    <w:p w14:paraId="3282C577" w14:textId="2E62CB03" w:rsidR="00AF6645" w:rsidRPr="00AE605F" w:rsidRDefault="00DA7115" w:rsidP="00AF6645">
      <w:pPr>
        <w:pStyle w:val="ListParagraph"/>
        <w:numPr>
          <w:ilvl w:val="1"/>
          <w:numId w:val="23"/>
        </w:numPr>
        <w:ind w:leftChars="200" w:left="900" w:hangingChars="200" w:hanging="480"/>
        <w:rPr>
          <w:rFonts w:ascii="Times New Roman" w:hAnsi="Times New Roman" w:cs="Times New Roman"/>
          <w:sz w:val="24"/>
          <w:szCs w:val="24"/>
        </w:rPr>
      </w:pPr>
      <w:r>
        <w:rPr>
          <w:rFonts w:ascii="Times New Roman" w:hAnsi="Times New Roman" w:cs="Times New Roman"/>
          <w:sz w:val="24"/>
          <w:szCs w:val="24"/>
        </w:rPr>
        <w:t>PLC</w:t>
      </w:r>
      <w:r>
        <w:rPr>
          <w:rFonts w:ascii="宋体" w:eastAsia="宋体" w:hAnsi="宋体" w:cs="宋体" w:hint="eastAsia"/>
          <w:sz w:val="24"/>
          <w:szCs w:val="24"/>
        </w:rPr>
        <w:t>的结构和工作原理</w:t>
      </w:r>
    </w:p>
    <w:p w14:paraId="5DDE34D4" w14:textId="458A2683" w:rsidR="00AF6645" w:rsidRDefault="00DA7115" w:rsidP="00AF6645">
      <w:pPr>
        <w:pStyle w:val="ListParagraph"/>
        <w:numPr>
          <w:ilvl w:val="1"/>
          <w:numId w:val="23"/>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PLC的软硬件基础</w:t>
      </w:r>
    </w:p>
    <w:p w14:paraId="309D979C" w14:textId="1B33AEAB" w:rsidR="00AF6645" w:rsidRPr="00EF3239" w:rsidRDefault="00DA7115" w:rsidP="00AF6645">
      <w:pPr>
        <w:pStyle w:val="ListParagraph"/>
        <w:numPr>
          <w:ilvl w:val="1"/>
          <w:numId w:val="2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FX</w:t>
      </w:r>
      <w:r>
        <w:rPr>
          <w:rFonts w:ascii="宋体" w:eastAsia="宋体" w:hAnsi="宋体" w:cs="宋体" w:hint="eastAsia"/>
          <w:sz w:val="24"/>
          <w:szCs w:val="24"/>
        </w:rPr>
        <w:t>系列PLC介绍</w:t>
      </w:r>
    </w:p>
    <w:p w14:paraId="28CE1969" w14:textId="77777777" w:rsidR="00AF6645" w:rsidRPr="00EF3239" w:rsidRDefault="00AF6645" w:rsidP="001A48A3">
      <w:pPr>
        <w:pStyle w:val="ListParagraph"/>
        <w:numPr>
          <w:ilvl w:val="0"/>
          <w:numId w:val="10"/>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目标及要求：</w:t>
      </w:r>
    </w:p>
    <w:p w14:paraId="05B18D8A" w14:textId="64600D44" w:rsidR="00AF6645" w:rsidRPr="00766903" w:rsidRDefault="00DA7115" w:rsidP="00AF6645">
      <w:pPr>
        <w:pStyle w:val="ListParagraph"/>
        <w:numPr>
          <w:ilvl w:val="0"/>
          <w:numId w:val="24"/>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Pr>
          <w:rFonts w:ascii="Times New Roman" w:cs="Times New Roman" w:hint="eastAsia"/>
          <w:sz w:val="24"/>
          <w:szCs w:val="24"/>
        </w:rPr>
        <w:t>PLC</w:t>
      </w:r>
      <w:r>
        <w:rPr>
          <w:rFonts w:ascii="宋体" w:eastAsia="宋体" w:hAnsi="宋体" w:cs="宋体" w:hint="eastAsia"/>
          <w:sz w:val="24"/>
          <w:szCs w:val="24"/>
        </w:rPr>
        <w:t>的原理和数据结构</w:t>
      </w:r>
      <w:r w:rsidR="00AF6645" w:rsidRPr="00EF3239">
        <w:rPr>
          <w:rFonts w:ascii="Times New Roman" w:cs="Times New Roman"/>
          <w:sz w:val="24"/>
          <w:szCs w:val="24"/>
        </w:rPr>
        <w:t>；</w:t>
      </w:r>
    </w:p>
    <w:p w14:paraId="078FAA0C" w14:textId="727AD0A5" w:rsidR="00AF6645" w:rsidRPr="00305A4C" w:rsidRDefault="00DA7115" w:rsidP="00AF6645">
      <w:pPr>
        <w:pStyle w:val="ListParagraph"/>
        <w:numPr>
          <w:ilvl w:val="0"/>
          <w:numId w:val="24"/>
        </w:numPr>
        <w:ind w:leftChars="200" w:left="900" w:hangingChars="200" w:hanging="480"/>
        <w:rPr>
          <w:rFonts w:ascii="Times New Roman" w:hAnsi="Times New Roman" w:cs="Times New Roman"/>
          <w:sz w:val="24"/>
          <w:szCs w:val="24"/>
        </w:rPr>
      </w:pPr>
      <w:r>
        <w:rPr>
          <w:rFonts w:ascii="Times New Roman" w:cs="Times New Roman" w:hint="eastAsia"/>
          <w:sz w:val="24"/>
          <w:szCs w:val="24"/>
        </w:rPr>
        <w:lastRenderedPageBreak/>
        <w:t>了解</w:t>
      </w:r>
      <w:r>
        <w:rPr>
          <w:rFonts w:ascii="Times New Roman" w:cs="Times New Roman" w:hint="eastAsia"/>
          <w:sz w:val="24"/>
          <w:szCs w:val="24"/>
        </w:rPr>
        <w:t>FX</w:t>
      </w:r>
      <w:r>
        <w:rPr>
          <w:rFonts w:ascii="宋体" w:eastAsia="宋体" w:hAnsi="宋体" w:cs="宋体" w:hint="eastAsia"/>
          <w:sz w:val="24"/>
          <w:szCs w:val="24"/>
        </w:rPr>
        <w:t>系列PLC的用户环境、程序结构</w:t>
      </w:r>
      <w:r w:rsidR="00A41D5B" w:rsidRPr="00EF3239">
        <w:rPr>
          <w:rFonts w:ascii="Times New Roman" w:hAnsi="Times New Roman" w:cs="Times New Roman"/>
          <w:sz w:val="24"/>
          <w:szCs w:val="24"/>
        </w:rPr>
        <w:sym w:font="Wingdings" w:char="F0AB"/>
      </w:r>
      <w:r w:rsidR="00AF6645">
        <w:rPr>
          <w:rFonts w:ascii="Times New Roman" w:cs="Times New Roman" w:hint="eastAsia"/>
          <w:sz w:val="24"/>
          <w:szCs w:val="24"/>
        </w:rPr>
        <w:t>；</w:t>
      </w:r>
    </w:p>
    <w:p w14:paraId="2D7B49B4" w14:textId="777526A1" w:rsidR="00AF6645" w:rsidRPr="0065361B" w:rsidRDefault="00DA7115" w:rsidP="00AF6645">
      <w:pPr>
        <w:pStyle w:val="ListParagraph"/>
        <w:numPr>
          <w:ilvl w:val="0"/>
          <w:numId w:val="24"/>
        </w:numPr>
        <w:ind w:leftChars="200" w:left="900" w:hangingChars="200" w:hanging="480"/>
        <w:rPr>
          <w:rFonts w:ascii="Times New Roman" w:hAnsi="Times New Roman" w:cs="Times New Roman" w:hint="eastAsia"/>
          <w:sz w:val="24"/>
          <w:szCs w:val="24"/>
        </w:rPr>
      </w:pPr>
      <w:r>
        <w:rPr>
          <w:rFonts w:ascii="Times New Roman" w:cs="Times New Roman" w:hint="eastAsia"/>
          <w:sz w:val="24"/>
          <w:szCs w:val="24"/>
        </w:rPr>
        <w:t>掌握梯形图的书写指令，并能设计较简单的梯形图程序</w:t>
      </w:r>
      <w:r w:rsidR="00A41D5B" w:rsidRPr="00EF3239">
        <w:rPr>
          <w:rFonts w:ascii="Times New Roman" w:hAnsi="Times New Roman" w:cs="Times New Roman"/>
          <w:sz w:val="24"/>
          <w:szCs w:val="24"/>
        </w:rPr>
        <w:sym w:font="Wingdings" w:char="F0AB"/>
      </w:r>
      <w:r w:rsidR="00A41D5B">
        <w:rPr>
          <w:rFonts w:ascii="Times New Roman" w:hAnsi="Times New Roman" w:cs="Times New Roman"/>
          <w:sz w:val="24"/>
          <w:szCs w:val="24"/>
        </w:rPr>
        <w:t>∆</w:t>
      </w:r>
      <w:r>
        <w:rPr>
          <w:rFonts w:ascii="Times New Roman" w:cs="Times New Roman" w:hint="eastAsia"/>
          <w:sz w:val="24"/>
          <w:szCs w:val="24"/>
        </w:rPr>
        <w:t>；</w:t>
      </w:r>
    </w:p>
    <w:p w14:paraId="08E7E9D1" w14:textId="0F58C90F" w:rsidR="0065361B" w:rsidRPr="00DA7115" w:rsidRDefault="00232660" w:rsidP="00AF6645">
      <w:pPr>
        <w:pStyle w:val="ListParagraph"/>
        <w:numPr>
          <w:ilvl w:val="0"/>
          <w:numId w:val="24"/>
        </w:numPr>
        <w:ind w:leftChars="200" w:left="900" w:hangingChars="200" w:hanging="480"/>
        <w:rPr>
          <w:rFonts w:ascii="Times New Roman" w:hAnsi="Times New Roman" w:cs="Times New Roman" w:hint="eastAsia"/>
          <w:sz w:val="24"/>
          <w:szCs w:val="24"/>
        </w:rPr>
      </w:pPr>
      <w:r>
        <w:rPr>
          <w:rFonts w:ascii="Times New Roman" w:cs="Times New Roman" w:hint="eastAsia"/>
          <w:sz w:val="24"/>
          <w:szCs w:val="24"/>
        </w:rPr>
        <w:t>掌握指令表的指令程序，并根据梯形图对</w:t>
      </w:r>
      <w:r w:rsidR="0065361B">
        <w:rPr>
          <w:rFonts w:ascii="Times New Roman" w:cs="Times New Roman" w:hint="eastAsia"/>
          <w:sz w:val="24"/>
          <w:szCs w:val="24"/>
        </w:rPr>
        <w:t>指令表进行分析与</w:t>
      </w:r>
      <w:r>
        <w:rPr>
          <w:rFonts w:ascii="Times New Roman" w:cs="Times New Roman" w:hint="eastAsia"/>
          <w:sz w:val="24"/>
          <w:szCs w:val="24"/>
        </w:rPr>
        <w:t>解读；</w:t>
      </w:r>
    </w:p>
    <w:p w14:paraId="6457F462" w14:textId="35164C62" w:rsidR="00DA7115" w:rsidRPr="0065361B" w:rsidRDefault="00475210" w:rsidP="00AF6645">
      <w:pPr>
        <w:pStyle w:val="ListParagraph"/>
        <w:numPr>
          <w:ilvl w:val="0"/>
          <w:numId w:val="24"/>
        </w:numPr>
        <w:ind w:leftChars="200" w:left="900" w:hangingChars="200" w:hanging="480"/>
        <w:rPr>
          <w:rFonts w:ascii="Times New Roman" w:hAnsi="Times New Roman" w:cs="Times New Roman" w:hint="eastAsia"/>
          <w:sz w:val="24"/>
          <w:szCs w:val="24"/>
        </w:rPr>
      </w:pPr>
      <w:r>
        <w:rPr>
          <w:rFonts w:ascii="Times New Roman" w:cs="Times New Roman" w:hint="eastAsia"/>
          <w:sz w:val="24"/>
          <w:szCs w:val="24"/>
        </w:rPr>
        <w:t>了解顺序控制设计方法与顺序功能图，熟悉根据顺序功能图设计梯形图方法及举例；</w:t>
      </w:r>
    </w:p>
    <w:p w14:paraId="5A4755B8" w14:textId="427FBFAF" w:rsidR="0065361B" w:rsidRPr="0065361B" w:rsidRDefault="0065361B" w:rsidP="00AF6645">
      <w:pPr>
        <w:pStyle w:val="ListParagraph"/>
        <w:numPr>
          <w:ilvl w:val="0"/>
          <w:numId w:val="24"/>
        </w:numPr>
        <w:ind w:leftChars="200" w:left="900" w:hangingChars="200" w:hanging="480"/>
        <w:rPr>
          <w:rFonts w:ascii="Times New Roman" w:hAnsi="Times New Roman" w:cs="Times New Roman" w:hint="eastAsia"/>
          <w:sz w:val="24"/>
          <w:szCs w:val="24"/>
        </w:rPr>
      </w:pPr>
      <w:r>
        <w:rPr>
          <w:rFonts w:ascii="Times New Roman" w:cs="Times New Roman" w:hint="eastAsia"/>
          <w:sz w:val="24"/>
          <w:szCs w:val="24"/>
        </w:rPr>
        <w:t>了解可编程控制器的编程基本原则；</w:t>
      </w:r>
    </w:p>
    <w:p w14:paraId="39E979B6" w14:textId="6F6821DC" w:rsidR="0065361B" w:rsidRPr="0031108F" w:rsidRDefault="0065361B" w:rsidP="0065361B">
      <w:pPr>
        <w:pStyle w:val="ListParagraph"/>
        <w:numPr>
          <w:ilvl w:val="0"/>
          <w:numId w:val="24"/>
        </w:numPr>
        <w:ind w:leftChars="200" w:left="940" w:hangingChars="200" w:hanging="520"/>
        <w:rPr>
          <w:rFonts w:ascii="Times New Roman" w:hAnsi="Times New Roman" w:cs="Times New Roman" w:hint="eastAsia"/>
          <w:sz w:val="24"/>
          <w:szCs w:val="24"/>
        </w:rPr>
      </w:pPr>
      <w:r>
        <w:rPr>
          <w:rFonts w:ascii="Times New Roman" w:hAnsi="Times New Roman" w:cs="Times New Roman" w:hint="eastAsia"/>
          <w:b/>
          <w:bCs/>
          <w:sz w:val="24"/>
          <w:szCs w:val="24"/>
        </w:rPr>
        <w:t>了解</w:t>
      </w:r>
      <w:r w:rsidRPr="0065361B">
        <w:rPr>
          <w:rFonts w:ascii="Times New Roman" w:hAnsi="Times New Roman" w:cs="Times New Roman" w:hint="eastAsia"/>
          <w:b/>
          <w:bCs/>
          <w:sz w:val="24"/>
          <w:szCs w:val="24"/>
        </w:rPr>
        <w:t>可编程控制器系统设计的步骤和内容</w:t>
      </w:r>
      <w:r>
        <w:rPr>
          <w:rFonts w:ascii="Times New Roman" w:hAnsi="Times New Roman" w:cs="Times New Roman" w:hint="eastAsia"/>
          <w:b/>
          <w:bCs/>
          <w:sz w:val="24"/>
          <w:szCs w:val="24"/>
        </w:rPr>
        <w:t>。</w:t>
      </w:r>
    </w:p>
    <w:p w14:paraId="330CA448" w14:textId="77777777" w:rsidR="0031108F" w:rsidRPr="00EF3239" w:rsidRDefault="0031108F" w:rsidP="0031108F">
      <w:pPr>
        <w:pStyle w:val="ListParagraph"/>
        <w:numPr>
          <w:ilvl w:val="0"/>
          <w:numId w:val="12"/>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讨论内容：</w:t>
      </w:r>
    </w:p>
    <w:p w14:paraId="66CF2007" w14:textId="119EA13A" w:rsidR="0031108F" w:rsidRPr="00EF3239" w:rsidRDefault="0031108F" w:rsidP="0031108F">
      <w:pPr>
        <w:pStyle w:val="ListParagraph"/>
        <w:ind w:left="940" w:firstLineChars="0" w:firstLine="0"/>
        <w:rPr>
          <w:rFonts w:ascii="Times New Roman" w:hAnsi="Times New Roman" w:cs="Times New Roman"/>
          <w:sz w:val="24"/>
          <w:szCs w:val="24"/>
        </w:rPr>
      </w:pPr>
      <w:r>
        <w:rPr>
          <w:rFonts w:ascii="Times New Roman" w:cs="Times New Roman" w:hint="eastAsia"/>
          <w:sz w:val="24"/>
          <w:szCs w:val="24"/>
        </w:rPr>
        <w:t>根据继电器</w:t>
      </w:r>
      <w:r>
        <w:rPr>
          <w:rFonts w:ascii="Times New Roman" w:cs="Times New Roman" w:hint="eastAsia"/>
          <w:sz w:val="24"/>
          <w:szCs w:val="24"/>
        </w:rPr>
        <w:t>-</w:t>
      </w:r>
      <w:r>
        <w:rPr>
          <w:rFonts w:ascii="Times New Roman" w:cs="Times New Roman" w:hint="eastAsia"/>
          <w:sz w:val="24"/>
          <w:szCs w:val="24"/>
        </w:rPr>
        <w:t>接触器框图，如何与可编程控制器对应，并分析可编程控制器的优点。</w:t>
      </w:r>
    </w:p>
    <w:p w14:paraId="2B934890" w14:textId="5A1752FF" w:rsidR="00BE37C7" w:rsidRPr="00EF3239" w:rsidRDefault="00836A8A" w:rsidP="00492C15">
      <w:pPr>
        <w:pStyle w:val="ListParagraph"/>
        <w:numPr>
          <w:ilvl w:val="0"/>
          <w:numId w:val="4"/>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机器人技术</w:t>
      </w:r>
      <w:r w:rsidR="00BE37C7" w:rsidRPr="00EF3239">
        <w:rPr>
          <w:rFonts w:ascii="Times New Roman" w:cs="Times New Roman"/>
          <w:b/>
          <w:sz w:val="24"/>
          <w:szCs w:val="24"/>
        </w:rPr>
        <w:t>（</w:t>
      </w:r>
      <w:r>
        <w:rPr>
          <w:rFonts w:ascii="Times New Roman" w:hAnsi="Times New Roman" w:cs="Times New Roman" w:hint="eastAsia"/>
          <w:b/>
          <w:sz w:val="24"/>
          <w:szCs w:val="24"/>
        </w:rPr>
        <w:t>8</w:t>
      </w:r>
      <w:r w:rsidR="00BE37C7" w:rsidRPr="00EF3239">
        <w:rPr>
          <w:rFonts w:ascii="Times New Roman" w:cs="Times New Roman"/>
          <w:b/>
          <w:sz w:val="24"/>
          <w:szCs w:val="24"/>
        </w:rPr>
        <w:t>学时）（</w:t>
      </w:r>
      <w:r w:rsidR="00BE37C7" w:rsidRPr="00AE605F">
        <w:rPr>
          <w:rFonts w:ascii="Times New Roman" w:cs="Times New Roman"/>
          <w:b/>
          <w:sz w:val="24"/>
          <w:szCs w:val="24"/>
        </w:rPr>
        <w:t>支撑</w:t>
      </w:r>
      <w:r w:rsidR="00B73276">
        <w:rPr>
          <w:rFonts w:ascii="Times New Roman" w:cs="Times New Roman" w:hint="eastAsia"/>
          <w:b/>
          <w:sz w:val="24"/>
          <w:szCs w:val="24"/>
        </w:rPr>
        <w:t>教学</w:t>
      </w:r>
      <w:r w:rsidR="00BE37C7" w:rsidRPr="00AE605F">
        <w:rPr>
          <w:rFonts w:ascii="Times New Roman" w:cs="Times New Roman"/>
          <w:b/>
          <w:sz w:val="24"/>
          <w:szCs w:val="24"/>
        </w:rPr>
        <w:t>目标</w:t>
      </w:r>
      <w:r w:rsidR="00BE37C7" w:rsidRPr="00AE605F">
        <w:rPr>
          <w:rFonts w:ascii="Times New Roman" w:hAnsi="Times New Roman" w:cs="Times New Roman"/>
          <w:b/>
          <w:sz w:val="24"/>
          <w:szCs w:val="24"/>
        </w:rPr>
        <w:t>1</w:t>
      </w:r>
      <w:r w:rsidR="00BE37C7" w:rsidRPr="00EF3239">
        <w:rPr>
          <w:rFonts w:ascii="Times New Roman" w:cs="Times New Roman"/>
          <w:b/>
          <w:sz w:val="24"/>
          <w:szCs w:val="24"/>
        </w:rPr>
        <w:t>）</w:t>
      </w:r>
    </w:p>
    <w:p w14:paraId="4C538538" w14:textId="3DFC4EB0" w:rsidR="00BE37C7" w:rsidRPr="005F28C3" w:rsidRDefault="005F28C3" w:rsidP="005F28C3">
      <w:pPr>
        <w:pStyle w:val="ListParagraph"/>
        <w:numPr>
          <w:ilvl w:val="1"/>
          <w:numId w:val="9"/>
        </w:numPr>
        <w:ind w:firstLineChars="0"/>
        <w:rPr>
          <w:rFonts w:ascii="宋体" w:eastAsia="宋体" w:hAnsi="宋体" w:cs="宋体" w:hint="eastAsia"/>
          <w:sz w:val="24"/>
          <w:szCs w:val="24"/>
        </w:rPr>
      </w:pPr>
      <w:r w:rsidRPr="005F28C3">
        <w:rPr>
          <w:rFonts w:ascii="宋体" w:eastAsia="宋体" w:hAnsi="宋体" w:cs="宋体" w:hint="eastAsia"/>
          <w:sz w:val="24"/>
          <w:szCs w:val="24"/>
        </w:rPr>
        <w:t>机器人技术发展概况</w:t>
      </w:r>
    </w:p>
    <w:p w14:paraId="2AA2AE0F" w14:textId="27BB5F97" w:rsidR="005F28C3" w:rsidRDefault="005F28C3" w:rsidP="005F28C3">
      <w:pPr>
        <w:pStyle w:val="ListParagraph"/>
        <w:numPr>
          <w:ilvl w:val="1"/>
          <w:numId w:val="9"/>
        </w:numPr>
        <w:ind w:firstLineChars="0"/>
        <w:rPr>
          <w:rFonts w:ascii="宋体" w:eastAsia="宋体" w:hAnsi="宋体" w:cs="宋体" w:hint="eastAsia"/>
          <w:sz w:val="24"/>
          <w:szCs w:val="24"/>
        </w:rPr>
      </w:pPr>
      <w:r>
        <w:rPr>
          <w:rFonts w:ascii="宋体" w:eastAsia="宋体" w:hAnsi="宋体" w:cs="宋体" w:hint="eastAsia"/>
          <w:sz w:val="24"/>
          <w:szCs w:val="24"/>
        </w:rPr>
        <w:t>机器人基本构造特征及状态描述</w:t>
      </w:r>
    </w:p>
    <w:p w14:paraId="5A4EEDA9" w14:textId="2217A308" w:rsidR="005F28C3" w:rsidRPr="005F28C3" w:rsidRDefault="005F28C3" w:rsidP="005F28C3">
      <w:pPr>
        <w:pStyle w:val="ListParagraph"/>
        <w:numPr>
          <w:ilvl w:val="1"/>
          <w:numId w:val="9"/>
        </w:numPr>
        <w:ind w:firstLineChars="0"/>
        <w:rPr>
          <w:rFonts w:ascii="宋体" w:eastAsia="宋体" w:hAnsi="宋体" w:cs="宋体" w:hint="eastAsia"/>
          <w:sz w:val="24"/>
          <w:szCs w:val="24"/>
        </w:rPr>
      </w:pPr>
      <w:r>
        <w:rPr>
          <w:rFonts w:ascii="宋体" w:eastAsia="宋体" w:hAnsi="宋体" w:cs="宋体" w:hint="eastAsia"/>
          <w:sz w:val="24"/>
          <w:szCs w:val="24"/>
        </w:rPr>
        <w:t>MEMS介绍</w:t>
      </w:r>
    </w:p>
    <w:p w14:paraId="4DE3D489" w14:textId="77777777" w:rsidR="00BE37C7" w:rsidRPr="00EF3239" w:rsidRDefault="00BE37C7" w:rsidP="001A48A3">
      <w:pPr>
        <w:pStyle w:val="ListParagraph"/>
        <w:numPr>
          <w:ilvl w:val="0"/>
          <w:numId w:val="10"/>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目标及要求：</w:t>
      </w:r>
    </w:p>
    <w:p w14:paraId="385D7425" w14:textId="59D81B63" w:rsidR="00BE37C7" w:rsidRPr="00766903" w:rsidRDefault="004C0ED4" w:rsidP="00BE37C7">
      <w:pPr>
        <w:pStyle w:val="ListParagraph"/>
        <w:numPr>
          <w:ilvl w:val="0"/>
          <w:numId w:val="3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了解机器人的基本概念，对机器人有个整体认识</w:t>
      </w:r>
      <w:r w:rsidR="00BE37C7" w:rsidRPr="00EF3239">
        <w:rPr>
          <w:rFonts w:ascii="Times New Roman" w:cs="Times New Roman"/>
          <w:sz w:val="24"/>
          <w:szCs w:val="24"/>
        </w:rPr>
        <w:t>；</w:t>
      </w:r>
    </w:p>
    <w:p w14:paraId="743D8A40" w14:textId="70912AEA" w:rsidR="00BE37C7" w:rsidRPr="00A825AD" w:rsidRDefault="004C0ED4" w:rsidP="00BE37C7">
      <w:pPr>
        <w:pStyle w:val="ListParagraph"/>
        <w:numPr>
          <w:ilvl w:val="0"/>
          <w:numId w:val="34"/>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了解机器人的发展概况，国内外机器人的情况，机器人技术的发展方向</w:t>
      </w:r>
      <w:r w:rsidR="00A41D5B" w:rsidRPr="00EF3239">
        <w:rPr>
          <w:rFonts w:ascii="Times New Roman" w:hAnsi="Times New Roman" w:cs="Times New Roman"/>
          <w:sz w:val="24"/>
          <w:szCs w:val="24"/>
        </w:rPr>
        <w:sym w:font="Wingdings" w:char="F0AB"/>
      </w:r>
      <w:r w:rsidR="00BE37C7">
        <w:rPr>
          <w:rFonts w:ascii="Times New Roman" w:cs="Times New Roman" w:hint="eastAsia"/>
          <w:sz w:val="24"/>
          <w:szCs w:val="24"/>
        </w:rPr>
        <w:t>；</w:t>
      </w:r>
    </w:p>
    <w:p w14:paraId="77EDBF25" w14:textId="6FFFD87F" w:rsidR="00A825AD" w:rsidRDefault="004C0ED4" w:rsidP="00BE37C7">
      <w:pPr>
        <w:pStyle w:val="ListParagraph"/>
        <w:numPr>
          <w:ilvl w:val="0"/>
          <w:numId w:val="34"/>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了解机器人的分类，知道机器人可分为轮式、多足式、双足式等</w:t>
      </w:r>
      <w:r w:rsidR="001A311D">
        <w:rPr>
          <w:rFonts w:ascii="Times New Roman" w:hAnsi="Times New Roman" w:cs="Times New Roman" w:hint="eastAsia"/>
          <w:sz w:val="24"/>
          <w:szCs w:val="24"/>
        </w:rPr>
        <w:t>。</w:t>
      </w:r>
    </w:p>
    <w:p w14:paraId="66429BAD" w14:textId="77777777" w:rsidR="00120A4E" w:rsidRDefault="00120A4E" w:rsidP="00BE37C7">
      <w:pPr>
        <w:pStyle w:val="ListParagraph"/>
        <w:numPr>
          <w:ilvl w:val="0"/>
          <w:numId w:val="34"/>
        </w:numPr>
        <w:ind w:leftChars="200" w:left="900" w:hangingChars="200" w:hanging="480"/>
        <w:rPr>
          <w:rFonts w:ascii="Times New Roman" w:hAnsi="Times New Roman" w:cs="Times New Roman"/>
          <w:sz w:val="24"/>
          <w:szCs w:val="24"/>
        </w:rPr>
      </w:pPr>
      <w:r>
        <w:rPr>
          <w:rFonts w:ascii="宋体" w:eastAsia="宋体" w:hAnsi="宋体" w:cs="宋体" w:hint="eastAsia"/>
          <w:sz w:val="24"/>
          <w:szCs w:val="24"/>
        </w:rPr>
        <w:t>掌握机器人的基本结构组成，关节和自由度等概念</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p>
    <w:p w14:paraId="7387088A" w14:textId="5D924795" w:rsidR="004C0ED4" w:rsidRPr="00120A4E" w:rsidRDefault="004C0ED4" w:rsidP="00120A4E">
      <w:pPr>
        <w:pStyle w:val="ListParagraph"/>
        <w:numPr>
          <w:ilvl w:val="0"/>
          <w:numId w:val="34"/>
        </w:numPr>
        <w:ind w:leftChars="200" w:left="900" w:hangingChars="200" w:hanging="480"/>
        <w:rPr>
          <w:rFonts w:ascii="Times New Roman" w:hAnsi="Times New Roman" w:cs="Times New Roman" w:hint="eastAsia"/>
          <w:sz w:val="24"/>
          <w:szCs w:val="24"/>
        </w:rPr>
      </w:pPr>
      <w:r>
        <w:rPr>
          <w:rFonts w:ascii="宋体" w:eastAsia="宋体" w:hAnsi="宋体" w:cs="宋体" w:hint="eastAsia"/>
          <w:sz w:val="24"/>
          <w:szCs w:val="24"/>
        </w:rPr>
        <w:t>了解机器人技术在诸多领域的应用，如军事、医疗、工业、农业、服务、航天等。</w:t>
      </w:r>
    </w:p>
    <w:p w14:paraId="76CADF0E" w14:textId="77777777" w:rsidR="00BE37C7" w:rsidRPr="00EF3239" w:rsidRDefault="00BE37C7" w:rsidP="001A48A3">
      <w:pPr>
        <w:pStyle w:val="ListParagraph"/>
        <w:numPr>
          <w:ilvl w:val="0"/>
          <w:numId w:val="12"/>
        </w:numPr>
        <w:spacing w:line="360" w:lineRule="auto"/>
        <w:ind w:leftChars="200" w:left="810" w:hangingChars="150" w:hanging="390"/>
        <w:rPr>
          <w:rFonts w:ascii="Times New Roman" w:hAnsi="Times New Roman" w:cs="Times New Roman"/>
          <w:b/>
          <w:sz w:val="24"/>
          <w:szCs w:val="24"/>
        </w:rPr>
      </w:pPr>
      <w:r w:rsidRPr="00EF3239">
        <w:rPr>
          <w:rFonts w:ascii="Times New Roman" w:cs="Times New Roman"/>
          <w:b/>
          <w:sz w:val="24"/>
          <w:szCs w:val="24"/>
        </w:rPr>
        <w:t>讨论内容：</w:t>
      </w:r>
    </w:p>
    <w:p w14:paraId="481AE816" w14:textId="07EAFEDB" w:rsidR="0048405B" w:rsidRPr="00120A4E" w:rsidRDefault="00120A4E" w:rsidP="00120A4E">
      <w:pPr>
        <w:ind w:leftChars="200" w:left="420" w:firstLineChars="200" w:firstLine="480"/>
        <w:rPr>
          <w:rFonts w:ascii="Times New Roman" w:cs="Times New Roman"/>
          <w:sz w:val="24"/>
          <w:szCs w:val="24"/>
        </w:rPr>
      </w:pPr>
      <w:r>
        <w:rPr>
          <w:rFonts w:ascii="Times New Roman" w:cs="Times New Roman" w:hint="eastAsia"/>
          <w:sz w:val="24"/>
          <w:szCs w:val="24"/>
        </w:rPr>
        <w:t>机器人与人类生活如何和谐共存</w:t>
      </w:r>
      <w:r w:rsidR="004D742C">
        <w:rPr>
          <w:rFonts w:ascii="Times New Roman" w:cs="Times New Roman" w:hint="eastAsia"/>
          <w:sz w:val="24"/>
          <w:szCs w:val="24"/>
        </w:rPr>
        <w:t>。</w:t>
      </w:r>
    </w:p>
    <w:p w14:paraId="4B467BC4" w14:textId="77777777" w:rsidR="00E94BEB" w:rsidRPr="00EF3239" w:rsidRDefault="00802F0F" w:rsidP="00EF3239">
      <w:pPr>
        <w:pStyle w:val="Heading2"/>
        <w:spacing w:before="240" w:after="240" w:line="240" w:lineRule="auto"/>
        <w:rPr>
          <w:rFonts w:ascii="Times New Roman" w:hAnsi="Times New Roman" w:cs="Times New Roman"/>
          <w:sz w:val="30"/>
          <w:szCs w:val="30"/>
        </w:rPr>
      </w:pPr>
      <w:commentRangeStart w:id="4"/>
      <w:r>
        <w:rPr>
          <w:rFonts w:ascii="Times New Roman" w:cs="Times New Roman" w:hint="eastAsia"/>
          <w:sz w:val="30"/>
          <w:szCs w:val="30"/>
        </w:rPr>
        <w:t>三</w:t>
      </w:r>
      <w:r w:rsidR="00C53A5D" w:rsidRPr="00EF3239">
        <w:rPr>
          <w:rFonts w:ascii="Times New Roman" w:cs="Times New Roman"/>
          <w:sz w:val="30"/>
          <w:szCs w:val="30"/>
        </w:rPr>
        <w:t>、</w:t>
      </w:r>
      <w:r w:rsidR="00E94BEB" w:rsidRPr="00EF3239">
        <w:rPr>
          <w:rFonts w:ascii="Times New Roman" w:cs="Times New Roman"/>
          <w:sz w:val="30"/>
          <w:szCs w:val="30"/>
        </w:rPr>
        <w:t>教学方法</w:t>
      </w:r>
      <w:commentRangeEnd w:id="4"/>
      <w:r w:rsidR="00C0724E">
        <w:rPr>
          <w:rStyle w:val="CommentReference"/>
          <w:rFonts w:asciiTheme="minorHAnsi" w:eastAsiaTheme="minorEastAsia" w:hAnsiTheme="minorHAnsi" w:cstheme="minorBidi"/>
          <w:b w:val="0"/>
          <w:bCs w:val="0"/>
        </w:rPr>
        <w:commentReference w:id="4"/>
      </w:r>
    </w:p>
    <w:p w14:paraId="3C5D0E7A" w14:textId="58B245D9" w:rsidR="0043093C" w:rsidRPr="00E27C36" w:rsidRDefault="00E27C36" w:rsidP="00E27C36">
      <w:pPr>
        <w:ind w:firstLineChars="200" w:firstLine="520"/>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该</w:t>
      </w:r>
      <w:r w:rsidRPr="00C92E51">
        <w:rPr>
          <w:rFonts w:ascii="宋体" w:eastAsia="宋体" w:hAnsi="宋体" w:cs="宋体" w:hint="eastAsia"/>
          <w:b/>
          <w:color w:val="000000" w:themeColor="text1"/>
          <w:sz w:val="24"/>
          <w:szCs w:val="24"/>
        </w:rPr>
        <w:t>课程是原理和应用并重，元件和系统紧密结合，实践性较强的专业基础课，</w:t>
      </w:r>
      <w:r>
        <w:rPr>
          <w:rFonts w:ascii="宋体" w:eastAsia="宋体" w:hAnsi="宋体" w:cs="宋体" w:hint="eastAsia"/>
          <w:b/>
          <w:color w:val="000000" w:themeColor="text1"/>
          <w:sz w:val="24"/>
          <w:szCs w:val="24"/>
        </w:rPr>
        <w:t>其目的就是学习和掌握各类机电系统</w:t>
      </w:r>
      <w:r w:rsidRPr="00C92E51">
        <w:rPr>
          <w:rFonts w:ascii="宋体" w:eastAsia="宋体" w:hAnsi="宋体" w:cs="宋体" w:hint="eastAsia"/>
          <w:b/>
          <w:color w:val="000000" w:themeColor="text1"/>
          <w:sz w:val="24"/>
          <w:szCs w:val="24"/>
        </w:rPr>
        <w:t>的</w:t>
      </w:r>
      <w:r>
        <w:rPr>
          <w:rFonts w:ascii="宋体" w:eastAsia="宋体" w:hAnsi="宋体" w:cs="宋体" w:hint="eastAsia"/>
          <w:b/>
          <w:color w:val="000000" w:themeColor="text1"/>
          <w:sz w:val="24"/>
          <w:szCs w:val="24"/>
        </w:rPr>
        <w:t>设计、</w:t>
      </w:r>
      <w:r w:rsidRPr="00C92E51">
        <w:rPr>
          <w:rFonts w:ascii="宋体" w:eastAsia="宋体" w:hAnsi="宋体" w:cs="宋体" w:hint="eastAsia"/>
          <w:b/>
          <w:color w:val="000000" w:themeColor="text1"/>
          <w:sz w:val="24"/>
          <w:szCs w:val="24"/>
        </w:rPr>
        <w:t>控制</w:t>
      </w:r>
      <w:r>
        <w:rPr>
          <w:rFonts w:ascii="宋体" w:eastAsia="宋体" w:hAnsi="宋体" w:cs="宋体" w:hint="eastAsia"/>
          <w:b/>
          <w:color w:val="000000" w:themeColor="text1"/>
          <w:sz w:val="24"/>
          <w:szCs w:val="24"/>
        </w:rPr>
        <w:t>及应用</w:t>
      </w:r>
      <w:r w:rsidRPr="00C92E51">
        <w:rPr>
          <w:rFonts w:ascii="宋体" w:eastAsia="宋体" w:hAnsi="宋体" w:cs="宋体" w:hint="eastAsia"/>
          <w:b/>
          <w:color w:val="000000" w:themeColor="text1"/>
          <w:sz w:val="24"/>
          <w:szCs w:val="24"/>
        </w:rPr>
        <w:t>技术。所讲授的内容既要反映目前机电传动控制技术的现状，又要介绍新技术的</w:t>
      </w:r>
      <w:r>
        <w:rPr>
          <w:rFonts w:ascii="宋体" w:eastAsia="宋体" w:hAnsi="宋体" w:cs="宋体" w:hint="eastAsia"/>
          <w:b/>
          <w:color w:val="000000" w:themeColor="text1"/>
          <w:sz w:val="24"/>
          <w:szCs w:val="24"/>
        </w:rPr>
        <w:t>发展，实践性强。教学方法应注意启发式、引导式，避免繁琐的理论推导</w:t>
      </w:r>
      <w:r w:rsidRPr="00C92E51">
        <w:rPr>
          <w:rFonts w:ascii="宋体" w:eastAsia="宋体" w:hAnsi="宋体" w:cs="宋体" w:hint="eastAsia"/>
          <w:b/>
          <w:color w:val="000000" w:themeColor="text1"/>
          <w:sz w:val="24"/>
          <w:szCs w:val="24"/>
        </w:rPr>
        <w:t>。讲授时应善于联系已经学过课程的有关概念、理论和方法，使学生加快对本课程重点、要点及难点的理解。对有关内容可通过实物教学、现场教学来完成。</w:t>
      </w:r>
    </w:p>
    <w:p w14:paraId="59012739" w14:textId="77777777" w:rsidR="00507414" w:rsidRDefault="00B7689D" w:rsidP="004B4DAB">
      <w:pPr>
        <w:pStyle w:val="ListParagraph"/>
        <w:ind w:firstLine="480"/>
        <w:rPr>
          <w:rFonts w:ascii="Times New Roman" w:hAnsi="Times New Roman" w:cs="Times New Roman" w:hint="eastAsia"/>
          <w:sz w:val="24"/>
          <w:szCs w:val="24"/>
        </w:rPr>
      </w:pPr>
      <w:r>
        <w:rPr>
          <w:rFonts w:ascii="Times New Roman" w:hAnsi="Times New Roman" w:cs="Times New Roman" w:hint="eastAsia"/>
          <w:sz w:val="24"/>
          <w:szCs w:val="24"/>
        </w:rPr>
        <w:t>结合具体教学内容，</w:t>
      </w:r>
      <w:r w:rsidR="004B4DAB">
        <w:rPr>
          <w:rFonts w:ascii="Times New Roman" w:hAnsi="Times New Roman" w:cs="Times New Roman" w:hint="eastAsia"/>
          <w:sz w:val="24"/>
          <w:szCs w:val="24"/>
        </w:rPr>
        <w:t>本课程所采用的教学方法</w:t>
      </w:r>
      <w:r>
        <w:rPr>
          <w:rFonts w:ascii="Times New Roman" w:hAnsi="Times New Roman" w:cs="Times New Roman" w:hint="eastAsia"/>
          <w:sz w:val="24"/>
          <w:szCs w:val="24"/>
        </w:rPr>
        <w:t>说明</w:t>
      </w:r>
      <w:r w:rsidR="004B4DAB">
        <w:rPr>
          <w:rFonts w:ascii="Times New Roman" w:hAnsi="Times New Roman" w:cs="Times New Roman" w:hint="eastAsia"/>
          <w:sz w:val="24"/>
          <w:szCs w:val="24"/>
        </w:rPr>
        <w:t>如下：</w:t>
      </w:r>
    </w:p>
    <w:p w14:paraId="37A536B2" w14:textId="757C1647" w:rsidR="00F8620F" w:rsidRPr="00F8620F" w:rsidRDefault="00F8620F" w:rsidP="00F8620F">
      <w:pPr>
        <w:rPr>
          <w:sz w:val="24"/>
          <w:szCs w:val="24"/>
        </w:rPr>
      </w:pPr>
      <w:r w:rsidRPr="00F8620F">
        <w:rPr>
          <w:sz w:val="24"/>
          <w:szCs w:val="24"/>
        </w:rPr>
        <w:t>1)</w:t>
      </w:r>
      <w:r w:rsidRPr="00F8620F">
        <w:rPr>
          <w:rFonts w:hint="eastAsia"/>
          <w:sz w:val="24"/>
          <w:szCs w:val="24"/>
        </w:rPr>
        <w:t xml:space="preserve"> </w:t>
      </w:r>
      <w:r w:rsidRPr="00F8620F">
        <w:rPr>
          <w:rFonts w:hint="eastAsia"/>
          <w:sz w:val="24"/>
          <w:szCs w:val="24"/>
        </w:rPr>
        <w:t>讲授过程中多媒体教学的合理运用</w:t>
      </w:r>
    </w:p>
    <w:p w14:paraId="5830184A" w14:textId="0D7450D4" w:rsidR="00F8620F" w:rsidRPr="00F8620F" w:rsidRDefault="00137427" w:rsidP="00A73AA7">
      <w:pPr>
        <w:ind w:firstLineChars="200" w:firstLine="480"/>
        <w:rPr>
          <w:sz w:val="24"/>
          <w:szCs w:val="24"/>
        </w:rPr>
      </w:pPr>
      <w:r>
        <w:rPr>
          <w:rFonts w:hint="eastAsia"/>
          <w:sz w:val="24"/>
          <w:szCs w:val="24"/>
        </w:rPr>
        <w:t>《</w:t>
      </w:r>
      <w:r w:rsidR="000105C1">
        <w:rPr>
          <w:rFonts w:hint="eastAsia"/>
          <w:sz w:val="24"/>
          <w:szCs w:val="24"/>
        </w:rPr>
        <w:t>机电控制原理及应用课程</w:t>
      </w:r>
      <w:r>
        <w:rPr>
          <w:rFonts w:hint="eastAsia"/>
          <w:sz w:val="24"/>
          <w:szCs w:val="24"/>
        </w:rPr>
        <w:t>》</w:t>
      </w:r>
      <w:r w:rsidR="000105C1">
        <w:rPr>
          <w:rFonts w:hint="eastAsia"/>
          <w:sz w:val="24"/>
          <w:szCs w:val="24"/>
        </w:rPr>
        <w:t>中涉及到很多</w:t>
      </w:r>
      <w:r>
        <w:rPr>
          <w:rFonts w:hint="eastAsia"/>
          <w:sz w:val="24"/>
          <w:szCs w:val="24"/>
        </w:rPr>
        <w:t>具体的</w:t>
      </w:r>
      <w:r w:rsidR="000105C1">
        <w:rPr>
          <w:rFonts w:hint="eastAsia"/>
          <w:sz w:val="24"/>
          <w:szCs w:val="24"/>
        </w:rPr>
        <w:t>机电系统</w:t>
      </w:r>
      <w:r>
        <w:rPr>
          <w:rFonts w:hint="eastAsia"/>
          <w:sz w:val="24"/>
          <w:szCs w:val="24"/>
        </w:rPr>
        <w:t>结构、应用实例等等很直观的内容，但学生基础课程中很少涉及具体的应用实例，对很多结构性的内容了解的很少。例如实际市场上卖的传感器是什么样的，机器人技术中有很多录像和图片等等信息，而</w:t>
      </w:r>
      <w:r w:rsidR="00F8620F" w:rsidRPr="00F8620F">
        <w:rPr>
          <w:rFonts w:hint="eastAsia"/>
          <w:sz w:val="24"/>
          <w:szCs w:val="24"/>
        </w:rPr>
        <w:t>多媒体教学不仅能够提供图文声像并茂的知识表达形式，还能够提供界面友好，形象直观的交互式学习环境，</w:t>
      </w:r>
      <w:r w:rsidR="00A73AA7">
        <w:rPr>
          <w:rFonts w:hint="eastAsia"/>
          <w:sz w:val="24"/>
          <w:szCs w:val="24"/>
        </w:rPr>
        <w:t>能</w:t>
      </w:r>
      <w:r w:rsidR="00F8620F" w:rsidRPr="00F8620F">
        <w:rPr>
          <w:rFonts w:hint="eastAsia"/>
          <w:sz w:val="24"/>
          <w:szCs w:val="24"/>
        </w:rPr>
        <w:t>提</w:t>
      </w:r>
      <w:r w:rsidR="00A73AA7">
        <w:rPr>
          <w:rFonts w:hint="eastAsia"/>
          <w:sz w:val="24"/>
          <w:szCs w:val="24"/>
        </w:rPr>
        <w:t>高</w:t>
      </w:r>
      <w:r w:rsidR="00F8620F" w:rsidRPr="00F8620F">
        <w:rPr>
          <w:rFonts w:hint="eastAsia"/>
          <w:sz w:val="24"/>
          <w:szCs w:val="24"/>
        </w:rPr>
        <w:t>课堂教学效果，</w:t>
      </w:r>
      <w:r w:rsidR="00A73AA7">
        <w:rPr>
          <w:rFonts w:hint="eastAsia"/>
          <w:sz w:val="24"/>
          <w:szCs w:val="24"/>
        </w:rPr>
        <w:lastRenderedPageBreak/>
        <w:t>丰富</w:t>
      </w:r>
      <w:r w:rsidR="00F8620F" w:rsidRPr="00F8620F">
        <w:rPr>
          <w:rFonts w:hint="eastAsia"/>
          <w:sz w:val="24"/>
          <w:szCs w:val="24"/>
        </w:rPr>
        <w:t>课堂的生动性</w:t>
      </w:r>
      <w:r>
        <w:rPr>
          <w:rFonts w:hint="eastAsia"/>
          <w:sz w:val="24"/>
          <w:szCs w:val="24"/>
        </w:rPr>
        <w:t>。</w:t>
      </w:r>
      <w:r w:rsidR="00F8620F" w:rsidRPr="00F8620F">
        <w:rPr>
          <w:rFonts w:hint="eastAsia"/>
          <w:sz w:val="24"/>
          <w:szCs w:val="24"/>
        </w:rPr>
        <w:t>同时，</w:t>
      </w:r>
      <w:r>
        <w:rPr>
          <w:rFonts w:hint="eastAsia"/>
          <w:sz w:val="24"/>
          <w:szCs w:val="24"/>
        </w:rPr>
        <w:t>通过</w:t>
      </w:r>
      <w:r w:rsidR="00A73AA7">
        <w:rPr>
          <w:rFonts w:hint="eastAsia"/>
          <w:sz w:val="24"/>
          <w:szCs w:val="24"/>
        </w:rPr>
        <w:t>精彩的多媒体课件</w:t>
      </w:r>
      <w:r w:rsidR="00F8620F" w:rsidRPr="00F8620F">
        <w:rPr>
          <w:rFonts w:hint="eastAsia"/>
          <w:sz w:val="24"/>
          <w:szCs w:val="24"/>
        </w:rPr>
        <w:t>激发学生的兴趣，提高学习的主动性，提高学生学习的积极性，培养学生的创造力。</w:t>
      </w:r>
    </w:p>
    <w:p w14:paraId="4820AF9D" w14:textId="580C356C" w:rsidR="00F8620F" w:rsidRPr="00F8620F" w:rsidRDefault="00F8620F" w:rsidP="00F8620F">
      <w:pPr>
        <w:ind w:firstLineChars="200" w:firstLine="480"/>
        <w:rPr>
          <w:sz w:val="24"/>
          <w:szCs w:val="24"/>
        </w:rPr>
      </w:pPr>
      <w:r w:rsidRPr="00F8620F">
        <w:rPr>
          <w:rFonts w:hint="eastAsia"/>
          <w:sz w:val="24"/>
          <w:szCs w:val="24"/>
        </w:rPr>
        <w:t>机电控制原理及应用课程在整个教学过程中基本是对各门学科的</w:t>
      </w:r>
      <w:r w:rsidR="00137427">
        <w:rPr>
          <w:rFonts w:hint="eastAsia"/>
          <w:sz w:val="24"/>
          <w:szCs w:val="24"/>
        </w:rPr>
        <w:t>概况及应用介绍</w:t>
      </w:r>
      <w:r w:rsidRPr="00F8620F">
        <w:rPr>
          <w:rFonts w:hint="eastAsia"/>
          <w:sz w:val="24"/>
          <w:szCs w:val="24"/>
        </w:rPr>
        <w:t>，它并不涉及某门学科细节性的知识点，它要求的是对每个学科的总体认识并抓住各个学科间的联系。因此可充分采用多媒体教学的优势，将教师在课堂上用语言难以描述或无法讲清楚的问题变得形象、生动、直观、简单，如在讲授继电器与接触器部分时，可以通过不同的动画的形式让学生直接区分和掌握各种不同的机电控制形式，从而使学生很直观的获得较多的信息，有利于解决重点和难点问题。</w:t>
      </w:r>
    </w:p>
    <w:p w14:paraId="28FE06FC" w14:textId="28E2BE33" w:rsidR="00F8620F" w:rsidRPr="00F8620F" w:rsidRDefault="00F8620F" w:rsidP="00F8620F">
      <w:pPr>
        <w:rPr>
          <w:sz w:val="24"/>
          <w:szCs w:val="24"/>
        </w:rPr>
      </w:pPr>
      <w:r w:rsidRPr="00F8620F">
        <w:rPr>
          <w:rFonts w:hint="eastAsia"/>
          <w:sz w:val="24"/>
          <w:szCs w:val="24"/>
        </w:rPr>
        <w:t>2</w:t>
      </w:r>
      <w:r w:rsidR="00CF0072">
        <w:rPr>
          <w:sz w:val="24"/>
          <w:szCs w:val="24"/>
        </w:rPr>
        <w:t xml:space="preserve">) </w:t>
      </w:r>
      <w:r w:rsidRPr="00F8620F">
        <w:rPr>
          <w:rFonts w:hint="eastAsia"/>
          <w:sz w:val="24"/>
          <w:szCs w:val="24"/>
        </w:rPr>
        <w:t>理论结合实践教学模式</w:t>
      </w:r>
    </w:p>
    <w:p w14:paraId="2E88E1DF" w14:textId="1B203FF2" w:rsidR="00F8620F" w:rsidRPr="00F8620F" w:rsidRDefault="00F8620F" w:rsidP="00137427">
      <w:pPr>
        <w:ind w:firstLineChars="200" w:firstLine="480"/>
        <w:rPr>
          <w:rFonts w:hint="eastAsia"/>
          <w:sz w:val="24"/>
          <w:szCs w:val="24"/>
        </w:rPr>
      </w:pPr>
      <w:r w:rsidRPr="00F8620F">
        <w:rPr>
          <w:rFonts w:hint="eastAsia"/>
          <w:sz w:val="24"/>
          <w:szCs w:val="24"/>
        </w:rPr>
        <w:t>在教学过程中，突出课程名称</w:t>
      </w:r>
      <w:r w:rsidR="00137427">
        <w:rPr>
          <w:rFonts w:hint="eastAsia"/>
          <w:sz w:val="24"/>
          <w:szCs w:val="24"/>
        </w:rPr>
        <w:t>中的“应用”部分，与实践结合</w:t>
      </w:r>
      <w:r w:rsidRPr="00F8620F">
        <w:rPr>
          <w:rFonts w:hint="eastAsia"/>
          <w:sz w:val="24"/>
          <w:szCs w:val="24"/>
        </w:rPr>
        <w:t>。该课程老师在教课前，应对学生所使用的教材内容进行全面的整合和梳理，并根据学</w:t>
      </w:r>
      <w:r w:rsidR="00137427">
        <w:rPr>
          <w:rFonts w:hint="eastAsia"/>
          <w:sz w:val="24"/>
          <w:szCs w:val="24"/>
        </w:rPr>
        <w:t>校现有的实验条件，将一个完整的机电控制系统的产品分成若干个以模块</w:t>
      </w:r>
      <w:r w:rsidRPr="00F8620F">
        <w:rPr>
          <w:rFonts w:hint="eastAsia"/>
          <w:sz w:val="24"/>
          <w:szCs w:val="24"/>
        </w:rPr>
        <w:t>形式出现的子任务，并将这些子任务分别穿插在各个看似毫不相干的章节中进行</w:t>
      </w:r>
      <w:r w:rsidR="00137427">
        <w:rPr>
          <w:rFonts w:hint="eastAsia"/>
          <w:sz w:val="24"/>
          <w:szCs w:val="24"/>
        </w:rPr>
        <w:t>应用型的系统介绍</w:t>
      </w:r>
      <w:r w:rsidRPr="00F8620F">
        <w:rPr>
          <w:rFonts w:hint="eastAsia"/>
          <w:sz w:val="24"/>
          <w:szCs w:val="24"/>
        </w:rPr>
        <w:t>。针对课</w:t>
      </w:r>
      <w:r w:rsidR="00137427">
        <w:rPr>
          <w:rFonts w:hint="eastAsia"/>
          <w:sz w:val="24"/>
          <w:szCs w:val="24"/>
        </w:rPr>
        <w:t>程中的传感器应用、典型机电控制系统设计</w:t>
      </w:r>
      <w:r w:rsidR="00A73AA7">
        <w:rPr>
          <w:rFonts w:hint="eastAsia"/>
          <w:sz w:val="24"/>
          <w:szCs w:val="24"/>
        </w:rPr>
        <w:t>、机器人技术</w:t>
      </w:r>
      <w:r w:rsidR="00137427">
        <w:rPr>
          <w:rFonts w:hint="eastAsia"/>
          <w:sz w:val="24"/>
          <w:szCs w:val="24"/>
        </w:rPr>
        <w:t>等环节适当增加实践练习</w:t>
      </w:r>
      <w:r w:rsidR="00A73AA7">
        <w:rPr>
          <w:rFonts w:hint="eastAsia"/>
          <w:sz w:val="24"/>
          <w:szCs w:val="24"/>
        </w:rPr>
        <w:t>部分</w:t>
      </w:r>
      <w:bookmarkStart w:id="5" w:name="_GoBack"/>
      <w:bookmarkEnd w:id="5"/>
      <w:r w:rsidRPr="00F8620F">
        <w:rPr>
          <w:rFonts w:hint="eastAsia"/>
          <w:sz w:val="24"/>
          <w:szCs w:val="24"/>
        </w:rPr>
        <w:t>，促进学生更加系统的领会和掌握该课程内容，给学生提供一个典型的综合科技环境。</w:t>
      </w:r>
      <w:r w:rsidR="00137427">
        <w:rPr>
          <w:rFonts w:hint="eastAsia"/>
          <w:sz w:val="24"/>
          <w:szCs w:val="24"/>
        </w:rPr>
        <w:t>例如，</w:t>
      </w:r>
      <w:r w:rsidRPr="00F8620F">
        <w:rPr>
          <w:rFonts w:hint="eastAsia"/>
          <w:sz w:val="24"/>
          <w:szCs w:val="24"/>
        </w:rPr>
        <w:t>结合一些生产实际的典型</w:t>
      </w:r>
      <w:r w:rsidR="00137427">
        <w:rPr>
          <w:rFonts w:hint="eastAsia"/>
          <w:sz w:val="24"/>
          <w:szCs w:val="24"/>
        </w:rPr>
        <w:t>案例</w:t>
      </w:r>
      <w:r w:rsidRPr="00F8620F">
        <w:rPr>
          <w:rFonts w:hint="eastAsia"/>
          <w:sz w:val="24"/>
          <w:szCs w:val="24"/>
        </w:rPr>
        <w:t>，</w:t>
      </w:r>
      <w:r w:rsidR="00137427">
        <w:rPr>
          <w:rFonts w:hint="eastAsia"/>
          <w:sz w:val="24"/>
          <w:szCs w:val="24"/>
        </w:rPr>
        <w:t>提出项目的需求和目标，让学生根据自己的理解进行创新性的设计和虚拟的方案解决，同时鼓励学生进行大胆突破和创新。结合具体的例子可以更快的</w:t>
      </w:r>
      <w:r w:rsidRPr="00F8620F">
        <w:rPr>
          <w:rFonts w:hint="eastAsia"/>
          <w:sz w:val="24"/>
          <w:szCs w:val="24"/>
        </w:rPr>
        <w:t>使每个学生掌握知识点，达到教学目的。</w:t>
      </w:r>
    </w:p>
    <w:p w14:paraId="681B051F" w14:textId="77777777" w:rsidR="00E94BEB" w:rsidRPr="00EF3239" w:rsidRDefault="00802F0F" w:rsidP="00EF3239">
      <w:pPr>
        <w:pStyle w:val="Heading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14:paraId="6FA0678D" w14:textId="0D78AC2C" w:rsidR="00997A0E" w:rsidRPr="00473B7F" w:rsidRDefault="00E35590" w:rsidP="00473B7F">
      <w:pPr>
        <w:ind w:leftChars="200" w:left="420"/>
        <w:rPr>
          <w:rFonts w:ascii="Times New Roman" w:hAnsi="Times New Roman" w:cs="Times New Roman" w:hint="eastAsia"/>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FF3862">
        <w:rPr>
          <w:rFonts w:ascii="Times New Roman" w:cs="Times New Roman" w:hint="eastAsia"/>
          <w:sz w:val="24"/>
          <w:szCs w:val="24"/>
        </w:rPr>
        <w:t>闭</w:t>
      </w:r>
      <w:r w:rsidRPr="00473B7F">
        <w:rPr>
          <w:rFonts w:ascii="Times New Roman" w:cs="Times New Roman"/>
          <w:sz w:val="24"/>
          <w:szCs w:val="24"/>
        </w:rPr>
        <w:t>卷笔试</w:t>
      </w:r>
      <w:r w:rsidR="00FF3862">
        <w:rPr>
          <w:rFonts w:ascii="Times New Roman" w:cs="Times New Roman" w:hint="eastAsia"/>
          <w:sz w:val="24"/>
          <w:szCs w:val="24"/>
        </w:rPr>
        <w:t>，平时出勤情况。</w:t>
      </w:r>
    </w:p>
    <w:p w14:paraId="77B17EA3" w14:textId="44E46DE2"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：笔试成绩</w:t>
      </w:r>
      <w:r w:rsidR="00FF3862">
        <w:rPr>
          <w:rFonts w:ascii="Times New Roman" w:hAnsi="Times New Roman" w:cs="Times New Roman" w:hint="eastAsia"/>
          <w:sz w:val="24"/>
          <w:szCs w:val="24"/>
        </w:rPr>
        <w:t>8</w:t>
      </w:r>
      <w:r w:rsidRPr="00473B7F">
        <w:rPr>
          <w:rFonts w:ascii="Times New Roman" w:hAnsi="Times New Roman" w:cs="Times New Roman"/>
          <w:sz w:val="24"/>
          <w:szCs w:val="24"/>
        </w:rPr>
        <w:t>0%</w:t>
      </w:r>
      <w:r w:rsidRPr="00473B7F">
        <w:rPr>
          <w:rFonts w:ascii="Times New Roman" w:cs="Times New Roman"/>
          <w:sz w:val="24"/>
          <w:szCs w:val="24"/>
        </w:rPr>
        <w:t>，平时成绩</w:t>
      </w:r>
      <w:r w:rsidR="00FF3862">
        <w:rPr>
          <w:rFonts w:ascii="Times New Roman" w:hAnsi="Times New Roman" w:cs="Times New Roman" w:hint="eastAsia"/>
          <w:sz w:val="24"/>
          <w:szCs w:val="24"/>
        </w:rPr>
        <w:t>20</w:t>
      </w:r>
      <w:r w:rsidRPr="00473B7F">
        <w:rPr>
          <w:rFonts w:ascii="Times New Roman" w:hAnsi="Times New Roman" w:cs="Times New Roman"/>
          <w:sz w:val="24"/>
          <w:szCs w:val="24"/>
        </w:rPr>
        <w:t>%</w:t>
      </w:r>
    </w:p>
    <w:p w14:paraId="6F541B23" w14:textId="77777777" w:rsidR="00E94BEB" w:rsidRPr="00EF3239" w:rsidRDefault="00802F0F" w:rsidP="00EF3239">
      <w:pPr>
        <w:pStyle w:val="Heading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14:paraId="08A20B86" w14:textId="77777777" w:rsidR="006E59E5" w:rsidRPr="006E59E5" w:rsidRDefault="006E59E5" w:rsidP="006E59E5">
      <w:pPr>
        <w:pStyle w:val="ListParagraph"/>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14:paraId="4BA0C642" w14:textId="1C921BDB" w:rsidR="006E59E5" w:rsidRDefault="005F28C3" w:rsidP="006E59E5">
      <w:pPr>
        <w:pStyle w:val="ListParagraph"/>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芮延年</w:t>
      </w:r>
      <w:r w:rsidR="006E59E5" w:rsidRPr="006E59E5">
        <w:rPr>
          <w:rFonts w:ascii="Times New Roman" w:hAnsi="Times New Roman" w:cs="Times New Roman" w:hint="eastAsia"/>
          <w:sz w:val="24"/>
          <w:szCs w:val="24"/>
        </w:rPr>
        <w:t>，</w:t>
      </w:r>
      <w:r>
        <w:rPr>
          <w:rFonts w:ascii="宋体" w:eastAsia="宋体" w:hAnsi="宋体" w:cs="宋体" w:hint="eastAsia"/>
          <w:sz w:val="24"/>
          <w:szCs w:val="24"/>
        </w:rPr>
        <w:t>机电传动控制</w:t>
      </w:r>
      <w:r w:rsidR="006E59E5" w:rsidRPr="006E59E5">
        <w:rPr>
          <w:rFonts w:ascii="Times New Roman" w:hAnsi="Times New Roman" w:cs="Times New Roman" w:hint="eastAsia"/>
          <w:sz w:val="24"/>
          <w:szCs w:val="24"/>
        </w:rPr>
        <w:t>，</w:t>
      </w:r>
      <w:r>
        <w:rPr>
          <w:rFonts w:ascii="Times New Roman" w:hAnsi="Times New Roman" w:cs="Times New Roman" w:hint="eastAsia"/>
          <w:sz w:val="24"/>
          <w:szCs w:val="24"/>
        </w:rPr>
        <w:t>机械工业</w:t>
      </w:r>
      <w:r w:rsidR="006E59E5" w:rsidRPr="006E59E5">
        <w:rPr>
          <w:rFonts w:ascii="Times New Roman" w:hAnsi="Times New Roman" w:cs="Times New Roman" w:hint="eastAsia"/>
          <w:sz w:val="24"/>
          <w:szCs w:val="24"/>
        </w:rPr>
        <w:t>出版社，</w:t>
      </w:r>
      <w:r>
        <w:rPr>
          <w:rFonts w:ascii="Times New Roman" w:hAnsi="Times New Roman" w:cs="Times New Roman" w:hint="eastAsia"/>
          <w:sz w:val="24"/>
          <w:szCs w:val="24"/>
        </w:rPr>
        <w:t>2006</w:t>
      </w:r>
      <w:r w:rsidR="006E59E5">
        <w:rPr>
          <w:rFonts w:ascii="Times New Roman" w:hAnsi="Times New Roman" w:cs="Times New Roman" w:hint="eastAsia"/>
          <w:sz w:val="24"/>
          <w:szCs w:val="24"/>
        </w:rPr>
        <w:t>。</w:t>
      </w:r>
    </w:p>
    <w:p w14:paraId="71E29CC1" w14:textId="77777777" w:rsidR="006E59E5" w:rsidRPr="006E59E5" w:rsidRDefault="006E59E5" w:rsidP="00492C15">
      <w:pPr>
        <w:pStyle w:val="ListParagraph"/>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14:paraId="4604F856" w14:textId="20D8A22F" w:rsidR="000C75FA" w:rsidRDefault="000C75FA" w:rsidP="001D2DF6">
      <w:pPr>
        <w:pStyle w:val="ListParagraph"/>
        <w:numPr>
          <w:ilvl w:val="0"/>
          <w:numId w:val="47"/>
        </w:numPr>
        <w:ind w:firstLineChars="0"/>
        <w:rPr>
          <w:rFonts w:ascii="Times New Roman" w:hAnsi="Times New Roman" w:cs="Times New Roman" w:hint="eastAsia"/>
          <w:sz w:val="24"/>
          <w:szCs w:val="24"/>
        </w:rPr>
      </w:pPr>
      <w:r w:rsidRPr="000C75FA">
        <w:rPr>
          <w:rFonts w:ascii="Times New Roman" w:hAnsi="Times New Roman" w:cs="Times New Roman" w:hint="eastAsia"/>
          <w:sz w:val="24"/>
          <w:szCs w:val="24"/>
        </w:rPr>
        <w:t>邓星钟</w:t>
      </w:r>
      <w:r>
        <w:rPr>
          <w:rFonts w:ascii="Times New Roman" w:hAnsi="Times New Roman" w:cs="Times New Roman" w:hint="eastAsia"/>
          <w:sz w:val="24"/>
          <w:szCs w:val="24"/>
        </w:rPr>
        <w:t>，</w:t>
      </w:r>
      <w:r w:rsidRPr="000C75FA">
        <w:rPr>
          <w:rFonts w:ascii="Times New Roman" w:hAnsi="Times New Roman" w:cs="Times New Roman" w:hint="eastAsia"/>
          <w:sz w:val="24"/>
          <w:szCs w:val="24"/>
        </w:rPr>
        <w:t>机电传动控制（第四版），华中科技大学出版社，</w:t>
      </w:r>
      <w:r w:rsidRPr="000C75FA">
        <w:rPr>
          <w:rFonts w:ascii="Times New Roman" w:hAnsi="Times New Roman" w:cs="Times New Roman" w:hint="eastAsia"/>
          <w:sz w:val="24"/>
          <w:szCs w:val="24"/>
        </w:rPr>
        <w:t>2007</w:t>
      </w:r>
      <w:r>
        <w:rPr>
          <w:rFonts w:ascii="Times New Roman" w:hAnsi="Times New Roman" w:cs="Times New Roman" w:hint="eastAsia"/>
          <w:sz w:val="24"/>
          <w:szCs w:val="24"/>
        </w:rPr>
        <w:t>。</w:t>
      </w:r>
    </w:p>
    <w:p w14:paraId="3F5EC568" w14:textId="4C0ABE76" w:rsidR="000C75FA" w:rsidRPr="000C75FA" w:rsidRDefault="000C75FA" w:rsidP="001D2DF6">
      <w:pPr>
        <w:pStyle w:val="ListParagraph"/>
        <w:numPr>
          <w:ilvl w:val="0"/>
          <w:numId w:val="47"/>
        </w:numPr>
        <w:ind w:firstLineChars="0"/>
        <w:rPr>
          <w:rFonts w:ascii="Times New Roman" w:hAnsi="Times New Roman" w:cs="Times New Roman" w:hint="eastAsia"/>
          <w:sz w:val="24"/>
          <w:szCs w:val="24"/>
        </w:rPr>
      </w:pPr>
      <w:r>
        <w:rPr>
          <w:rFonts w:ascii="Times New Roman" w:hAnsi="Times New Roman" w:cs="Times New Roman" w:hint="eastAsia"/>
          <w:sz w:val="24"/>
          <w:szCs w:val="24"/>
        </w:rPr>
        <w:t>马如宏，机电传动控制，西安电子科技大学出版社，</w:t>
      </w:r>
      <w:r>
        <w:rPr>
          <w:rFonts w:ascii="Times New Roman" w:hAnsi="Times New Roman" w:cs="Times New Roman" w:hint="eastAsia"/>
          <w:sz w:val="24"/>
          <w:szCs w:val="24"/>
        </w:rPr>
        <w:t>2009</w:t>
      </w:r>
      <w:r>
        <w:rPr>
          <w:rFonts w:ascii="宋体" w:eastAsia="宋体" w:hAnsi="宋体" w:cs="宋体" w:hint="eastAsia"/>
          <w:sz w:val="24"/>
          <w:szCs w:val="24"/>
        </w:rPr>
        <w:t>。</w:t>
      </w:r>
    </w:p>
    <w:p w14:paraId="5339984C" w14:textId="3B4D76AA" w:rsidR="000C75FA" w:rsidRDefault="009351A0" w:rsidP="001D2DF6">
      <w:pPr>
        <w:pStyle w:val="ListParagraph"/>
        <w:numPr>
          <w:ilvl w:val="0"/>
          <w:numId w:val="47"/>
        </w:numPr>
        <w:ind w:firstLineChars="0"/>
        <w:rPr>
          <w:rFonts w:ascii="Times New Roman" w:hAnsi="Times New Roman" w:cs="Times New Roman" w:hint="eastAsia"/>
          <w:sz w:val="24"/>
          <w:szCs w:val="24"/>
        </w:rPr>
      </w:pPr>
      <w:r>
        <w:rPr>
          <w:rFonts w:ascii="宋体" w:eastAsia="宋体" w:hAnsi="宋体" w:cs="宋体" w:hint="eastAsia"/>
          <w:sz w:val="24"/>
          <w:szCs w:val="24"/>
        </w:rPr>
        <w:t>高春莆等，机电控制系统分析与设计，科学出版社，2007。</w:t>
      </w:r>
    </w:p>
    <w:p w14:paraId="13B44666" w14:textId="11EF48D8" w:rsidR="000C75FA" w:rsidRDefault="000C75FA" w:rsidP="001D2DF6">
      <w:pPr>
        <w:pStyle w:val="ListParagraph"/>
        <w:numPr>
          <w:ilvl w:val="0"/>
          <w:numId w:val="47"/>
        </w:numPr>
        <w:ind w:firstLineChars="0"/>
        <w:rPr>
          <w:rFonts w:ascii="Times New Roman" w:hAnsi="Times New Roman" w:cs="Times New Roman" w:hint="eastAsia"/>
          <w:sz w:val="24"/>
          <w:szCs w:val="24"/>
        </w:rPr>
      </w:pPr>
      <w:r>
        <w:rPr>
          <w:rFonts w:ascii="Times New Roman" w:hAnsi="Times New Roman" w:cs="Times New Roman" w:hint="eastAsia"/>
          <w:sz w:val="24"/>
          <w:szCs w:val="24"/>
        </w:rPr>
        <w:t>贾伯年，传感器技术，东南大学出版社，</w:t>
      </w:r>
      <w:r>
        <w:rPr>
          <w:rFonts w:ascii="Times New Roman" w:hAnsi="Times New Roman" w:cs="Times New Roman" w:hint="eastAsia"/>
          <w:sz w:val="24"/>
          <w:szCs w:val="24"/>
        </w:rPr>
        <w:t>2000</w:t>
      </w:r>
      <w:r>
        <w:rPr>
          <w:rFonts w:ascii="Times New Roman" w:hAnsi="Times New Roman" w:cs="Times New Roman" w:hint="eastAsia"/>
          <w:sz w:val="24"/>
          <w:szCs w:val="24"/>
        </w:rPr>
        <w:t>。</w:t>
      </w:r>
    </w:p>
    <w:p w14:paraId="1DA47C98" w14:textId="47B7DB3A" w:rsidR="006E59E5" w:rsidRDefault="003057AF" w:rsidP="001D2DF6">
      <w:pPr>
        <w:pStyle w:val="ListParagraph"/>
        <w:numPr>
          <w:ilvl w:val="0"/>
          <w:numId w:val="47"/>
        </w:numPr>
        <w:ind w:firstLineChars="0"/>
        <w:rPr>
          <w:rFonts w:ascii="Times New Roman" w:hAnsi="Times New Roman" w:cs="Times New Roman" w:hint="eastAsia"/>
          <w:sz w:val="24"/>
          <w:szCs w:val="24"/>
        </w:rPr>
      </w:pPr>
      <w:r>
        <w:rPr>
          <w:rFonts w:ascii="Times New Roman" w:hAnsi="Times New Roman" w:cs="Times New Roman" w:hint="eastAsia"/>
          <w:sz w:val="24"/>
          <w:szCs w:val="24"/>
        </w:rPr>
        <w:t>徐绍坤，</w:t>
      </w:r>
      <w:r>
        <w:rPr>
          <w:rFonts w:ascii="宋体" w:eastAsia="宋体" w:hAnsi="宋体" w:cs="宋体" w:hint="eastAsia"/>
          <w:sz w:val="24"/>
          <w:szCs w:val="24"/>
        </w:rPr>
        <w:t>可编程控制器应用技术，中国科学技术出版社</w:t>
      </w:r>
      <w:r w:rsidR="00ED3E34">
        <w:rPr>
          <w:rFonts w:ascii="宋体" w:eastAsia="宋体" w:hAnsi="宋体" w:cs="宋体" w:hint="eastAsia"/>
          <w:sz w:val="24"/>
          <w:szCs w:val="24"/>
        </w:rPr>
        <w:t>，2008</w:t>
      </w:r>
      <w:r w:rsidR="006E59E5">
        <w:rPr>
          <w:rFonts w:ascii="Times New Roman" w:hAnsi="Times New Roman" w:cs="Times New Roman" w:hint="eastAsia"/>
          <w:sz w:val="24"/>
          <w:szCs w:val="24"/>
        </w:rPr>
        <w:t>。</w:t>
      </w:r>
    </w:p>
    <w:p w14:paraId="7FD634AE" w14:textId="37EEFD04" w:rsidR="005F28C3" w:rsidRPr="000C75FA" w:rsidRDefault="005F28C3" w:rsidP="001D2DF6">
      <w:pPr>
        <w:pStyle w:val="ListParagraph"/>
        <w:numPr>
          <w:ilvl w:val="0"/>
          <w:numId w:val="47"/>
        </w:numPr>
        <w:ind w:firstLineChars="0"/>
        <w:rPr>
          <w:rFonts w:ascii="Times New Roman" w:hAnsi="Times New Roman" w:cs="Times New Roman"/>
          <w:sz w:val="24"/>
          <w:szCs w:val="24"/>
        </w:rPr>
      </w:pPr>
      <w:r>
        <w:rPr>
          <w:rFonts w:ascii="Times New Roman" w:hAnsi="Times New Roman" w:cs="Times New Roman" w:hint="eastAsia"/>
          <w:sz w:val="24"/>
          <w:szCs w:val="24"/>
        </w:rPr>
        <w:t>蔡自兴，机器人学基础，</w:t>
      </w:r>
      <w:r>
        <w:rPr>
          <w:rFonts w:ascii="宋体" w:eastAsia="宋体" w:hAnsi="宋体" w:cs="宋体" w:hint="eastAsia"/>
          <w:sz w:val="24"/>
          <w:szCs w:val="24"/>
        </w:rPr>
        <w:t>机械工业出版社，2009</w:t>
      </w:r>
      <w:r w:rsidR="000C75FA">
        <w:rPr>
          <w:rFonts w:ascii="宋体" w:eastAsia="宋体" w:hAnsi="宋体" w:cs="宋体" w:hint="eastAsia"/>
          <w:sz w:val="24"/>
          <w:szCs w:val="24"/>
        </w:rPr>
        <w:t>。</w:t>
      </w:r>
    </w:p>
    <w:p w14:paraId="4F75FE1B" w14:textId="73620DB1" w:rsidR="000C75FA" w:rsidRDefault="000C75FA" w:rsidP="000C75FA">
      <w:pPr>
        <w:pStyle w:val="ListParagraph"/>
        <w:ind w:left="840" w:firstLineChars="0" w:firstLine="0"/>
        <w:rPr>
          <w:rFonts w:ascii="Times New Roman" w:hAnsi="Times New Roman" w:cs="Times New Roman"/>
          <w:sz w:val="24"/>
          <w:szCs w:val="24"/>
        </w:rPr>
      </w:pPr>
    </w:p>
    <w:p w14:paraId="279CC09C" w14:textId="77777777" w:rsidR="003057AF" w:rsidRDefault="003057AF" w:rsidP="003057AF">
      <w:pPr>
        <w:rPr>
          <w:rFonts w:ascii="宋体" w:eastAsia="宋体" w:hAnsi="宋体" w:cs="宋体" w:hint="eastAsia"/>
          <w:sz w:val="24"/>
          <w:szCs w:val="24"/>
        </w:rPr>
      </w:pPr>
    </w:p>
    <w:p w14:paraId="2452EAED" w14:textId="77777777" w:rsidR="003057AF" w:rsidRPr="003057AF" w:rsidRDefault="003057AF" w:rsidP="003057AF">
      <w:pPr>
        <w:rPr>
          <w:rFonts w:ascii="宋体" w:eastAsia="宋体" w:hAnsi="宋体" w:cs="宋体" w:hint="eastAsia"/>
          <w:sz w:val="24"/>
          <w:szCs w:val="24"/>
        </w:rPr>
      </w:pPr>
    </w:p>
    <w:sectPr w:rsidR="003057AF" w:rsidRPr="003057AF" w:rsidSect="00743FA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imba" w:date="2016-06-01T23:04:00Z" w:initials="S">
    <w:p w14:paraId="3A1D4628" w14:textId="77777777" w:rsidR="00CF0072" w:rsidRDefault="00CF0072">
      <w:pPr>
        <w:pStyle w:val="CommentText"/>
      </w:pPr>
      <w:r>
        <w:rPr>
          <w:rStyle w:val="CommentReference"/>
        </w:rPr>
        <w:annotationRef/>
      </w:r>
      <w:r w:rsidRPr="00CA174C">
        <w:rPr>
          <w:rFonts w:hint="eastAsia"/>
        </w:rPr>
        <w:t>本课程在本专业课程体系中的</w:t>
      </w:r>
      <w:r>
        <w:rPr>
          <w:rFonts w:hint="eastAsia"/>
        </w:rPr>
        <w:t>地位</w:t>
      </w:r>
      <w:r w:rsidRPr="00CA174C">
        <w:rPr>
          <w:rFonts w:hint="eastAsia"/>
        </w:rPr>
        <w:t>，</w:t>
      </w:r>
      <w:r>
        <w:rPr>
          <w:rFonts w:hint="eastAsia"/>
        </w:rPr>
        <w:t>对</w:t>
      </w:r>
      <w:r w:rsidRPr="00CA174C">
        <w:rPr>
          <w:rFonts w:hint="eastAsia"/>
        </w:rPr>
        <w:t>课程主要作用的总体概括</w:t>
      </w:r>
      <w:r>
        <w:rPr>
          <w:rFonts w:hint="eastAsia"/>
        </w:rPr>
        <w:t>。</w:t>
      </w:r>
    </w:p>
  </w:comment>
  <w:comment w:id="1" w:author="Simba" w:date="2016-06-01T23:19:00Z" w:initials="S">
    <w:p w14:paraId="101946E6" w14:textId="77777777" w:rsidR="00CF0072" w:rsidRDefault="00CF0072">
      <w:pPr>
        <w:pStyle w:val="CommentText"/>
      </w:pPr>
      <w:r>
        <w:rPr>
          <w:rStyle w:val="CommentReference"/>
        </w:rPr>
        <w:annotationRef/>
      </w:r>
      <w:r>
        <w:rPr>
          <w:rFonts w:hint="eastAsia"/>
        </w:rPr>
        <w:t>先对</w:t>
      </w:r>
      <w:r w:rsidRPr="00CA174C">
        <w:rPr>
          <w:rFonts w:hint="eastAsia"/>
        </w:rPr>
        <w:t>本课程主要内容</w:t>
      </w:r>
      <w:r>
        <w:rPr>
          <w:rFonts w:hint="eastAsia"/>
        </w:rPr>
        <w:t>进行概括，然后结合课程内容，描述对学生能力的培养。</w:t>
      </w:r>
    </w:p>
  </w:comment>
  <w:comment w:id="2" w:author="Simba" w:date="2016-06-01T23:23:00Z" w:initials="S">
    <w:p w14:paraId="34C19B47" w14:textId="77777777" w:rsidR="00CF0072" w:rsidRDefault="00CF0072" w:rsidP="00AA7C3B">
      <w:pPr>
        <w:pStyle w:val="CommentText"/>
      </w:pPr>
      <w:r>
        <w:rPr>
          <w:rStyle w:val="CommentReference"/>
        </w:rPr>
        <w:annotationRef/>
      </w:r>
      <w:r>
        <w:rPr>
          <w:rFonts w:hint="eastAsia"/>
        </w:rPr>
        <w:t>叙述本课程的具体教学目标，以及教学目标与毕业要求的对应关系。撰写时注意事项如下：</w:t>
      </w:r>
    </w:p>
    <w:p w14:paraId="026ED5B4" w14:textId="77777777" w:rsidR="00CF0072" w:rsidRDefault="00CF0072" w:rsidP="00AA7C3B">
      <w:pPr>
        <w:pStyle w:val="CommentText"/>
      </w:pPr>
      <w:r>
        <w:rPr>
          <w:rFonts w:hint="eastAsia"/>
        </w:rPr>
        <w:t xml:space="preserve">1. </w:t>
      </w:r>
      <w:r>
        <w:rPr>
          <w:rFonts w:hint="eastAsia"/>
        </w:rPr>
        <w:t>教学目标个数要求不少于能够对应的毕业要求分解指标点个数；</w:t>
      </w:r>
    </w:p>
    <w:p w14:paraId="710904DF" w14:textId="77777777" w:rsidR="00CF0072" w:rsidRDefault="00CF0072" w:rsidP="00AA7C3B">
      <w:pPr>
        <w:pStyle w:val="CommentText"/>
      </w:pPr>
      <w:r>
        <w:rPr>
          <w:rFonts w:hint="eastAsia"/>
        </w:rPr>
        <w:t xml:space="preserve">2. </w:t>
      </w:r>
      <w:r>
        <w:rPr>
          <w:rFonts w:hint="eastAsia"/>
        </w:rPr>
        <w:t>多个教学目标可以对应同一个分解指标点，但同一个教学目标不能对应多个分解指标点；</w:t>
      </w:r>
    </w:p>
    <w:p w14:paraId="020CDED9" w14:textId="77777777" w:rsidR="00CF0072" w:rsidRDefault="00CF0072" w:rsidP="00AA7C3B">
      <w:pPr>
        <w:pStyle w:val="CommentText"/>
      </w:pPr>
      <w:r>
        <w:rPr>
          <w:rFonts w:hint="eastAsia"/>
        </w:rPr>
        <w:t xml:space="preserve">3. </w:t>
      </w:r>
      <w:r>
        <w:rPr>
          <w:rFonts w:hint="eastAsia"/>
        </w:rPr>
        <w:t>至少需要在一个教学目标中体现对解决复杂工程能力的培养；</w:t>
      </w:r>
    </w:p>
    <w:p w14:paraId="42CDCA61" w14:textId="77777777" w:rsidR="00CF0072" w:rsidRDefault="00CF0072" w:rsidP="00AA7C3B">
      <w:pPr>
        <w:pStyle w:val="CommentText"/>
      </w:pPr>
      <w:r>
        <w:rPr>
          <w:rFonts w:hint="eastAsia"/>
        </w:rPr>
        <w:t xml:space="preserve">4. </w:t>
      </w:r>
      <w:r>
        <w:rPr>
          <w:rFonts w:hint="eastAsia"/>
        </w:rPr>
        <w:t>在表中需要简要说明教学目标如何支撑毕业要求指标点。</w:t>
      </w:r>
    </w:p>
  </w:comment>
  <w:comment w:id="3" w:author="Simba" w:date="2016-06-01T23:26:00Z" w:initials="S">
    <w:p w14:paraId="6BD9B0C6" w14:textId="77777777" w:rsidR="00CF0072" w:rsidRDefault="00CF0072" w:rsidP="00B21CB8">
      <w:pPr>
        <w:pStyle w:val="CommentText"/>
      </w:pPr>
      <w:r>
        <w:rPr>
          <w:rStyle w:val="CommentReference"/>
        </w:rPr>
        <w:annotationRef/>
      </w:r>
      <w:r>
        <w:rPr>
          <w:rFonts w:hint="eastAsia"/>
        </w:rPr>
        <w:t>以本课程的知识体系和章节为框架，叙述具体教学内容。撰写时的注意事项如下：</w:t>
      </w:r>
    </w:p>
    <w:p w14:paraId="195F7BFE" w14:textId="77777777" w:rsidR="00CF0072" w:rsidRDefault="00CF0072" w:rsidP="00B21CB8">
      <w:pPr>
        <w:pStyle w:val="CommentText"/>
      </w:pPr>
      <w:r>
        <w:rPr>
          <w:rFonts w:hint="eastAsia"/>
        </w:rPr>
        <w:t xml:space="preserve">1. </w:t>
      </w:r>
      <w:r>
        <w:rPr>
          <w:rFonts w:hint="eastAsia"/>
        </w:rPr>
        <w:t>每章节的具体目标及要求必须有，讨论内容、作业内容和自学拓展不是必须的，根据实际内容撰写；</w:t>
      </w:r>
    </w:p>
    <w:p w14:paraId="7F246DA7" w14:textId="77777777" w:rsidR="00CF0072" w:rsidRDefault="00CF0072" w:rsidP="00B21CB8">
      <w:pPr>
        <w:pStyle w:val="CommentText"/>
      </w:pPr>
      <w:r>
        <w:rPr>
          <w:rFonts w:hint="eastAsia"/>
        </w:rPr>
        <w:t xml:space="preserve">2. </w:t>
      </w:r>
      <w:r>
        <w:rPr>
          <w:rFonts w:hint="eastAsia"/>
        </w:rPr>
        <w:t>在章节标题后面标注学时和本章节支持的教学目标，同一章节可以支持多个教学目标；</w:t>
      </w:r>
    </w:p>
    <w:p w14:paraId="338F8A38" w14:textId="77777777" w:rsidR="00CF0072" w:rsidRDefault="00CF0072" w:rsidP="00B21CB8">
      <w:pPr>
        <w:pStyle w:val="CommentText"/>
      </w:pPr>
      <w:r>
        <w:rPr>
          <w:rFonts w:hint="eastAsia"/>
        </w:rPr>
        <w:t xml:space="preserve">3. </w:t>
      </w:r>
      <w:r>
        <w:rPr>
          <w:rFonts w:hint="eastAsia"/>
        </w:rPr>
        <w:t>对应章节如果有实验，也需要在教学内容中列出；</w:t>
      </w:r>
    </w:p>
    <w:p w14:paraId="24B64536" w14:textId="77777777" w:rsidR="00CF0072" w:rsidRDefault="00CF0072" w:rsidP="00B21CB8">
      <w:pPr>
        <w:pStyle w:val="CommentText"/>
      </w:pPr>
      <w:r>
        <w:rPr>
          <w:rFonts w:hint="eastAsia"/>
        </w:rPr>
        <w:t xml:space="preserve">4. </w:t>
      </w:r>
      <w:r>
        <w:rPr>
          <w:rFonts w:hint="eastAsia"/>
        </w:rPr>
        <w:t>应用专题不是必须的，根据课程实际情况撰写。</w:t>
      </w:r>
    </w:p>
  </w:comment>
  <w:comment w:id="4" w:author="Simba" w:date="2016-06-01T23:30:00Z" w:initials="S">
    <w:p w14:paraId="7F89EB4D" w14:textId="77777777" w:rsidR="00CF0072" w:rsidRDefault="00CF0072" w:rsidP="00C0724E">
      <w:pPr>
        <w:pStyle w:val="CommentText"/>
      </w:pPr>
      <w:r>
        <w:rPr>
          <w:rStyle w:val="CommentReference"/>
        </w:rPr>
        <w:annotationRef/>
      </w:r>
      <w:r>
        <w:rPr>
          <w:rFonts w:hint="eastAsia"/>
        </w:rPr>
        <w:t>叙述在教学过程中采用的具体教学方法。撰写建议：</w:t>
      </w:r>
    </w:p>
    <w:p w14:paraId="6914DC23" w14:textId="77777777" w:rsidR="00CF0072" w:rsidRDefault="00CF0072" w:rsidP="00C0724E">
      <w:pPr>
        <w:pStyle w:val="CommentText"/>
      </w:pPr>
      <w:r>
        <w:rPr>
          <w:rFonts w:hint="eastAsia"/>
        </w:rPr>
        <w:t xml:space="preserve">1. </w:t>
      </w:r>
      <w:r>
        <w:rPr>
          <w:rFonts w:hint="eastAsia"/>
        </w:rPr>
        <w:t>先叙述教学内容的逻辑关系、前后联系和组织方法，再结合具体教学内容描述教学方法；</w:t>
      </w:r>
    </w:p>
    <w:p w14:paraId="604E0B98" w14:textId="77777777" w:rsidR="00CF0072" w:rsidRDefault="00CF0072" w:rsidP="00C0724E">
      <w:pPr>
        <w:pStyle w:val="CommentText"/>
      </w:pPr>
      <w:r>
        <w:rPr>
          <w:rFonts w:hint="eastAsia"/>
        </w:rPr>
        <w:t xml:space="preserve">2. </w:t>
      </w:r>
      <w:r>
        <w:rPr>
          <w:rFonts w:hint="eastAsia"/>
        </w:rPr>
        <w:t>教学内容体系和前后逻辑关系不是必须作图表示，也可以用文字描述；</w:t>
      </w:r>
    </w:p>
    <w:p w14:paraId="2D1FC11A" w14:textId="77777777" w:rsidR="00CF0072" w:rsidRDefault="00CF0072" w:rsidP="00C0724E">
      <w:pPr>
        <w:pStyle w:val="CommentText"/>
      </w:pPr>
      <w:r>
        <w:rPr>
          <w:rFonts w:hint="eastAsia"/>
        </w:rPr>
        <w:t xml:space="preserve">3. </w:t>
      </w:r>
      <w:r>
        <w:rPr>
          <w:rFonts w:hint="eastAsia"/>
        </w:rPr>
        <w:t>教学方法主要指讲授法、演示法、讨论法、实验训练法、自学指导法和发现学习法等，可以在网上搜索教学方法，可以采用多种方法结合；</w:t>
      </w:r>
    </w:p>
    <w:p w14:paraId="363FD817" w14:textId="77777777" w:rsidR="00CF0072" w:rsidRDefault="00CF0072" w:rsidP="00C0724E">
      <w:pPr>
        <w:pStyle w:val="CommentText"/>
      </w:pPr>
      <w:r>
        <w:rPr>
          <w:rFonts w:hint="eastAsia"/>
        </w:rPr>
        <w:t xml:space="preserve">4. </w:t>
      </w:r>
      <w:r>
        <w:rPr>
          <w:rFonts w:hint="eastAsia"/>
        </w:rPr>
        <w:t>在叙述教学方法的选择时，可以先描述教学内容的特点，再解释为什么选用该教学方法；</w:t>
      </w:r>
    </w:p>
    <w:p w14:paraId="4A51B56F" w14:textId="77777777" w:rsidR="00CF0072" w:rsidRDefault="00CF0072" w:rsidP="00C0724E">
      <w:pPr>
        <w:pStyle w:val="CommentText"/>
      </w:pPr>
      <w:r>
        <w:rPr>
          <w:rFonts w:hint="eastAsia"/>
        </w:rPr>
        <w:t xml:space="preserve">5. </w:t>
      </w:r>
      <w:r>
        <w:rPr>
          <w:rFonts w:hint="eastAsia"/>
        </w:rPr>
        <w:t>如果有不同章节采用了相同的教学方法，可以合在一起写；</w:t>
      </w:r>
    </w:p>
    <w:p w14:paraId="3BAA3D50" w14:textId="77777777" w:rsidR="00CF0072" w:rsidRDefault="00CF0072" w:rsidP="00C0724E">
      <w:pPr>
        <w:pStyle w:val="CommentText"/>
      </w:pPr>
      <w:r>
        <w:rPr>
          <w:rFonts w:hint="eastAsia"/>
        </w:rPr>
        <w:t xml:space="preserve">6. </w:t>
      </w:r>
      <w:r>
        <w:rPr>
          <w:rFonts w:hint="eastAsia"/>
        </w:rPr>
        <w:t>在最后应该描述如何根据教学过程中的实际情况，采取相应的持续改进措施。</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0A1A9" w14:textId="77777777" w:rsidR="00CF0072" w:rsidRDefault="00CF0072" w:rsidP="000F72E2">
      <w:r>
        <w:separator/>
      </w:r>
    </w:p>
  </w:endnote>
  <w:endnote w:type="continuationSeparator" w:id="0">
    <w:p w14:paraId="220D574F" w14:textId="77777777" w:rsidR="00CF0072" w:rsidRDefault="00CF0072"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68A2" w14:textId="77777777" w:rsidR="00CF0072" w:rsidRDefault="00CF0072" w:rsidP="000F72E2">
      <w:r>
        <w:separator/>
      </w:r>
    </w:p>
  </w:footnote>
  <w:footnote w:type="continuationSeparator" w:id="0">
    <w:p w14:paraId="0C6DD2BA" w14:textId="77777777" w:rsidR="00CF0072" w:rsidRDefault="00CF0072" w:rsidP="000F72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6924DA0"/>
    <w:multiLevelType w:val="multilevel"/>
    <w:tmpl w:val="F8488F06"/>
    <w:lvl w:ilvl="0">
      <w:start w:val="1"/>
      <w:numFmt w:val="decimal"/>
      <w:lvlText w:val="%1"/>
      <w:lvlJc w:val="left"/>
      <w:pPr>
        <w:ind w:left="375" w:hanging="375"/>
      </w:pPr>
      <w:rPr>
        <w:rFonts w:hint="default"/>
      </w:rPr>
    </w:lvl>
    <w:lvl w:ilvl="1">
      <w:start w:val="1"/>
      <w:numFmt w:val="decimal"/>
      <w:lvlText w:val="1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
    <w:nsid w:val="0CE14DB0"/>
    <w:multiLevelType w:val="multilevel"/>
    <w:tmpl w:val="D9DA1054"/>
    <w:lvl w:ilvl="0">
      <w:start w:val="1"/>
      <w:numFmt w:val="decimal"/>
      <w:lvlText w:val="%1"/>
      <w:lvlJc w:val="left"/>
      <w:pPr>
        <w:ind w:left="375" w:hanging="375"/>
      </w:pPr>
      <w:rPr>
        <w:rFonts w:hint="default"/>
      </w:rPr>
    </w:lvl>
    <w:lvl w:ilvl="1">
      <w:start w:val="1"/>
      <w:numFmt w:val="decimal"/>
      <w:lvlText w:val="9.%2"/>
      <w:lvlJc w:val="left"/>
      <w:pPr>
        <w:ind w:left="1155" w:hanging="375"/>
      </w:pPr>
      <w:rPr>
        <w:rFonts w:ascii="宋体" w:eastAsia="宋体" w:hAnsi="宋体" w:cs="宋体"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nsid w:val="165E59C8"/>
    <w:multiLevelType w:val="multilevel"/>
    <w:tmpl w:val="4498038C"/>
    <w:lvl w:ilvl="0">
      <w:start w:val="1"/>
      <w:numFmt w:val="decimal"/>
      <w:lvlText w:val="%1"/>
      <w:lvlJc w:val="left"/>
      <w:pPr>
        <w:ind w:left="375" w:hanging="375"/>
      </w:pPr>
      <w:rPr>
        <w:rFonts w:hint="default"/>
      </w:rPr>
    </w:lvl>
    <w:lvl w:ilvl="1">
      <w:start w:val="1"/>
      <w:numFmt w:val="decimal"/>
      <w:lvlText w:val="15.%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nsid w:val="17C17019"/>
    <w:multiLevelType w:val="multilevel"/>
    <w:tmpl w:val="CC488394"/>
    <w:lvl w:ilvl="0">
      <w:start w:val="1"/>
      <w:numFmt w:val="decimal"/>
      <w:lvlText w:val="%1"/>
      <w:lvlJc w:val="left"/>
      <w:pPr>
        <w:ind w:left="375" w:hanging="375"/>
      </w:pPr>
      <w:rPr>
        <w:rFonts w:hint="default"/>
      </w:rPr>
    </w:lvl>
    <w:lvl w:ilvl="1">
      <w:start w:val="1"/>
      <w:numFmt w:val="decimal"/>
      <w:lvlText w:val="9.%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7">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20CA129F"/>
    <w:multiLevelType w:val="hybridMultilevel"/>
    <w:tmpl w:val="7032C12C"/>
    <w:lvl w:ilvl="0" w:tplc="6DC83076">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1">
    <w:nsid w:val="22BA64EC"/>
    <w:multiLevelType w:val="hybridMultilevel"/>
    <w:tmpl w:val="0BF89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3">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nsid w:val="262D370A"/>
    <w:multiLevelType w:val="hybridMultilevel"/>
    <w:tmpl w:val="771AB844"/>
    <w:lvl w:ilvl="0" w:tplc="0409000D">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5">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B311F4"/>
    <w:multiLevelType w:val="hybridMultilevel"/>
    <w:tmpl w:val="B5424336"/>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nsid w:val="37E04177"/>
    <w:multiLevelType w:val="multilevel"/>
    <w:tmpl w:val="E5102E0C"/>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9">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nsid w:val="385C57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nsid w:val="45A75933"/>
    <w:multiLevelType w:val="multilevel"/>
    <w:tmpl w:val="26C6DEF4"/>
    <w:lvl w:ilvl="0">
      <w:start w:val="1"/>
      <w:numFmt w:val="decimal"/>
      <w:lvlText w:val="%1."/>
      <w:lvlJc w:val="left"/>
      <w:pPr>
        <w:ind w:left="900" w:hanging="420"/>
      </w:pPr>
    </w:lvl>
    <w:lvl w:ilvl="1">
      <w:start w:val="1"/>
      <w:numFmt w:val="decimal"/>
      <w:isLgl/>
      <w:lvlText w:val="%1.%2"/>
      <w:lvlJc w:val="left"/>
      <w:pPr>
        <w:ind w:left="900" w:hanging="420"/>
      </w:pPr>
      <w:rPr>
        <w:rFonts w:hint="eastAsia"/>
      </w:rPr>
    </w:lvl>
    <w:lvl w:ilvl="2">
      <w:start w:val="1"/>
      <w:numFmt w:val="decimal"/>
      <w:isLgl/>
      <w:lvlText w:val="%1.%2.%3"/>
      <w:lvlJc w:val="left"/>
      <w:pPr>
        <w:ind w:left="1200" w:hanging="720"/>
      </w:pPr>
      <w:rPr>
        <w:rFonts w:hint="eastAsia"/>
      </w:rPr>
    </w:lvl>
    <w:lvl w:ilvl="3">
      <w:start w:val="1"/>
      <w:numFmt w:val="decimal"/>
      <w:isLgl/>
      <w:lvlText w:val="%1.%2.%3.%4"/>
      <w:lvlJc w:val="left"/>
      <w:pPr>
        <w:ind w:left="1200" w:hanging="720"/>
      </w:pPr>
      <w:rPr>
        <w:rFonts w:hint="eastAsia"/>
      </w:rPr>
    </w:lvl>
    <w:lvl w:ilvl="4">
      <w:start w:val="1"/>
      <w:numFmt w:val="decimal"/>
      <w:isLgl/>
      <w:lvlText w:val="%1.%2.%3.%4.%5"/>
      <w:lvlJc w:val="left"/>
      <w:pPr>
        <w:ind w:left="1560" w:hanging="1080"/>
      </w:pPr>
      <w:rPr>
        <w:rFonts w:hint="eastAsia"/>
      </w:rPr>
    </w:lvl>
    <w:lvl w:ilvl="5">
      <w:start w:val="1"/>
      <w:numFmt w:val="decimal"/>
      <w:isLgl/>
      <w:lvlText w:val="%1.%2.%3.%4.%5.%6"/>
      <w:lvlJc w:val="left"/>
      <w:pPr>
        <w:ind w:left="1560" w:hanging="1080"/>
      </w:pPr>
      <w:rPr>
        <w:rFonts w:hint="eastAsia"/>
      </w:rPr>
    </w:lvl>
    <w:lvl w:ilvl="6">
      <w:start w:val="1"/>
      <w:numFmt w:val="decimal"/>
      <w:isLgl/>
      <w:lvlText w:val="%1.%2.%3.%4.%5.%6.%7"/>
      <w:lvlJc w:val="left"/>
      <w:pPr>
        <w:ind w:left="1920" w:hanging="1440"/>
      </w:pPr>
      <w:rPr>
        <w:rFonts w:hint="eastAsia"/>
      </w:rPr>
    </w:lvl>
    <w:lvl w:ilvl="7">
      <w:start w:val="1"/>
      <w:numFmt w:val="decimal"/>
      <w:isLgl/>
      <w:lvlText w:val="%1.%2.%3.%4.%5.%6.%7.%8"/>
      <w:lvlJc w:val="left"/>
      <w:pPr>
        <w:ind w:left="1920" w:hanging="1440"/>
      </w:pPr>
      <w:rPr>
        <w:rFonts w:hint="eastAsia"/>
      </w:rPr>
    </w:lvl>
    <w:lvl w:ilvl="8">
      <w:start w:val="1"/>
      <w:numFmt w:val="decimal"/>
      <w:isLgl/>
      <w:lvlText w:val="%1.%2.%3.%4.%5.%6.%7.%8.%9"/>
      <w:lvlJc w:val="left"/>
      <w:pPr>
        <w:ind w:left="2280" w:hanging="1800"/>
      </w:pPr>
      <w:rPr>
        <w:rFonts w:hint="eastAsia"/>
      </w:rPr>
    </w:lvl>
  </w:abstractNum>
  <w:abstractNum w:abstractNumId="24">
    <w:nsid w:val="463F13F4"/>
    <w:multiLevelType w:val="hybridMultilevel"/>
    <w:tmpl w:val="A2924B84"/>
    <w:lvl w:ilvl="0" w:tplc="D64829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A491A15"/>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nsid w:val="4A84662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nsid w:val="4E607096"/>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9">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0">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1">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3">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4">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5">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6">
    <w:nsid w:val="5E3155FE"/>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7">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8">
    <w:nsid w:val="625A56DD"/>
    <w:multiLevelType w:val="multilevel"/>
    <w:tmpl w:val="48EC0C66"/>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9">
    <w:nsid w:val="66A64313"/>
    <w:multiLevelType w:val="multilevel"/>
    <w:tmpl w:val="D1BE028A"/>
    <w:lvl w:ilvl="0">
      <w:start w:val="1"/>
      <w:numFmt w:val="decimal"/>
      <w:lvlText w:val="%1"/>
      <w:lvlJc w:val="left"/>
      <w:pPr>
        <w:ind w:left="375" w:hanging="375"/>
      </w:pPr>
      <w:rPr>
        <w:rFonts w:hint="default"/>
      </w:rPr>
    </w:lvl>
    <w:lvl w:ilvl="1">
      <w:start w:val="1"/>
      <w:numFmt w:val="decimal"/>
      <w:lvlText w:val="14.%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0">
    <w:nsid w:val="69DB326F"/>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1">
    <w:nsid w:val="6CAF3EFD"/>
    <w:multiLevelType w:val="multilevel"/>
    <w:tmpl w:val="7FD445D2"/>
    <w:lvl w:ilvl="0">
      <w:start w:val="1"/>
      <w:numFmt w:val="decimal"/>
      <w:lvlText w:val="%1"/>
      <w:lvlJc w:val="left"/>
      <w:pPr>
        <w:ind w:left="375" w:hanging="375"/>
      </w:pPr>
      <w:rPr>
        <w:rFonts w:hint="default"/>
      </w:rPr>
    </w:lvl>
    <w:lvl w:ilvl="1">
      <w:start w:val="1"/>
      <w:numFmt w:val="decimal"/>
      <w:lvlText w:val="4.%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2">
    <w:nsid w:val="71243B3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3">
    <w:nsid w:val="737222AD"/>
    <w:multiLevelType w:val="hybridMultilevel"/>
    <w:tmpl w:val="3692D5C6"/>
    <w:lvl w:ilvl="0" w:tplc="34B67F7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4">
    <w:nsid w:val="74791AC3"/>
    <w:multiLevelType w:val="hybridMultilevel"/>
    <w:tmpl w:val="016E4650"/>
    <w:lvl w:ilvl="0" w:tplc="996C577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6">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7">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8">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9">
    <w:nsid w:val="7E5B3598"/>
    <w:multiLevelType w:val="hybridMultilevel"/>
    <w:tmpl w:val="FDB01130"/>
    <w:lvl w:ilvl="0" w:tplc="A94A1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4"/>
  </w:num>
  <w:num w:numId="2">
    <w:abstractNumId w:val="9"/>
  </w:num>
  <w:num w:numId="3">
    <w:abstractNumId w:val="24"/>
  </w:num>
  <w:num w:numId="4">
    <w:abstractNumId w:val="16"/>
  </w:num>
  <w:num w:numId="5">
    <w:abstractNumId w:val="0"/>
  </w:num>
  <w:num w:numId="6">
    <w:abstractNumId w:val="43"/>
  </w:num>
  <w:num w:numId="7">
    <w:abstractNumId w:val="14"/>
  </w:num>
  <w:num w:numId="8">
    <w:abstractNumId w:val="49"/>
  </w:num>
  <w:num w:numId="9">
    <w:abstractNumId w:val="23"/>
  </w:num>
  <w:num w:numId="10">
    <w:abstractNumId w:val="7"/>
  </w:num>
  <w:num w:numId="11">
    <w:abstractNumId w:val="12"/>
  </w:num>
  <w:num w:numId="12">
    <w:abstractNumId w:val="10"/>
  </w:num>
  <w:num w:numId="13">
    <w:abstractNumId w:val="35"/>
  </w:num>
  <w:num w:numId="14">
    <w:abstractNumId w:val="11"/>
  </w:num>
  <w:num w:numId="15">
    <w:abstractNumId w:val="29"/>
  </w:num>
  <w:num w:numId="16">
    <w:abstractNumId w:val="48"/>
  </w:num>
  <w:num w:numId="17">
    <w:abstractNumId w:val="19"/>
  </w:num>
  <w:num w:numId="18">
    <w:abstractNumId w:val="3"/>
  </w:num>
  <w:num w:numId="19">
    <w:abstractNumId w:val="27"/>
  </w:num>
  <w:num w:numId="20">
    <w:abstractNumId w:val="8"/>
  </w:num>
  <w:num w:numId="21">
    <w:abstractNumId w:val="41"/>
  </w:num>
  <w:num w:numId="22">
    <w:abstractNumId w:val="20"/>
  </w:num>
  <w:num w:numId="23">
    <w:abstractNumId w:val="15"/>
  </w:num>
  <w:num w:numId="24">
    <w:abstractNumId w:val="30"/>
  </w:num>
  <w:num w:numId="25">
    <w:abstractNumId w:val="18"/>
  </w:num>
  <w:num w:numId="26">
    <w:abstractNumId w:val="38"/>
  </w:num>
  <w:num w:numId="27">
    <w:abstractNumId w:val="28"/>
  </w:num>
  <w:num w:numId="28">
    <w:abstractNumId w:val="46"/>
  </w:num>
  <w:num w:numId="29">
    <w:abstractNumId w:val="32"/>
  </w:num>
  <w:num w:numId="30">
    <w:abstractNumId w:val="22"/>
  </w:num>
  <w:num w:numId="31">
    <w:abstractNumId w:val="47"/>
  </w:num>
  <w:num w:numId="32">
    <w:abstractNumId w:val="34"/>
  </w:num>
  <w:num w:numId="33">
    <w:abstractNumId w:val="4"/>
  </w:num>
  <w:num w:numId="34">
    <w:abstractNumId w:val="13"/>
  </w:num>
  <w:num w:numId="35">
    <w:abstractNumId w:val="45"/>
  </w:num>
  <w:num w:numId="36">
    <w:abstractNumId w:val="1"/>
  </w:num>
  <w:num w:numId="37">
    <w:abstractNumId w:val="2"/>
  </w:num>
  <w:num w:numId="38">
    <w:abstractNumId w:val="26"/>
  </w:num>
  <w:num w:numId="39">
    <w:abstractNumId w:val="33"/>
  </w:num>
  <w:num w:numId="40">
    <w:abstractNumId w:val="37"/>
  </w:num>
  <w:num w:numId="41">
    <w:abstractNumId w:val="17"/>
  </w:num>
  <w:num w:numId="42">
    <w:abstractNumId w:val="25"/>
  </w:num>
  <w:num w:numId="43">
    <w:abstractNumId w:val="39"/>
  </w:num>
  <w:num w:numId="44">
    <w:abstractNumId w:val="36"/>
  </w:num>
  <w:num w:numId="45">
    <w:abstractNumId w:val="5"/>
  </w:num>
  <w:num w:numId="46">
    <w:abstractNumId w:val="42"/>
  </w:num>
  <w:num w:numId="47">
    <w:abstractNumId w:val="31"/>
  </w:num>
  <w:num w:numId="48">
    <w:abstractNumId w:val="21"/>
  </w:num>
  <w:num w:numId="49">
    <w:abstractNumId w:val="4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36CA"/>
    <w:rsid w:val="000105C1"/>
    <w:rsid w:val="00015EF8"/>
    <w:rsid w:val="00031F7C"/>
    <w:rsid w:val="000321EC"/>
    <w:rsid w:val="00034337"/>
    <w:rsid w:val="000A3341"/>
    <w:rsid w:val="000A5185"/>
    <w:rsid w:val="000B3D8E"/>
    <w:rsid w:val="000C5F22"/>
    <w:rsid w:val="000C75FA"/>
    <w:rsid w:val="000F72E2"/>
    <w:rsid w:val="00113D05"/>
    <w:rsid w:val="001202B6"/>
    <w:rsid w:val="00120A4E"/>
    <w:rsid w:val="00131188"/>
    <w:rsid w:val="00137427"/>
    <w:rsid w:val="001375F5"/>
    <w:rsid w:val="001376E4"/>
    <w:rsid w:val="00140C46"/>
    <w:rsid w:val="00142947"/>
    <w:rsid w:val="00152567"/>
    <w:rsid w:val="00172542"/>
    <w:rsid w:val="00173774"/>
    <w:rsid w:val="0017414A"/>
    <w:rsid w:val="00177687"/>
    <w:rsid w:val="001A311D"/>
    <w:rsid w:val="001A48A3"/>
    <w:rsid w:val="001C5CE1"/>
    <w:rsid w:val="001D2DF6"/>
    <w:rsid w:val="001E3FF8"/>
    <w:rsid w:val="001E5823"/>
    <w:rsid w:val="001F1C3F"/>
    <w:rsid w:val="001F7A7F"/>
    <w:rsid w:val="00206A9D"/>
    <w:rsid w:val="00232660"/>
    <w:rsid w:val="0025700D"/>
    <w:rsid w:val="002656D7"/>
    <w:rsid w:val="002A43A0"/>
    <w:rsid w:val="002B2B73"/>
    <w:rsid w:val="002B784D"/>
    <w:rsid w:val="002F2EC9"/>
    <w:rsid w:val="00300B6C"/>
    <w:rsid w:val="003057AF"/>
    <w:rsid w:val="00305A4C"/>
    <w:rsid w:val="0031108F"/>
    <w:rsid w:val="003422D4"/>
    <w:rsid w:val="00352114"/>
    <w:rsid w:val="00355641"/>
    <w:rsid w:val="003568CE"/>
    <w:rsid w:val="00357604"/>
    <w:rsid w:val="0035768F"/>
    <w:rsid w:val="003705A3"/>
    <w:rsid w:val="00372259"/>
    <w:rsid w:val="003807F3"/>
    <w:rsid w:val="003829C7"/>
    <w:rsid w:val="00393908"/>
    <w:rsid w:val="003A0D71"/>
    <w:rsid w:val="003B4189"/>
    <w:rsid w:val="003D2F02"/>
    <w:rsid w:val="003D582F"/>
    <w:rsid w:val="003E18C8"/>
    <w:rsid w:val="003F03FA"/>
    <w:rsid w:val="00411279"/>
    <w:rsid w:val="004206C3"/>
    <w:rsid w:val="00421592"/>
    <w:rsid w:val="0043093C"/>
    <w:rsid w:val="00441A82"/>
    <w:rsid w:val="00464CEF"/>
    <w:rsid w:val="00470CB7"/>
    <w:rsid w:val="00473B7F"/>
    <w:rsid w:val="00475210"/>
    <w:rsid w:val="0048405B"/>
    <w:rsid w:val="00490D7E"/>
    <w:rsid w:val="00492C15"/>
    <w:rsid w:val="00497EAA"/>
    <w:rsid w:val="004A1A10"/>
    <w:rsid w:val="004B179B"/>
    <w:rsid w:val="004B4DAB"/>
    <w:rsid w:val="004B67A5"/>
    <w:rsid w:val="004C0ED4"/>
    <w:rsid w:val="004D1D84"/>
    <w:rsid w:val="004D742C"/>
    <w:rsid w:val="00502BE0"/>
    <w:rsid w:val="0050327A"/>
    <w:rsid w:val="00507414"/>
    <w:rsid w:val="0051564C"/>
    <w:rsid w:val="005274DA"/>
    <w:rsid w:val="0054724A"/>
    <w:rsid w:val="00576766"/>
    <w:rsid w:val="00577BB9"/>
    <w:rsid w:val="00586941"/>
    <w:rsid w:val="005A3114"/>
    <w:rsid w:val="005A484E"/>
    <w:rsid w:val="005A54EF"/>
    <w:rsid w:val="005A6901"/>
    <w:rsid w:val="005C329D"/>
    <w:rsid w:val="005D15EC"/>
    <w:rsid w:val="005E2C89"/>
    <w:rsid w:val="005F28C3"/>
    <w:rsid w:val="005F3EFF"/>
    <w:rsid w:val="00600389"/>
    <w:rsid w:val="00605BDF"/>
    <w:rsid w:val="00611D51"/>
    <w:rsid w:val="00625F7F"/>
    <w:rsid w:val="0065248E"/>
    <w:rsid w:val="0065361B"/>
    <w:rsid w:val="00654499"/>
    <w:rsid w:val="00690AE4"/>
    <w:rsid w:val="006A141D"/>
    <w:rsid w:val="006A3C28"/>
    <w:rsid w:val="006A3E7B"/>
    <w:rsid w:val="006A6E5F"/>
    <w:rsid w:val="006A7562"/>
    <w:rsid w:val="006E59E5"/>
    <w:rsid w:val="006F0D2F"/>
    <w:rsid w:val="006F13AB"/>
    <w:rsid w:val="006F7727"/>
    <w:rsid w:val="0070436E"/>
    <w:rsid w:val="00710A71"/>
    <w:rsid w:val="00711530"/>
    <w:rsid w:val="00716CF3"/>
    <w:rsid w:val="007230B8"/>
    <w:rsid w:val="00734BF7"/>
    <w:rsid w:val="00735BB1"/>
    <w:rsid w:val="00743854"/>
    <w:rsid w:val="00743FA9"/>
    <w:rsid w:val="00752890"/>
    <w:rsid w:val="007602B1"/>
    <w:rsid w:val="00766903"/>
    <w:rsid w:val="00770D30"/>
    <w:rsid w:val="00776EE8"/>
    <w:rsid w:val="007923BD"/>
    <w:rsid w:val="007A7795"/>
    <w:rsid w:val="007B73D8"/>
    <w:rsid w:val="007B7EAA"/>
    <w:rsid w:val="007C5FD2"/>
    <w:rsid w:val="007D42D5"/>
    <w:rsid w:val="007E0859"/>
    <w:rsid w:val="007E3D81"/>
    <w:rsid w:val="007F3B51"/>
    <w:rsid w:val="007F4F55"/>
    <w:rsid w:val="00802F0F"/>
    <w:rsid w:val="008058B2"/>
    <w:rsid w:val="00807404"/>
    <w:rsid w:val="00815FC5"/>
    <w:rsid w:val="008215C9"/>
    <w:rsid w:val="00824CDA"/>
    <w:rsid w:val="0083274B"/>
    <w:rsid w:val="008337DD"/>
    <w:rsid w:val="00836880"/>
    <w:rsid w:val="00836A8A"/>
    <w:rsid w:val="00845C3C"/>
    <w:rsid w:val="00855454"/>
    <w:rsid w:val="00860E13"/>
    <w:rsid w:val="00872442"/>
    <w:rsid w:val="00886F95"/>
    <w:rsid w:val="008906BD"/>
    <w:rsid w:val="008A0E39"/>
    <w:rsid w:val="008C5A22"/>
    <w:rsid w:val="008F0C3D"/>
    <w:rsid w:val="008F7073"/>
    <w:rsid w:val="00904F56"/>
    <w:rsid w:val="00916C99"/>
    <w:rsid w:val="009324F4"/>
    <w:rsid w:val="009351A0"/>
    <w:rsid w:val="00951491"/>
    <w:rsid w:val="009675DE"/>
    <w:rsid w:val="00985567"/>
    <w:rsid w:val="00990889"/>
    <w:rsid w:val="00997A0E"/>
    <w:rsid w:val="009D1F67"/>
    <w:rsid w:val="009D683D"/>
    <w:rsid w:val="009F0B47"/>
    <w:rsid w:val="009F2E45"/>
    <w:rsid w:val="009F6592"/>
    <w:rsid w:val="00A04287"/>
    <w:rsid w:val="00A139AA"/>
    <w:rsid w:val="00A23561"/>
    <w:rsid w:val="00A334A3"/>
    <w:rsid w:val="00A36DA1"/>
    <w:rsid w:val="00A41D5B"/>
    <w:rsid w:val="00A434F3"/>
    <w:rsid w:val="00A45B8C"/>
    <w:rsid w:val="00A52D78"/>
    <w:rsid w:val="00A545C3"/>
    <w:rsid w:val="00A604D3"/>
    <w:rsid w:val="00A73AA7"/>
    <w:rsid w:val="00A825AD"/>
    <w:rsid w:val="00A8686D"/>
    <w:rsid w:val="00AA7C3B"/>
    <w:rsid w:val="00AD4588"/>
    <w:rsid w:val="00AD5EEB"/>
    <w:rsid w:val="00AE3DCE"/>
    <w:rsid w:val="00AE605F"/>
    <w:rsid w:val="00AE73C8"/>
    <w:rsid w:val="00AF6645"/>
    <w:rsid w:val="00B00068"/>
    <w:rsid w:val="00B0448B"/>
    <w:rsid w:val="00B132F1"/>
    <w:rsid w:val="00B21CB8"/>
    <w:rsid w:val="00B22E38"/>
    <w:rsid w:val="00B257A7"/>
    <w:rsid w:val="00B6150F"/>
    <w:rsid w:val="00B73276"/>
    <w:rsid w:val="00B7689D"/>
    <w:rsid w:val="00B95867"/>
    <w:rsid w:val="00BA6605"/>
    <w:rsid w:val="00BB1476"/>
    <w:rsid w:val="00BD072A"/>
    <w:rsid w:val="00BD387C"/>
    <w:rsid w:val="00BE0D62"/>
    <w:rsid w:val="00BE37C7"/>
    <w:rsid w:val="00BE5722"/>
    <w:rsid w:val="00C0678C"/>
    <w:rsid w:val="00C0724E"/>
    <w:rsid w:val="00C13553"/>
    <w:rsid w:val="00C51556"/>
    <w:rsid w:val="00C52911"/>
    <w:rsid w:val="00C53A5D"/>
    <w:rsid w:val="00C7140B"/>
    <w:rsid w:val="00C76343"/>
    <w:rsid w:val="00C92E51"/>
    <w:rsid w:val="00CA174C"/>
    <w:rsid w:val="00CB0722"/>
    <w:rsid w:val="00CD1EFB"/>
    <w:rsid w:val="00CF0072"/>
    <w:rsid w:val="00CF709C"/>
    <w:rsid w:val="00D17BC8"/>
    <w:rsid w:val="00D259B0"/>
    <w:rsid w:val="00D271E4"/>
    <w:rsid w:val="00D36863"/>
    <w:rsid w:val="00DA4A1E"/>
    <w:rsid w:val="00DA4C55"/>
    <w:rsid w:val="00DA6322"/>
    <w:rsid w:val="00DA7115"/>
    <w:rsid w:val="00DB2529"/>
    <w:rsid w:val="00DB764A"/>
    <w:rsid w:val="00DD2ABE"/>
    <w:rsid w:val="00DD4717"/>
    <w:rsid w:val="00DE4B45"/>
    <w:rsid w:val="00DF71B1"/>
    <w:rsid w:val="00E0277E"/>
    <w:rsid w:val="00E10CE6"/>
    <w:rsid w:val="00E11753"/>
    <w:rsid w:val="00E27C36"/>
    <w:rsid w:val="00E35590"/>
    <w:rsid w:val="00E4314A"/>
    <w:rsid w:val="00E43811"/>
    <w:rsid w:val="00E57143"/>
    <w:rsid w:val="00E67393"/>
    <w:rsid w:val="00E90224"/>
    <w:rsid w:val="00E94BEB"/>
    <w:rsid w:val="00EC1724"/>
    <w:rsid w:val="00ED3E34"/>
    <w:rsid w:val="00EE40F1"/>
    <w:rsid w:val="00EF3239"/>
    <w:rsid w:val="00F26897"/>
    <w:rsid w:val="00F34949"/>
    <w:rsid w:val="00F67FE1"/>
    <w:rsid w:val="00F718A3"/>
    <w:rsid w:val="00F833A8"/>
    <w:rsid w:val="00F85751"/>
    <w:rsid w:val="00F8620F"/>
    <w:rsid w:val="00F862AE"/>
    <w:rsid w:val="00F94814"/>
    <w:rsid w:val="00FB4B79"/>
    <w:rsid w:val="00FD25C3"/>
    <w:rsid w:val="00FE79F1"/>
    <w:rsid w:val="00FF2B64"/>
    <w:rsid w:val="00FF3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E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97A0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EB"/>
    <w:pPr>
      <w:ind w:firstLineChars="200" w:firstLine="420"/>
    </w:pPr>
  </w:style>
  <w:style w:type="character" w:customStyle="1" w:styleId="Heading1Char">
    <w:name w:val="Heading 1 Char"/>
    <w:basedOn w:val="DefaultParagraphFont"/>
    <w:link w:val="Heading1"/>
    <w:uiPriority w:val="9"/>
    <w:rsid w:val="00997A0E"/>
    <w:rPr>
      <w:b/>
      <w:bCs/>
      <w:kern w:val="44"/>
      <w:sz w:val="44"/>
      <w:szCs w:val="44"/>
    </w:rPr>
  </w:style>
  <w:style w:type="character" w:customStyle="1" w:styleId="Heading2Char">
    <w:name w:val="Heading 2 Char"/>
    <w:basedOn w:val="DefaultParagraphFont"/>
    <w:link w:val="Heading2"/>
    <w:uiPriority w:val="9"/>
    <w:rsid w:val="00997A0E"/>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72E2"/>
    <w:rPr>
      <w:sz w:val="18"/>
      <w:szCs w:val="18"/>
    </w:rPr>
  </w:style>
  <w:style w:type="paragraph" w:styleId="Footer">
    <w:name w:val="footer"/>
    <w:basedOn w:val="Normal"/>
    <w:link w:val="FooterChar"/>
    <w:uiPriority w:val="99"/>
    <w:unhideWhenUsed/>
    <w:rsid w:val="000F72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F72E2"/>
    <w:rPr>
      <w:sz w:val="18"/>
      <w:szCs w:val="18"/>
    </w:rPr>
  </w:style>
  <w:style w:type="paragraph" w:styleId="BalloonText">
    <w:name w:val="Balloon Text"/>
    <w:basedOn w:val="Normal"/>
    <w:link w:val="BalloonTextChar"/>
    <w:uiPriority w:val="99"/>
    <w:semiHidden/>
    <w:unhideWhenUsed/>
    <w:rsid w:val="008215C9"/>
    <w:rPr>
      <w:sz w:val="18"/>
      <w:szCs w:val="18"/>
    </w:rPr>
  </w:style>
  <w:style w:type="character" w:customStyle="1" w:styleId="BalloonTextChar">
    <w:name w:val="Balloon Text Char"/>
    <w:basedOn w:val="DefaultParagraphFont"/>
    <w:link w:val="BalloonText"/>
    <w:uiPriority w:val="99"/>
    <w:semiHidden/>
    <w:rsid w:val="008215C9"/>
    <w:rPr>
      <w:sz w:val="18"/>
      <w:szCs w:val="18"/>
    </w:rPr>
  </w:style>
  <w:style w:type="character" w:styleId="CommentReference">
    <w:name w:val="annotation reference"/>
    <w:basedOn w:val="DefaultParagraphFont"/>
    <w:uiPriority w:val="99"/>
    <w:semiHidden/>
    <w:unhideWhenUsed/>
    <w:rsid w:val="00CA174C"/>
    <w:rPr>
      <w:sz w:val="21"/>
      <w:szCs w:val="21"/>
    </w:rPr>
  </w:style>
  <w:style w:type="paragraph" w:styleId="CommentText">
    <w:name w:val="annotation text"/>
    <w:basedOn w:val="Normal"/>
    <w:link w:val="CommentTextChar"/>
    <w:uiPriority w:val="99"/>
    <w:semiHidden/>
    <w:unhideWhenUsed/>
    <w:rsid w:val="00CA174C"/>
    <w:pPr>
      <w:jc w:val="left"/>
    </w:pPr>
  </w:style>
  <w:style w:type="character" w:customStyle="1" w:styleId="CommentTextChar">
    <w:name w:val="Comment Text Char"/>
    <w:basedOn w:val="DefaultParagraphFont"/>
    <w:link w:val="CommentText"/>
    <w:uiPriority w:val="99"/>
    <w:semiHidden/>
    <w:rsid w:val="00CA174C"/>
  </w:style>
  <w:style w:type="paragraph" w:styleId="CommentSubject">
    <w:name w:val="annotation subject"/>
    <w:basedOn w:val="CommentText"/>
    <w:next w:val="CommentText"/>
    <w:link w:val="CommentSubjectChar"/>
    <w:uiPriority w:val="99"/>
    <w:semiHidden/>
    <w:unhideWhenUsed/>
    <w:rsid w:val="00CA174C"/>
    <w:rPr>
      <w:b/>
      <w:bCs/>
    </w:rPr>
  </w:style>
  <w:style w:type="character" w:customStyle="1" w:styleId="CommentSubjectChar">
    <w:name w:val="Comment Subject Char"/>
    <w:basedOn w:val="CommentTextChar"/>
    <w:link w:val="CommentSubject"/>
    <w:uiPriority w:val="99"/>
    <w:semiHidden/>
    <w:rsid w:val="00CA17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97A0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EB"/>
    <w:pPr>
      <w:ind w:firstLineChars="200" w:firstLine="420"/>
    </w:pPr>
  </w:style>
  <w:style w:type="character" w:customStyle="1" w:styleId="Heading1Char">
    <w:name w:val="Heading 1 Char"/>
    <w:basedOn w:val="DefaultParagraphFont"/>
    <w:link w:val="Heading1"/>
    <w:uiPriority w:val="9"/>
    <w:rsid w:val="00997A0E"/>
    <w:rPr>
      <w:b/>
      <w:bCs/>
      <w:kern w:val="44"/>
      <w:sz w:val="44"/>
      <w:szCs w:val="44"/>
    </w:rPr>
  </w:style>
  <w:style w:type="character" w:customStyle="1" w:styleId="Heading2Char">
    <w:name w:val="Heading 2 Char"/>
    <w:basedOn w:val="DefaultParagraphFont"/>
    <w:link w:val="Heading2"/>
    <w:uiPriority w:val="9"/>
    <w:rsid w:val="00997A0E"/>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72E2"/>
    <w:rPr>
      <w:sz w:val="18"/>
      <w:szCs w:val="18"/>
    </w:rPr>
  </w:style>
  <w:style w:type="paragraph" w:styleId="Footer">
    <w:name w:val="footer"/>
    <w:basedOn w:val="Normal"/>
    <w:link w:val="FooterChar"/>
    <w:uiPriority w:val="99"/>
    <w:unhideWhenUsed/>
    <w:rsid w:val="000F72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F72E2"/>
    <w:rPr>
      <w:sz w:val="18"/>
      <w:szCs w:val="18"/>
    </w:rPr>
  </w:style>
  <w:style w:type="paragraph" w:styleId="BalloonText">
    <w:name w:val="Balloon Text"/>
    <w:basedOn w:val="Normal"/>
    <w:link w:val="BalloonTextChar"/>
    <w:uiPriority w:val="99"/>
    <w:semiHidden/>
    <w:unhideWhenUsed/>
    <w:rsid w:val="008215C9"/>
    <w:rPr>
      <w:sz w:val="18"/>
      <w:szCs w:val="18"/>
    </w:rPr>
  </w:style>
  <w:style w:type="character" w:customStyle="1" w:styleId="BalloonTextChar">
    <w:name w:val="Balloon Text Char"/>
    <w:basedOn w:val="DefaultParagraphFont"/>
    <w:link w:val="BalloonText"/>
    <w:uiPriority w:val="99"/>
    <w:semiHidden/>
    <w:rsid w:val="008215C9"/>
    <w:rPr>
      <w:sz w:val="18"/>
      <w:szCs w:val="18"/>
    </w:rPr>
  </w:style>
  <w:style w:type="character" w:styleId="CommentReference">
    <w:name w:val="annotation reference"/>
    <w:basedOn w:val="DefaultParagraphFont"/>
    <w:uiPriority w:val="99"/>
    <w:semiHidden/>
    <w:unhideWhenUsed/>
    <w:rsid w:val="00CA174C"/>
    <w:rPr>
      <w:sz w:val="21"/>
      <w:szCs w:val="21"/>
    </w:rPr>
  </w:style>
  <w:style w:type="paragraph" w:styleId="CommentText">
    <w:name w:val="annotation text"/>
    <w:basedOn w:val="Normal"/>
    <w:link w:val="CommentTextChar"/>
    <w:uiPriority w:val="99"/>
    <w:semiHidden/>
    <w:unhideWhenUsed/>
    <w:rsid w:val="00CA174C"/>
    <w:pPr>
      <w:jc w:val="left"/>
    </w:pPr>
  </w:style>
  <w:style w:type="character" w:customStyle="1" w:styleId="CommentTextChar">
    <w:name w:val="Comment Text Char"/>
    <w:basedOn w:val="DefaultParagraphFont"/>
    <w:link w:val="CommentText"/>
    <w:uiPriority w:val="99"/>
    <w:semiHidden/>
    <w:rsid w:val="00CA174C"/>
  </w:style>
  <w:style w:type="paragraph" w:styleId="CommentSubject">
    <w:name w:val="annotation subject"/>
    <w:basedOn w:val="CommentText"/>
    <w:next w:val="CommentText"/>
    <w:link w:val="CommentSubjectChar"/>
    <w:uiPriority w:val="99"/>
    <w:semiHidden/>
    <w:unhideWhenUsed/>
    <w:rsid w:val="00CA174C"/>
    <w:rPr>
      <w:b/>
      <w:bCs/>
    </w:rPr>
  </w:style>
  <w:style w:type="character" w:customStyle="1" w:styleId="CommentSubjectChar">
    <w:name w:val="Comment Subject Char"/>
    <w:basedOn w:val="CommentTextChar"/>
    <w:link w:val="CommentSubject"/>
    <w:uiPriority w:val="99"/>
    <w:semiHidden/>
    <w:rsid w:val="00CA1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2E28-0D37-BA46-A713-9CEEF1C3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591</Words>
  <Characters>3370</Characters>
  <Application>Microsoft Macintosh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猫 大</cp:lastModifiedBy>
  <cp:revision>39</cp:revision>
  <dcterms:created xsi:type="dcterms:W3CDTF">2017-04-02T07:58:00Z</dcterms:created>
  <dcterms:modified xsi:type="dcterms:W3CDTF">2017-04-02T12:15:00Z</dcterms:modified>
</cp:coreProperties>
</file>