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0"/>
        <w:spacing w:before="240" w:after="240" w:line="600" w:lineRule="auto"/>
        <w:jc w:val="center"/>
        <w:rPr>
          <w:rFonts w:ascii="Times New Roman" w:hAnsi="Times New Roman" w:cs="Times New Roman"/>
          <w:sz w:val="40"/>
        </w:rPr>
      </w:pPr>
      <w:r w:rsidRPr="00EF3239">
        <w:rPr>
          <w:rFonts w:ascii="Times New Roman" w:cs="Times New Roman"/>
          <w:sz w:val="40"/>
        </w:rPr>
        <w:t>《</w:t>
      </w:r>
      <w:r w:rsidR="00F83F21">
        <w:rPr>
          <w:rFonts w:ascii="Times New Roman" w:hAnsi="Times New Roman" w:cs="Times New Roman" w:hint="eastAsia"/>
          <w:sz w:val="40"/>
        </w:rPr>
        <w:t>运筹学</w:t>
      </w:r>
      <w:r w:rsidR="00F83F21">
        <w:rPr>
          <w:rFonts w:asciiTheme="minorEastAsia" w:hAnsiTheme="minorEastAsia" w:cs="Times New Roman" w:hint="eastAsia"/>
          <w:sz w:val="40"/>
        </w:rPr>
        <w:t>Ⅰ</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1F7A7F">
        <w:trPr>
          <w:trHeight w:val="160"/>
        </w:trPr>
        <w:tc>
          <w:tcPr>
            <w:tcW w:w="4148" w:type="dxa"/>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课程名称：</w:t>
            </w:r>
            <w:r w:rsidR="00F83F21" w:rsidRPr="00F83F21">
              <w:rPr>
                <w:rFonts w:ascii="Times New Roman" w:hAnsi="Times New Roman" w:cs="Times New Roman" w:hint="eastAsia"/>
                <w:sz w:val="24"/>
              </w:rPr>
              <w:t>运筹学Ⅰ</w:t>
            </w:r>
          </w:p>
        </w:tc>
        <w:tc>
          <w:tcPr>
            <w:tcW w:w="4148" w:type="dxa"/>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课程代码：</w:t>
            </w:r>
            <w:r w:rsidR="00F83F21" w:rsidRPr="00F83F21">
              <w:rPr>
                <w:rFonts w:ascii="Times New Roman" w:hAnsi="Times New Roman" w:cs="Times New Roman" w:hint="eastAsia"/>
                <w:sz w:val="24"/>
              </w:rPr>
              <w:t>INDE200</w:t>
            </w:r>
            <w:r w:rsidR="00F83F21">
              <w:rPr>
                <w:rFonts w:ascii="Times New Roman" w:hAnsi="Times New Roman" w:cs="Times New Roman" w:hint="eastAsia"/>
                <w:sz w:val="24"/>
              </w:rPr>
              <w:t>5</w:t>
            </w:r>
          </w:p>
        </w:tc>
      </w:tr>
      <w:tr w:rsidR="00E94BEB" w:rsidRPr="00EF3239" w:rsidTr="00A334A3">
        <w:tc>
          <w:tcPr>
            <w:tcW w:w="8296" w:type="dxa"/>
            <w:gridSpan w:val="2"/>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英文名称：</w:t>
            </w:r>
            <w:r w:rsidR="00F83F21">
              <w:rPr>
                <w:rFonts w:hint="eastAsia"/>
                <w:color w:val="000000"/>
                <w:sz w:val="18"/>
                <w:szCs w:val="18"/>
              </w:rPr>
              <w:t xml:space="preserve"> </w:t>
            </w:r>
            <w:r w:rsidR="00F83F21" w:rsidRPr="00F83F21">
              <w:rPr>
                <w:rFonts w:ascii="Times New Roman" w:hAnsi="Times New Roman" w:cs="Times New Roman" w:hint="eastAsia"/>
                <w:sz w:val="24"/>
              </w:rPr>
              <w:t>Operational Research I</w:t>
            </w:r>
          </w:p>
        </w:tc>
      </w:tr>
      <w:tr w:rsidR="00E94BEB" w:rsidRPr="00EF3239" w:rsidTr="00E94BEB">
        <w:tc>
          <w:tcPr>
            <w:tcW w:w="4148" w:type="dxa"/>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课程性质：</w:t>
            </w:r>
            <w:r w:rsidR="00F83F21">
              <w:rPr>
                <w:rFonts w:ascii="Times New Roman" w:hAnsi="Times New Roman" w:cs="Times New Roman" w:hint="eastAsia"/>
                <w:sz w:val="24"/>
              </w:rPr>
              <w:t>大类基础</w:t>
            </w:r>
            <w:r w:rsidR="00300B6C" w:rsidRPr="00EF3239">
              <w:rPr>
                <w:rFonts w:ascii="Times New Roman" w:hAnsi="Times New Roman" w:cs="Times New Roman"/>
                <w:sz w:val="24"/>
              </w:rPr>
              <w:t>课程</w:t>
            </w:r>
          </w:p>
        </w:tc>
        <w:tc>
          <w:tcPr>
            <w:tcW w:w="4148" w:type="dxa"/>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F83F21">
              <w:rPr>
                <w:rFonts w:ascii="Times New Roman" w:hAnsi="Times New Roman" w:cs="Times New Roman" w:hint="eastAsia"/>
                <w:sz w:val="24"/>
              </w:rPr>
              <w:t>3.5</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F83F21">
              <w:rPr>
                <w:rFonts w:ascii="Times New Roman" w:hAnsi="Times New Roman" w:cs="Times New Roman" w:hint="eastAsia"/>
                <w:sz w:val="24"/>
              </w:rPr>
              <w:t>72</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F83F21">
              <w:rPr>
                <w:rFonts w:ascii="Times New Roman" w:hAnsi="Times New Roman" w:cs="Times New Roman" w:hint="eastAsia"/>
                <w:sz w:val="24"/>
              </w:rPr>
              <w:t>4</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适用专业：</w:t>
            </w:r>
            <w:r w:rsidR="00F5291A">
              <w:rPr>
                <w:rFonts w:ascii="Times New Roman" w:hAnsi="Times New Roman" w:cs="Times New Roman" w:hint="eastAsia"/>
                <w:sz w:val="24"/>
              </w:rPr>
              <w:t>工业</w:t>
            </w:r>
            <w:r w:rsidR="00300B6C" w:rsidRPr="00EF3239">
              <w:rPr>
                <w:rFonts w:ascii="Times New Roman" w:hAnsi="Times New Roman" w:cs="Times New Roman"/>
                <w:sz w:val="24"/>
              </w:rPr>
              <w:t>工程</w:t>
            </w:r>
          </w:p>
        </w:tc>
      </w:tr>
      <w:tr w:rsidR="00E94BEB" w:rsidRPr="00EF3239" w:rsidTr="00A334A3">
        <w:tc>
          <w:tcPr>
            <w:tcW w:w="8296" w:type="dxa"/>
            <w:gridSpan w:val="2"/>
          </w:tcPr>
          <w:p w:rsidR="00E94BEB" w:rsidRPr="00EF3239" w:rsidRDefault="00E94BEB" w:rsidP="00F83F21">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F83F21">
              <w:rPr>
                <w:rFonts w:ascii="Times New Roman" w:hAnsi="Times New Roman" w:cs="Times New Roman" w:hint="eastAsia"/>
                <w:sz w:val="24"/>
              </w:rPr>
              <w:t>高等数学、线性代数、概率统计</w:t>
            </w:r>
          </w:p>
        </w:tc>
      </w:tr>
      <w:tr w:rsidR="00E94BEB" w:rsidRPr="00EF3239" w:rsidTr="00A334A3">
        <w:tc>
          <w:tcPr>
            <w:tcW w:w="8296" w:type="dxa"/>
            <w:gridSpan w:val="2"/>
          </w:tcPr>
          <w:p w:rsidR="00E94BEB" w:rsidRPr="00EF3239" w:rsidRDefault="00E94BEB" w:rsidP="00F83F21">
            <w:pPr>
              <w:spacing w:line="300" w:lineRule="auto"/>
              <w:rPr>
                <w:rFonts w:ascii="Times New Roman" w:hAnsi="Times New Roman" w:cs="Times New Roman"/>
                <w:sz w:val="24"/>
              </w:rPr>
            </w:pPr>
            <w:r w:rsidRPr="00EF3239">
              <w:rPr>
                <w:rFonts w:ascii="Times New Roman" w:hAnsi="Times New Roman" w:cs="Times New Roman"/>
                <w:sz w:val="24"/>
              </w:rPr>
              <w:t>后续课程：</w:t>
            </w:r>
            <w:r w:rsidR="00F83F21" w:rsidRPr="00F83F21">
              <w:rPr>
                <w:rFonts w:ascii="Times New Roman" w:hAnsi="Times New Roman" w:cs="Times New Roman" w:hint="eastAsia"/>
                <w:sz w:val="24"/>
              </w:rPr>
              <w:t>运筹学</w:t>
            </w:r>
            <w:r w:rsidR="00F83F21">
              <w:rPr>
                <w:rFonts w:asciiTheme="minorEastAsia" w:hAnsiTheme="minorEastAsia" w:cs="Times New Roman" w:hint="eastAsia"/>
                <w:sz w:val="24"/>
              </w:rPr>
              <w:t>Ⅱ</w:t>
            </w:r>
            <w:r w:rsidR="00F83F21">
              <w:rPr>
                <w:rFonts w:ascii="Times New Roman" w:hAnsi="Times New Roman" w:cs="Times New Roman" w:hint="eastAsia"/>
                <w:sz w:val="24"/>
              </w:rPr>
              <w:t>、系统工程</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FC0410">
              <w:rPr>
                <w:rFonts w:ascii="Times New Roman" w:hAnsi="Times New Roman" w:cs="Times New Roman" w:hint="eastAsia"/>
                <w:sz w:val="24"/>
              </w:rPr>
              <w:t>孙冬煜</w:t>
            </w:r>
          </w:p>
        </w:tc>
      </w:tr>
      <w:tr w:rsidR="00E94BEB" w:rsidRPr="00EF3239" w:rsidTr="00E94BEB">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FC0410">
              <w:rPr>
                <w:rFonts w:ascii="Times New Roman" w:hAnsi="Times New Roman" w:cs="Times New Roman" w:hint="eastAsia"/>
                <w:sz w:val="24"/>
              </w:rPr>
              <w:t>孙冬煜</w:t>
            </w:r>
          </w:p>
        </w:tc>
        <w:tc>
          <w:tcPr>
            <w:tcW w:w="4148" w:type="dxa"/>
          </w:tcPr>
          <w:p w:rsidR="00E94BEB" w:rsidRPr="00EF3239" w:rsidRDefault="00E94BEB" w:rsidP="00F5291A">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F5291A">
              <w:rPr>
                <w:rFonts w:ascii="Times New Roman" w:hAnsi="Times New Roman" w:cs="Times New Roman" w:hint="eastAsia"/>
                <w:sz w:val="24"/>
              </w:rPr>
              <w:t>杨宏兵</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（在人才培养中的地位与性质及主要内容，指明学生需掌握知识与能力及其应达到的水平）</w:t>
      </w:r>
    </w:p>
    <w:p w:rsidR="00997A0E" w:rsidRPr="00EF3239" w:rsidRDefault="00997A0E" w:rsidP="001F7A7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C60332" w:rsidRPr="00C60332">
        <w:rPr>
          <w:rFonts w:ascii="Times New Roman" w:hAnsi="Times New Roman" w:cs="Times New Roman" w:hint="eastAsia"/>
          <w:color w:val="000000" w:themeColor="text1"/>
          <w:sz w:val="24"/>
          <w:szCs w:val="24"/>
        </w:rPr>
        <w:t>运筹学是用定量方法研究管理问题的一门学科，是实现管理现代化的有力工具。它以经济活动中的计量方法的应用为主体，主要运用数学方法研究各种系统之间的功能关系及优化途径，从而得出好的决策方案，以增强管理决策者从全局的观点出发考虑问题和解决问题，增强管理决策的效率和科学性，提高企业领导制定中长期规划和解决管理企业、政府部门或私人机构的日常问题的能力。其特点是将管理决策中出现的问题归结为模型，用数学等科学方法获得解模型的方法，再借助于计算机求解模型，为决策者提供参考。</w:t>
      </w:r>
    </w:p>
    <w:p w:rsidR="009D1F67"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C60332" w:rsidRPr="00C60332">
        <w:rPr>
          <w:rFonts w:ascii="Times New Roman" w:hAnsi="Times New Roman" w:cs="Times New Roman" w:hint="eastAsia"/>
          <w:color w:val="000000" w:themeColor="text1"/>
          <w:sz w:val="24"/>
          <w:szCs w:val="24"/>
        </w:rPr>
        <w:t>本课程是使学生掌握运筹学的主要模型，了解在管理工作中使用运筹学模型和数量分析方法对于解决管理中的问题和提高效益所起的作用；初步掌握将实际管理中的问题形成运筹学的模型的方法和技巧，并能运用有关的运筹学软件求解运筹学模型，以解决较简单的实际问题。在本课程的教学过程中，将不着重于数学推导以及复杂的计算方法，重点在于让学生了解模型解法的基本思想及对实际问题建模能力的培养。并且要求学生上机操作，使用一些已成熟的运筹学软件求解模型。</w:t>
      </w:r>
    </w:p>
    <w:p w:rsidR="00997A0E" w:rsidRPr="00EF3239" w:rsidRDefault="00A45B8C" w:rsidP="00AA7C3B">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3A0393" w:rsidRPr="003A0393" w:rsidRDefault="003A0393" w:rsidP="00334005">
      <w:pPr>
        <w:pStyle w:val="a4"/>
        <w:numPr>
          <w:ilvl w:val="3"/>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熟练掌握</w:t>
      </w:r>
      <w:r w:rsidR="00C60332">
        <w:rPr>
          <w:rFonts w:ascii="Times New Roman" w:hAnsi="Times New Roman" w:cs="Times New Roman" w:hint="eastAsia"/>
          <w:color w:val="000000" w:themeColor="text1"/>
          <w:sz w:val="24"/>
          <w:szCs w:val="24"/>
        </w:rPr>
        <w:t>线性规划</w:t>
      </w:r>
      <w:r w:rsidRPr="003A0393">
        <w:rPr>
          <w:rFonts w:ascii="Times New Roman" w:hAnsi="Times New Roman" w:cs="Times New Roman" w:hint="eastAsia"/>
          <w:color w:val="000000" w:themeColor="text1"/>
          <w:sz w:val="24"/>
          <w:szCs w:val="24"/>
        </w:rPr>
        <w:t>的建</w:t>
      </w:r>
      <w:r w:rsidR="00C60332">
        <w:rPr>
          <w:rFonts w:ascii="Times New Roman" w:hAnsi="Times New Roman" w:cs="Times New Roman" w:hint="eastAsia"/>
          <w:color w:val="000000" w:themeColor="text1"/>
          <w:sz w:val="24"/>
          <w:szCs w:val="24"/>
        </w:rPr>
        <w:t>模</w:t>
      </w:r>
      <w:r w:rsidRPr="003A0393">
        <w:rPr>
          <w:rFonts w:ascii="Times New Roman" w:hAnsi="Times New Roman" w:cs="Times New Roman" w:hint="eastAsia"/>
          <w:color w:val="000000" w:themeColor="text1"/>
          <w:sz w:val="24"/>
          <w:szCs w:val="24"/>
        </w:rPr>
        <w:t>及</w:t>
      </w:r>
      <w:r w:rsidR="00C60332">
        <w:rPr>
          <w:rFonts w:ascii="Times New Roman" w:hAnsi="Times New Roman" w:cs="Times New Roman" w:hint="eastAsia"/>
          <w:color w:val="000000" w:themeColor="text1"/>
          <w:sz w:val="24"/>
          <w:szCs w:val="24"/>
        </w:rPr>
        <w:t>算法</w:t>
      </w:r>
      <w:r w:rsidRPr="003A0393">
        <w:rPr>
          <w:rFonts w:ascii="Times New Roman" w:hAnsi="Times New Roman" w:cs="Times New Roman" w:hint="eastAsia"/>
          <w:color w:val="000000" w:themeColor="text1"/>
          <w:sz w:val="24"/>
          <w:szCs w:val="24"/>
        </w:rPr>
        <w:t>；</w:t>
      </w:r>
    </w:p>
    <w:p w:rsidR="003A0393" w:rsidRPr="003A0393" w:rsidRDefault="003A0393"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sidR="00FF052A">
        <w:rPr>
          <w:rFonts w:ascii="Times New Roman" w:hAnsi="Times New Roman" w:cs="Times New Roman" w:hint="eastAsia"/>
          <w:color w:val="000000" w:themeColor="text1"/>
          <w:sz w:val="24"/>
          <w:szCs w:val="24"/>
        </w:rPr>
        <w:t>特殊线性规划</w:t>
      </w:r>
      <w:r w:rsidR="00C60332" w:rsidRPr="003A0393">
        <w:rPr>
          <w:rFonts w:ascii="Times New Roman" w:hAnsi="Times New Roman" w:cs="Times New Roman" w:hint="eastAsia"/>
          <w:color w:val="000000" w:themeColor="text1"/>
          <w:sz w:val="24"/>
          <w:szCs w:val="24"/>
        </w:rPr>
        <w:t>的建</w:t>
      </w:r>
      <w:r w:rsidR="00C60332">
        <w:rPr>
          <w:rFonts w:ascii="Times New Roman" w:hAnsi="Times New Roman" w:cs="Times New Roman" w:hint="eastAsia"/>
          <w:color w:val="000000" w:themeColor="text1"/>
          <w:sz w:val="24"/>
          <w:szCs w:val="24"/>
        </w:rPr>
        <w:t>模</w:t>
      </w:r>
      <w:r w:rsidR="00C60332" w:rsidRPr="003A0393">
        <w:rPr>
          <w:rFonts w:ascii="Times New Roman" w:hAnsi="Times New Roman" w:cs="Times New Roman" w:hint="eastAsia"/>
          <w:color w:val="000000" w:themeColor="text1"/>
          <w:sz w:val="24"/>
          <w:szCs w:val="24"/>
        </w:rPr>
        <w:t>及</w:t>
      </w:r>
      <w:r w:rsidR="00C60332">
        <w:rPr>
          <w:rFonts w:ascii="Times New Roman" w:hAnsi="Times New Roman" w:cs="Times New Roman" w:hint="eastAsia"/>
          <w:color w:val="000000" w:themeColor="text1"/>
          <w:sz w:val="24"/>
          <w:szCs w:val="24"/>
        </w:rPr>
        <w:t>算法</w:t>
      </w:r>
      <w:r w:rsidRPr="003A0393">
        <w:rPr>
          <w:rFonts w:ascii="Times New Roman" w:hAnsi="Times New Roman" w:cs="Times New Roman" w:hint="eastAsia"/>
          <w:color w:val="000000" w:themeColor="text1"/>
          <w:sz w:val="24"/>
          <w:szCs w:val="24"/>
        </w:rPr>
        <w:t>；</w:t>
      </w:r>
    </w:p>
    <w:p w:rsidR="003A0393" w:rsidRPr="003A0393" w:rsidRDefault="00FF052A"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整数</w:t>
      </w:r>
      <w:r>
        <w:rPr>
          <w:rFonts w:ascii="Times New Roman" w:hAnsi="Times New Roman" w:cs="Times New Roman" w:hint="eastAsia"/>
          <w:color w:val="000000" w:themeColor="text1"/>
          <w:sz w:val="24"/>
          <w:szCs w:val="24"/>
        </w:rPr>
        <w:t>规划</w:t>
      </w:r>
      <w:r w:rsidRPr="003A0393">
        <w:rPr>
          <w:rFonts w:ascii="Times New Roman" w:hAnsi="Times New Roman" w:cs="Times New Roman" w:hint="eastAsia"/>
          <w:color w:val="000000" w:themeColor="text1"/>
          <w:sz w:val="24"/>
          <w:szCs w:val="24"/>
        </w:rPr>
        <w:t>的建</w:t>
      </w:r>
      <w:r>
        <w:rPr>
          <w:rFonts w:ascii="Times New Roman" w:hAnsi="Times New Roman" w:cs="Times New Roman" w:hint="eastAsia"/>
          <w:color w:val="000000" w:themeColor="text1"/>
          <w:sz w:val="24"/>
          <w:szCs w:val="24"/>
        </w:rPr>
        <w:t>模</w:t>
      </w:r>
      <w:r w:rsidRPr="003A0393">
        <w:rPr>
          <w:rFonts w:ascii="Times New Roman" w:hAnsi="Times New Roman" w:cs="Times New Roman" w:hint="eastAsia"/>
          <w:color w:val="000000" w:themeColor="text1"/>
          <w:sz w:val="24"/>
          <w:szCs w:val="24"/>
        </w:rPr>
        <w:t>及</w:t>
      </w:r>
      <w:r>
        <w:rPr>
          <w:rFonts w:ascii="Times New Roman" w:hAnsi="Times New Roman" w:cs="Times New Roman" w:hint="eastAsia"/>
          <w:color w:val="000000" w:themeColor="text1"/>
          <w:sz w:val="24"/>
          <w:szCs w:val="24"/>
        </w:rPr>
        <w:t>算法</w:t>
      </w:r>
      <w:r w:rsidR="003A0393" w:rsidRPr="003A0393">
        <w:rPr>
          <w:rFonts w:ascii="Times New Roman" w:hAnsi="Times New Roman" w:cs="Times New Roman" w:hint="eastAsia"/>
          <w:color w:val="000000" w:themeColor="text1"/>
          <w:sz w:val="24"/>
          <w:szCs w:val="24"/>
        </w:rPr>
        <w:t>；</w:t>
      </w:r>
    </w:p>
    <w:p w:rsidR="003A0393" w:rsidRDefault="00FF052A"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sidRPr="003A0393">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动态</w:t>
      </w:r>
      <w:r>
        <w:rPr>
          <w:rFonts w:ascii="Times New Roman" w:hAnsi="Times New Roman" w:cs="Times New Roman" w:hint="eastAsia"/>
          <w:color w:val="000000" w:themeColor="text1"/>
          <w:sz w:val="24"/>
          <w:szCs w:val="24"/>
        </w:rPr>
        <w:t>规划</w:t>
      </w:r>
      <w:r w:rsidRPr="003A0393">
        <w:rPr>
          <w:rFonts w:ascii="Times New Roman" w:hAnsi="Times New Roman" w:cs="Times New Roman" w:hint="eastAsia"/>
          <w:color w:val="000000" w:themeColor="text1"/>
          <w:sz w:val="24"/>
          <w:szCs w:val="24"/>
        </w:rPr>
        <w:t>的建</w:t>
      </w:r>
      <w:r>
        <w:rPr>
          <w:rFonts w:ascii="Times New Roman" w:hAnsi="Times New Roman" w:cs="Times New Roman" w:hint="eastAsia"/>
          <w:color w:val="000000" w:themeColor="text1"/>
          <w:sz w:val="24"/>
          <w:szCs w:val="24"/>
        </w:rPr>
        <w:t>模</w:t>
      </w:r>
      <w:r w:rsidRPr="003A0393">
        <w:rPr>
          <w:rFonts w:ascii="Times New Roman" w:hAnsi="Times New Roman" w:cs="Times New Roman" w:hint="eastAsia"/>
          <w:color w:val="000000" w:themeColor="text1"/>
          <w:sz w:val="24"/>
          <w:szCs w:val="24"/>
        </w:rPr>
        <w:t>及</w:t>
      </w:r>
      <w:r>
        <w:rPr>
          <w:rFonts w:ascii="Times New Roman" w:hAnsi="Times New Roman" w:cs="Times New Roman" w:hint="eastAsia"/>
          <w:color w:val="000000" w:themeColor="text1"/>
          <w:sz w:val="24"/>
          <w:szCs w:val="24"/>
        </w:rPr>
        <w:t>算法</w:t>
      </w:r>
      <w:r w:rsidR="003A0393" w:rsidRPr="003A0393">
        <w:rPr>
          <w:rFonts w:ascii="Times New Roman" w:hAnsi="Times New Roman" w:cs="Times New Roman" w:hint="eastAsia"/>
          <w:color w:val="000000" w:themeColor="text1"/>
          <w:sz w:val="24"/>
          <w:szCs w:val="24"/>
        </w:rPr>
        <w:t>；</w:t>
      </w:r>
    </w:p>
    <w:p w:rsidR="00936D9F" w:rsidRPr="00936D9F" w:rsidRDefault="00936D9F"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sidRPr="00936D9F">
        <w:rPr>
          <w:rFonts w:ascii="Times New Roman" w:hAnsi="Times New Roman" w:cs="Times New Roman" w:hint="eastAsia"/>
          <w:color w:val="000000" w:themeColor="text1"/>
          <w:sz w:val="24"/>
          <w:szCs w:val="24"/>
        </w:rPr>
        <w:t>掌握</w:t>
      </w:r>
      <w:r w:rsidRPr="00936D9F">
        <w:rPr>
          <w:rFonts w:ascii="Times New Roman" w:hAnsi="Times New Roman" w:cs="Times New Roman" w:hint="eastAsia"/>
          <w:color w:val="000000" w:themeColor="text1"/>
          <w:sz w:val="24"/>
          <w:szCs w:val="24"/>
        </w:rPr>
        <w:t>目标</w:t>
      </w:r>
      <w:r w:rsidRPr="00936D9F">
        <w:rPr>
          <w:rFonts w:ascii="Times New Roman" w:hAnsi="Times New Roman" w:cs="Times New Roman" w:hint="eastAsia"/>
          <w:color w:val="000000" w:themeColor="text1"/>
          <w:sz w:val="24"/>
          <w:szCs w:val="24"/>
        </w:rPr>
        <w:t>规划的建模及算法；</w:t>
      </w:r>
    </w:p>
    <w:p w:rsidR="00FF052A" w:rsidRDefault="00FF052A"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图论几种常规的</w:t>
      </w:r>
      <w:r w:rsidRPr="003A0393">
        <w:rPr>
          <w:rFonts w:ascii="Times New Roman" w:hAnsi="Times New Roman" w:cs="Times New Roman" w:hint="eastAsia"/>
          <w:color w:val="000000" w:themeColor="text1"/>
          <w:sz w:val="24"/>
          <w:szCs w:val="24"/>
        </w:rPr>
        <w:t>建</w:t>
      </w:r>
      <w:r>
        <w:rPr>
          <w:rFonts w:ascii="Times New Roman" w:hAnsi="Times New Roman" w:cs="Times New Roman" w:hint="eastAsia"/>
          <w:color w:val="000000" w:themeColor="text1"/>
          <w:sz w:val="24"/>
          <w:szCs w:val="24"/>
        </w:rPr>
        <w:t>模</w:t>
      </w:r>
      <w:r w:rsidRPr="003A0393">
        <w:rPr>
          <w:rFonts w:ascii="Times New Roman" w:hAnsi="Times New Roman" w:cs="Times New Roman" w:hint="eastAsia"/>
          <w:color w:val="000000" w:themeColor="text1"/>
          <w:sz w:val="24"/>
          <w:szCs w:val="24"/>
        </w:rPr>
        <w:t>及</w:t>
      </w:r>
      <w:r>
        <w:rPr>
          <w:rFonts w:ascii="Times New Roman" w:hAnsi="Times New Roman" w:cs="Times New Roman" w:hint="eastAsia"/>
          <w:color w:val="000000" w:themeColor="text1"/>
          <w:sz w:val="24"/>
          <w:szCs w:val="24"/>
        </w:rPr>
        <w:t>算法</w:t>
      </w:r>
      <w:r w:rsidRPr="003A0393">
        <w:rPr>
          <w:rFonts w:ascii="Times New Roman" w:hAnsi="Times New Roman" w:cs="Times New Roman" w:hint="eastAsia"/>
          <w:color w:val="000000" w:themeColor="text1"/>
          <w:sz w:val="24"/>
          <w:szCs w:val="24"/>
        </w:rPr>
        <w:t>；</w:t>
      </w:r>
    </w:p>
    <w:p w:rsidR="00802F0F" w:rsidRPr="003A0393" w:rsidRDefault="003A0393"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学会</w:t>
      </w:r>
      <w:r w:rsidR="00FF052A">
        <w:rPr>
          <w:rFonts w:ascii="Times New Roman" w:hAnsi="Times New Roman" w:cs="Times New Roman" w:hint="eastAsia"/>
          <w:color w:val="000000" w:themeColor="text1"/>
          <w:sz w:val="24"/>
          <w:szCs w:val="24"/>
        </w:rPr>
        <w:t>用</w:t>
      </w:r>
      <w:r w:rsidR="00FF052A">
        <w:rPr>
          <w:rFonts w:ascii="Times New Roman" w:hAnsi="Times New Roman" w:cs="Times New Roman" w:hint="eastAsia"/>
          <w:color w:val="000000" w:themeColor="text1"/>
          <w:sz w:val="24"/>
          <w:szCs w:val="24"/>
        </w:rPr>
        <w:t>excel</w:t>
      </w:r>
      <w:r w:rsidR="00FF052A">
        <w:rPr>
          <w:rFonts w:ascii="Times New Roman" w:hAnsi="Times New Roman" w:cs="Times New Roman" w:hint="eastAsia"/>
          <w:color w:val="000000" w:themeColor="text1"/>
          <w:sz w:val="24"/>
          <w:szCs w:val="24"/>
        </w:rPr>
        <w:t>求解规划问题，并且使用所学的一种高级语言编写求解线性规划的算法</w:t>
      </w:r>
      <w:r w:rsidRPr="003A0393">
        <w:rPr>
          <w:rFonts w:ascii="Times New Roman" w:hAnsi="Times New Roman" w:cs="Times New Roman" w:hint="eastAsia"/>
          <w:color w:val="000000" w:themeColor="text1"/>
          <w:sz w:val="24"/>
          <w:szCs w:val="24"/>
        </w:rPr>
        <w:t>程序。</w:t>
      </w:r>
    </w:p>
    <w:tbl>
      <w:tblPr>
        <w:tblStyle w:val="a3"/>
        <w:tblW w:w="0" w:type="auto"/>
        <w:tblLook w:val="04A0" w:firstRow="1" w:lastRow="0" w:firstColumn="1" w:lastColumn="0" w:noHBand="0" w:noVBand="1"/>
      </w:tblPr>
      <w:tblGrid>
        <w:gridCol w:w="1312"/>
        <w:gridCol w:w="2907"/>
        <w:gridCol w:w="1276"/>
        <w:gridCol w:w="3027"/>
      </w:tblGrid>
      <w:tr w:rsidR="00357604" w:rsidRPr="00EF3239" w:rsidTr="006F7727">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rsidTr="006F7727">
        <w:tc>
          <w:tcPr>
            <w:tcW w:w="1312" w:type="dxa"/>
            <w:vAlign w:val="center"/>
          </w:tcPr>
          <w:p w:rsidR="006F7727" w:rsidRPr="00EF3239" w:rsidRDefault="006F7727" w:rsidP="00743854">
            <w:pPr>
              <w:jc w:val="center"/>
              <w:rPr>
                <w:rFonts w:ascii="Times New Roman" w:hAnsi="Times New Roman" w:cs="Times New Roman"/>
              </w:rPr>
            </w:pPr>
          </w:p>
        </w:tc>
        <w:tc>
          <w:tcPr>
            <w:tcW w:w="2907" w:type="dxa"/>
            <w:vAlign w:val="center"/>
          </w:tcPr>
          <w:p w:rsidR="00EE40F1" w:rsidRPr="00EF3239" w:rsidRDefault="00EE40F1" w:rsidP="00AA7C3B">
            <w:pPr>
              <w:rPr>
                <w:rFonts w:ascii="Times New Roman" w:hAnsi="Times New Roman" w:cs="Times New Roman"/>
              </w:rPr>
            </w:pPr>
          </w:p>
        </w:tc>
        <w:tc>
          <w:tcPr>
            <w:tcW w:w="1276" w:type="dxa"/>
            <w:vAlign w:val="center"/>
          </w:tcPr>
          <w:p w:rsidR="00EE40F1" w:rsidRPr="00EF3239" w:rsidRDefault="00EE40F1" w:rsidP="001A3FD0">
            <w:pPr>
              <w:jc w:val="center"/>
              <w:rPr>
                <w:rFonts w:ascii="Times New Roman" w:hAnsi="Times New Roman" w:cs="Times New Roman"/>
              </w:rPr>
            </w:pPr>
          </w:p>
        </w:tc>
        <w:tc>
          <w:tcPr>
            <w:tcW w:w="3027" w:type="dxa"/>
            <w:vAlign w:val="center"/>
          </w:tcPr>
          <w:p w:rsidR="00EE40F1" w:rsidRPr="00EF3239" w:rsidRDefault="00EE40F1" w:rsidP="001A3FD0">
            <w:pPr>
              <w:rPr>
                <w:rFonts w:ascii="Times New Roman" w:hAnsi="Times New Roman" w:cs="Times New Roman"/>
              </w:rPr>
            </w:pP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A05C42" w:rsidRDefault="00A62DC8" w:rsidP="00334005">
      <w:pPr>
        <w:pStyle w:val="a4"/>
        <w:numPr>
          <w:ilvl w:val="0"/>
          <w:numId w:val="1"/>
        </w:numPr>
        <w:spacing w:beforeLines="50" w:before="156" w:line="360" w:lineRule="auto"/>
        <w:ind w:left="241" w:hangingChars="100" w:hanging="241"/>
        <w:rPr>
          <w:rFonts w:ascii="Times New Roman" w:cs="Times New Roman"/>
          <w:b/>
          <w:sz w:val="24"/>
          <w:szCs w:val="24"/>
        </w:rPr>
      </w:pPr>
      <w:r>
        <w:rPr>
          <w:rFonts w:ascii="Times New Roman" w:cs="Times New Roman" w:hint="eastAsia"/>
          <w:b/>
          <w:sz w:val="24"/>
          <w:szCs w:val="24"/>
        </w:rPr>
        <w:t>线性规划</w:t>
      </w:r>
      <w:r w:rsidR="008337DD" w:rsidRPr="00EF3239">
        <w:rPr>
          <w:rFonts w:ascii="Times New Roman" w:cs="Times New Roman"/>
          <w:b/>
          <w:sz w:val="24"/>
          <w:szCs w:val="24"/>
        </w:rPr>
        <w:t>（</w:t>
      </w:r>
      <w:r>
        <w:rPr>
          <w:rFonts w:ascii="Times New Roman" w:cs="Times New Roman" w:hint="eastAsia"/>
          <w:b/>
          <w:sz w:val="24"/>
          <w:szCs w:val="24"/>
        </w:rPr>
        <w:t>16</w:t>
      </w:r>
      <w:r w:rsidR="008337DD"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05C42">
        <w:rPr>
          <w:rFonts w:ascii="Times New Roman" w:cs="Times New Roman"/>
          <w:b/>
          <w:sz w:val="24"/>
          <w:szCs w:val="24"/>
        </w:rPr>
        <w:t>1</w:t>
      </w:r>
      <w:r w:rsidR="005D15EC" w:rsidRPr="00EF3239">
        <w:rPr>
          <w:rFonts w:ascii="Times New Roman" w:cs="Times New Roman"/>
          <w:b/>
          <w:sz w:val="24"/>
          <w:szCs w:val="24"/>
        </w:rPr>
        <w:t>）</w:t>
      </w:r>
    </w:p>
    <w:p w:rsidR="00AE605F" w:rsidRPr="00AE605F" w:rsidRDefault="005004D3" w:rsidP="005004D3">
      <w:pPr>
        <w:pStyle w:val="a4"/>
        <w:numPr>
          <w:ilvl w:val="1"/>
          <w:numId w:val="2"/>
        </w:numPr>
        <w:ind w:left="426" w:firstLineChars="0" w:firstLine="0"/>
        <w:rPr>
          <w:rFonts w:ascii="Times New Roman" w:hAnsi="Times New Roman" w:cs="Times New Roman"/>
          <w:sz w:val="24"/>
          <w:szCs w:val="24"/>
        </w:rPr>
      </w:pPr>
      <w:r w:rsidRPr="005004D3">
        <w:rPr>
          <w:rFonts w:ascii="Times New Roman" w:hAnsi="Times New Roman" w:cs="Times New Roman" w:hint="eastAsia"/>
          <w:sz w:val="24"/>
          <w:szCs w:val="24"/>
        </w:rPr>
        <w:t>线性规划问题的提出与模型</w:t>
      </w:r>
    </w:p>
    <w:p w:rsidR="005D15EC" w:rsidRPr="005004D3" w:rsidRDefault="005004D3" w:rsidP="005004D3">
      <w:pPr>
        <w:pStyle w:val="a4"/>
        <w:numPr>
          <w:ilvl w:val="1"/>
          <w:numId w:val="2"/>
        </w:numPr>
        <w:ind w:left="426" w:firstLineChars="0" w:firstLine="0"/>
        <w:rPr>
          <w:rFonts w:ascii="Times New Roman" w:hAnsi="Times New Roman" w:cs="Times New Roman" w:hint="eastAsia"/>
          <w:sz w:val="24"/>
          <w:szCs w:val="24"/>
        </w:rPr>
      </w:pPr>
      <w:r w:rsidRPr="005004D3">
        <w:rPr>
          <w:rFonts w:ascii="Times New Roman" w:hAnsi="Times New Roman" w:cs="Times New Roman" w:hint="eastAsia"/>
          <w:sz w:val="24"/>
          <w:szCs w:val="24"/>
        </w:rPr>
        <w:t>线性规划的求解</w:t>
      </w:r>
    </w:p>
    <w:p w:rsidR="005004D3" w:rsidRPr="00EF3239" w:rsidRDefault="005004D3" w:rsidP="005004D3">
      <w:pPr>
        <w:pStyle w:val="a4"/>
        <w:numPr>
          <w:ilvl w:val="1"/>
          <w:numId w:val="2"/>
        </w:numPr>
        <w:ind w:left="426" w:firstLineChars="0" w:hanging="21"/>
        <w:rPr>
          <w:rFonts w:ascii="Times New Roman" w:hAnsi="Times New Roman" w:cs="Times New Roman"/>
          <w:sz w:val="24"/>
          <w:szCs w:val="24"/>
        </w:rPr>
      </w:pPr>
      <w:r w:rsidRPr="005004D3">
        <w:rPr>
          <w:rFonts w:ascii="Times New Roman" w:hAnsi="Times New Roman" w:cs="Times New Roman" w:hint="eastAsia"/>
          <w:sz w:val="24"/>
          <w:szCs w:val="24"/>
        </w:rPr>
        <w:t>一般线性规划问题的处理</w:t>
      </w:r>
    </w:p>
    <w:p w:rsidR="005D15EC" w:rsidRPr="005004D3" w:rsidRDefault="005004D3" w:rsidP="005004D3">
      <w:pPr>
        <w:pStyle w:val="a4"/>
        <w:numPr>
          <w:ilvl w:val="1"/>
          <w:numId w:val="2"/>
        </w:numPr>
        <w:ind w:left="426" w:firstLineChars="0" w:hanging="21"/>
        <w:rPr>
          <w:rFonts w:ascii="Times New Roman" w:hAnsi="Times New Roman" w:cs="Times New Roman" w:hint="eastAsia"/>
          <w:sz w:val="24"/>
          <w:szCs w:val="24"/>
        </w:rPr>
      </w:pPr>
      <w:r w:rsidRPr="005004D3">
        <w:rPr>
          <w:rFonts w:ascii="Times New Roman" w:cs="Times New Roman" w:hint="eastAsia"/>
          <w:sz w:val="24"/>
          <w:szCs w:val="24"/>
        </w:rPr>
        <w:t>修正单纯形法</w:t>
      </w:r>
    </w:p>
    <w:p w:rsidR="005004D3" w:rsidRPr="00EF3239" w:rsidRDefault="005004D3" w:rsidP="005004D3">
      <w:pPr>
        <w:pStyle w:val="a4"/>
        <w:numPr>
          <w:ilvl w:val="1"/>
          <w:numId w:val="2"/>
        </w:numPr>
        <w:ind w:left="426" w:firstLineChars="0" w:hanging="21"/>
        <w:rPr>
          <w:rFonts w:ascii="Times New Roman" w:hAnsi="Times New Roman" w:cs="Times New Roman"/>
          <w:sz w:val="24"/>
          <w:szCs w:val="24"/>
        </w:rPr>
      </w:pPr>
      <w:r w:rsidRPr="005004D3">
        <w:rPr>
          <w:rFonts w:ascii="Times New Roman" w:hAnsi="Times New Roman" w:cs="Times New Roman" w:hint="eastAsia"/>
          <w:sz w:val="24"/>
          <w:szCs w:val="24"/>
        </w:rPr>
        <w:t>线性规划的应用</w:t>
      </w:r>
    </w:p>
    <w:p w:rsidR="005D15EC" w:rsidRPr="00EF3239" w:rsidRDefault="005D15EC"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5D15EC" w:rsidRPr="00766903" w:rsidRDefault="00766903" w:rsidP="005004D3">
      <w:pPr>
        <w:pStyle w:val="a4"/>
        <w:numPr>
          <w:ilvl w:val="0"/>
          <w:numId w:val="7"/>
        </w:numPr>
        <w:ind w:firstLineChars="0"/>
        <w:rPr>
          <w:rFonts w:ascii="Times New Roman" w:hAnsi="Times New Roman" w:cs="Times New Roman"/>
          <w:sz w:val="24"/>
          <w:szCs w:val="24"/>
        </w:rPr>
      </w:pPr>
      <w:r>
        <w:rPr>
          <w:rFonts w:ascii="Times New Roman" w:cs="Times New Roman" w:hint="eastAsia"/>
          <w:sz w:val="24"/>
          <w:szCs w:val="24"/>
        </w:rPr>
        <w:t>掌握</w:t>
      </w:r>
      <w:r w:rsidR="005004D3" w:rsidRPr="005004D3">
        <w:rPr>
          <w:rFonts w:ascii="Times New Roman" w:cs="Times New Roman" w:hint="eastAsia"/>
          <w:sz w:val="24"/>
          <w:szCs w:val="24"/>
        </w:rPr>
        <w:t>线性规划的概念、特点，模型及其标准化</w:t>
      </w:r>
      <w:r w:rsidR="00090446" w:rsidRPr="00EF3239">
        <w:rPr>
          <w:rFonts w:ascii="Times New Roman" w:hAnsi="Times New Roman" w:cs="Times New Roman"/>
          <w:sz w:val="24"/>
          <w:szCs w:val="24"/>
        </w:rPr>
        <w:sym w:font="Wingdings" w:char="F0AB"/>
      </w:r>
      <w:r w:rsidR="00A05C42">
        <w:rPr>
          <w:rFonts w:ascii="Times New Roman" w:cs="Times New Roman" w:hint="eastAsia"/>
          <w:sz w:val="24"/>
          <w:szCs w:val="24"/>
        </w:rPr>
        <w:t>；</w:t>
      </w:r>
    </w:p>
    <w:p w:rsidR="00766903" w:rsidRPr="00EF3239" w:rsidRDefault="005004D3" w:rsidP="005004D3">
      <w:pPr>
        <w:pStyle w:val="a4"/>
        <w:numPr>
          <w:ilvl w:val="0"/>
          <w:numId w:val="7"/>
        </w:numPr>
        <w:ind w:firstLineChars="0"/>
        <w:rPr>
          <w:rFonts w:ascii="Times New Roman" w:hAnsi="Times New Roman" w:cs="Times New Roman"/>
          <w:sz w:val="24"/>
          <w:szCs w:val="24"/>
        </w:rPr>
      </w:pPr>
      <w:r>
        <w:rPr>
          <w:rFonts w:ascii="Times New Roman" w:cs="Times New Roman" w:hint="eastAsia"/>
          <w:sz w:val="24"/>
          <w:szCs w:val="24"/>
        </w:rPr>
        <w:t>掌握</w:t>
      </w:r>
      <w:r w:rsidRPr="005004D3">
        <w:rPr>
          <w:rFonts w:ascii="Times New Roman" w:cs="Times New Roman" w:hint="eastAsia"/>
          <w:sz w:val="24"/>
          <w:szCs w:val="24"/>
        </w:rPr>
        <w:t>各种解的概念，图解法，单纯形法</w:t>
      </w:r>
      <w:r w:rsidR="00090446" w:rsidRPr="00EF3239">
        <w:rPr>
          <w:rFonts w:ascii="Times New Roman" w:hAnsi="Times New Roman" w:cs="Times New Roman"/>
          <w:sz w:val="24"/>
          <w:szCs w:val="24"/>
        </w:rPr>
        <w:sym w:font="Wingdings" w:char="F0AB"/>
      </w:r>
      <w:r w:rsidR="00090446">
        <w:rPr>
          <w:rFonts w:ascii="Times New Roman" w:hAnsi="Times New Roman" w:cs="Times New Roman"/>
          <w:sz w:val="24"/>
          <w:szCs w:val="24"/>
        </w:rPr>
        <w:t>∆</w:t>
      </w:r>
      <w:r w:rsidR="00A05C42">
        <w:rPr>
          <w:rFonts w:ascii="Times New Roman" w:cs="Times New Roman" w:hint="eastAsia"/>
          <w:sz w:val="24"/>
          <w:szCs w:val="24"/>
        </w:rPr>
        <w:t>；</w:t>
      </w:r>
    </w:p>
    <w:p w:rsidR="005D15EC" w:rsidRPr="007B73D8" w:rsidRDefault="005004D3" w:rsidP="005004D3">
      <w:pPr>
        <w:pStyle w:val="a4"/>
        <w:numPr>
          <w:ilvl w:val="0"/>
          <w:numId w:val="7"/>
        </w:numPr>
        <w:ind w:firstLineChars="0"/>
        <w:rPr>
          <w:rFonts w:ascii="Times New Roman" w:hAnsi="Times New Roman" w:cs="Times New Roman"/>
          <w:sz w:val="24"/>
          <w:szCs w:val="24"/>
        </w:rPr>
      </w:pPr>
      <w:r>
        <w:rPr>
          <w:rFonts w:ascii="Times New Roman" w:cs="Times New Roman" w:hint="eastAsia"/>
          <w:sz w:val="24"/>
          <w:szCs w:val="24"/>
        </w:rPr>
        <w:t>理</w:t>
      </w:r>
      <w:r w:rsidR="005D15EC" w:rsidRPr="00EF3239">
        <w:rPr>
          <w:rFonts w:ascii="Times New Roman" w:cs="Times New Roman"/>
          <w:sz w:val="24"/>
          <w:szCs w:val="24"/>
        </w:rPr>
        <w:t>解</w:t>
      </w:r>
      <w:r w:rsidRPr="005004D3">
        <w:rPr>
          <w:rFonts w:ascii="Times New Roman" w:cs="Times New Roman" w:hint="eastAsia"/>
          <w:sz w:val="24"/>
          <w:szCs w:val="24"/>
        </w:rPr>
        <w:t>大</w:t>
      </w:r>
      <w:r w:rsidRPr="005004D3">
        <w:rPr>
          <w:rFonts w:ascii="Times New Roman" w:cs="Times New Roman" w:hint="eastAsia"/>
          <w:sz w:val="24"/>
          <w:szCs w:val="24"/>
        </w:rPr>
        <w:t>M</w:t>
      </w:r>
      <w:r w:rsidRPr="005004D3">
        <w:rPr>
          <w:rFonts w:ascii="Times New Roman" w:cs="Times New Roman" w:hint="eastAsia"/>
          <w:sz w:val="24"/>
          <w:szCs w:val="24"/>
        </w:rPr>
        <w:t>法</w:t>
      </w:r>
      <w:r w:rsidR="00090446" w:rsidRPr="00EF3239">
        <w:rPr>
          <w:rFonts w:ascii="Times New Roman" w:hAnsi="Times New Roman" w:cs="Times New Roman"/>
          <w:sz w:val="24"/>
          <w:szCs w:val="24"/>
        </w:rPr>
        <w:sym w:font="Wingdings" w:char="F0AB"/>
      </w:r>
      <w:r w:rsidRPr="005004D3">
        <w:rPr>
          <w:rFonts w:ascii="Times New Roman" w:cs="Times New Roman" w:hint="eastAsia"/>
          <w:sz w:val="24"/>
          <w:szCs w:val="24"/>
        </w:rPr>
        <w:t>，两阶段法</w:t>
      </w:r>
      <w:r w:rsidR="005D15EC" w:rsidRPr="00EF3239">
        <w:rPr>
          <w:rFonts w:ascii="Times New Roman" w:cs="Times New Roman"/>
          <w:sz w:val="24"/>
          <w:szCs w:val="24"/>
        </w:rPr>
        <w:t>；</w:t>
      </w:r>
    </w:p>
    <w:p w:rsidR="007B73D8" w:rsidRPr="005004D3" w:rsidRDefault="00766903" w:rsidP="005004D3">
      <w:pPr>
        <w:pStyle w:val="a4"/>
        <w:numPr>
          <w:ilvl w:val="0"/>
          <w:numId w:val="7"/>
        </w:numPr>
        <w:ind w:firstLineChars="0"/>
        <w:rPr>
          <w:rFonts w:ascii="Times New Roman" w:hAnsi="Times New Roman" w:cs="Times New Roman" w:hint="eastAsia"/>
          <w:sz w:val="24"/>
          <w:szCs w:val="24"/>
        </w:rPr>
      </w:pPr>
      <w:r>
        <w:rPr>
          <w:rFonts w:ascii="Times New Roman" w:cs="Times New Roman" w:hint="eastAsia"/>
          <w:sz w:val="24"/>
          <w:szCs w:val="24"/>
        </w:rPr>
        <w:t>了解</w:t>
      </w:r>
      <w:r w:rsidR="005004D3" w:rsidRPr="005004D3">
        <w:rPr>
          <w:rFonts w:ascii="Times New Roman" w:cs="Times New Roman" w:hint="eastAsia"/>
          <w:sz w:val="24"/>
          <w:szCs w:val="24"/>
        </w:rPr>
        <w:t>修正单纯形法</w:t>
      </w:r>
      <w:r w:rsidR="005004D3">
        <w:rPr>
          <w:rFonts w:ascii="Times New Roman" w:cs="Times New Roman" w:hint="eastAsia"/>
          <w:sz w:val="24"/>
          <w:szCs w:val="24"/>
        </w:rPr>
        <w:t>；</w:t>
      </w:r>
    </w:p>
    <w:p w:rsidR="005004D3" w:rsidRPr="00EF3239" w:rsidRDefault="005004D3" w:rsidP="005004D3">
      <w:pPr>
        <w:pStyle w:val="a4"/>
        <w:numPr>
          <w:ilvl w:val="0"/>
          <w:numId w:val="7"/>
        </w:numPr>
        <w:ind w:firstLineChars="0"/>
        <w:rPr>
          <w:rFonts w:ascii="Times New Roman" w:hAnsi="Times New Roman" w:cs="Times New Roman"/>
          <w:sz w:val="24"/>
          <w:szCs w:val="24"/>
        </w:rPr>
      </w:pPr>
      <w:r>
        <w:rPr>
          <w:rFonts w:ascii="Times New Roman" w:cs="Times New Roman" w:hint="eastAsia"/>
          <w:sz w:val="24"/>
          <w:szCs w:val="24"/>
        </w:rPr>
        <w:t>熟悉</w:t>
      </w:r>
      <w:r w:rsidRPr="005004D3">
        <w:rPr>
          <w:rFonts w:ascii="Times New Roman" w:hAnsi="Times New Roman" w:cs="Times New Roman" w:hint="eastAsia"/>
          <w:sz w:val="24"/>
          <w:szCs w:val="24"/>
        </w:rPr>
        <w:t>典型的应用建模</w:t>
      </w:r>
      <w:r w:rsidR="00090446" w:rsidRPr="00EF3239">
        <w:rPr>
          <w:rFonts w:ascii="Times New Roman" w:hAnsi="Times New Roman" w:cs="Times New Roman"/>
          <w:sz w:val="24"/>
          <w:szCs w:val="24"/>
        </w:rPr>
        <w:sym w:font="Wingdings" w:char="F0AB"/>
      </w:r>
      <w:r w:rsidR="00090446">
        <w:rPr>
          <w:rFonts w:ascii="Times New Roman" w:hAnsi="Times New Roman" w:cs="Times New Roman"/>
          <w:sz w:val="24"/>
          <w:szCs w:val="24"/>
        </w:rPr>
        <w:t>∆</w:t>
      </w:r>
      <w:r>
        <w:rPr>
          <w:rFonts w:ascii="Times New Roman" w:hAnsi="Times New Roman" w:cs="Times New Roman" w:hint="eastAsia"/>
          <w:sz w:val="24"/>
          <w:szCs w:val="24"/>
        </w:rPr>
        <w:t>。</w:t>
      </w:r>
    </w:p>
    <w:p w:rsidR="005D15EC" w:rsidRPr="00EF3239" w:rsidRDefault="005D15EC"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611D51" w:rsidP="00611D51">
      <w:pPr>
        <w:ind w:leftChars="200" w:left="420" w:firstLineChars="200" w:firstLine="480"/>
        <w:rPr>
          <w:rFonts w:ascii="Times New Roman" w:cs="Times New Roman"/>
          <w:sz w:val="24"/>
          <w:szCs w:val="24"/>
        </w:rPr>
      </w:pPr>
      <w:r>
        <w:rPr>
          <w:rFonts w:ascii="Times New Roman" w:cs="Times New Roman" w:hint="eastAsia"/>
          <w:sz w:val="24"/>
          <w:szCs w:val="24"/>
        </w:rPr>
        <w:t>简要介绍</w:t>
      </w:r>
      <w:r w:rsidR="00454C0A">
        <w:rPr>
          <w:rFonts w:ascii="Times New Roman" w:cs="Times New Roman" w:hint="eastAsia"/>
          <w:sz w:val="24"/>
          <w:szCs w:val="24"/>
        </w:rPr>
        <w:t>运筹学</w:t>
      </w:r>
      <w:r w:rsidR="00A05C42">
        <w:rPr>
          <w:rFonts w:ascii="Times New Roman" w:cs="Times New Roman" w:hint="eastAsia"/>
          <w:sz w:val="24"/>
          <w:szCs w:val="24"/>
        </w:rPr>
        <w:t>的发展</w:t>
      </w:r>
      <w:r>
        <w:rPr>
          <w:rFonts w:ascii="Times New Roman" w:cs="Times New Roman" w:hint="eastAsia"/>
          <w:sz w:val="24"/>
          <w:szCs w:val="24"/>
        </w:rPr>
        <w:t>，</w:t>
      </w:r>
      <w:r w:rsidR="005D15EC" w:rsidRPr="00EF3239">
        <w:rPr>
          <w:rFonts w:ascii="Times New Roman" w:cs="Times New Roman"/>
          <w:sz w:val="24"/>
          <w:szCs w:val="24"/>
        </w:rPr>
        <w:t>讨论</w:t>
      </w:r>
      <w:r w:rsidR="00454C0A" w:rsidRPr="005004D3">
        <w:rPr>
          <w:rFonts w:ascii="Times New Roman" w:cs="Times New Roman" w:hint="eastAsia"/>
          <w:sz w:val="24"/>
          <w:szCs w:val="24"/>
        </w:rPr>
        <w:t>图解法</w:t>
      </w:r>
      <w:r>
        <w:rPr>
          <w:rFonts w:ascii="Times New Roman" w:cs="Times New Roman" w:hint="eastAsia"/>
          <w:sz w:val="24"/>
          <w:szCs w:val="24"/>
        </w:rPr>
        <w:t>与</w:t>
      </w:r>
      <w:r w:rsidR="00454C0A" w:rsidRPr="005004D3">
        <w:rPr>
          <w:rFonts w:ascii="Times New Roman" w:cs="Times New Roman" w:hint="eastAsia"/>
          <w:sz w:val="24"/>
          <w:szCs w:val="24"/>
        </w:rPr>
        <w:t>单纯形法</w:t>
      </w:r>
      <w:r>
        <w:rPr>
          <w:rFonts w:ascii="Times New Roman" w:cs="Times New Roman" w:hint="eastAsia"/>
          <w:sz w:val="24"/>
          <w:szCs w:val="24"/>
        </w:rPr>
        <w:t>的</w:t>
      </w:r>
      <w:r w:rsidR="00454C0A">
        <w:rPr>
          <w:rFonts w:ascii="Times New Roman" w:cs="Times New Roman" w:hint="eastAsia"/>
          <w:sz w:val="24"/>
          <w:szCs w:val="24"/>
        </w:rPr>
        <w:t>关系</w:t>
      </w:r>
      <w:r w:rsidR="005D15EC" w:rsidRPr="00EF3239">
        <w:rPr>
          <w:rFonts w:ascii="Times New Roman" w:cs="Times New Roman"/>
          <w:sz w:val="24"/>
          <w:szCs w:val="24"/>
        </w:rPr>
        <w:t>，突出</w:t>
      </w:r>
      <w:r w:rsidR="00454C0A">
        <w:rPr>
          <w:rFonts w:ascii="Times New Roman" w:cs="Times New Roman" w:hint="eastAsia"/>
          <w:sz w:val="24"/>
          <w:szCs w:val="24"/>
        </w:rPr>
        <w:t>单纯形</w:t>
      </w:r>
      <w:r>
        <w:rPr>
          <w:rFonts w:ascii="Times New Roman" w:cs="Times New Roman" w:hint="eastAsia"/>
          <w:sz w:val="24"/>
          <w:szCs w:val="24"/>
        </w:rPr>
        <w:t>的</w:t>
      </w:r>
      <w:r w:rsidR="00454C0A">
        <w:rPr>
          <w:rFonts w:ascii="Times New Roman" w:cs="Times New Roman" w:hint="eastAsia"/>
          <w:sz w:val="24"/>
          <w:szCs w:val="24"/>
        </w:rPr>
        <w:t>基本思想</w:t>
      </w:r>
      <w:r w:rsidR="008F7073">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454C0A">
        <w:rPr>
          <w:rFonts w:ascii="Times New Roman" w:cs="Times New Roman" w:hint="eastAsia"/>
          <w:sz w:val="24"/>
          <w:szCs w:val="24"/>
        </w:rPr>
        <w:t>线性规划</w:t>
      </w:r>
      <w:r>
        <w:rPr>
          <w:rFonts w:ascii="Times New Roman" w:cs="Times New Roman" w:hint="eastAsia"/>
          <w:sz w:val="24"/>
          <w:szCs w:val="24"/>
        </w:rPr>
        <w:t>的主要</w:t>
      </w:r>
      <w:r w:rsidR="003D68EB">
        <w:rPr>
          <w:rFonts w:ascii="Times New Roman" w:cs="Times New Roman" w:hint="eastAsia"/>
          <w:sz w:val="24"/>
          <w:szCs w:val="24"/>
        </w:rPr>
        <w:t>概念</w:t>
      </w:r>
      <w:r>
        <w:rPr>
          <w:rFonts w:ascii="Times New Roman" w:cs="Times New Roman" w:hint="eastAsia"/>
          <w:sz w:val="24"/>
          <w:szCs w:val="24"/>
        </w:rPr>
        <w:t>和</w:t>
      </w:r>
      <w:r w:rsidR="00454C0A">
        <w:rPr>
          <w:rFonts w:ascii="Times New Roman" w:cs="Times New Roman" w:hint="eastAsia"/>
          <w:sz w:val="24"/>
          <w:szCs w:val="24"/>
        </w:rPr>
        <w:t>模型</w:t>
      </w:r>
      <w:r w:rsidR="003D68EB">
        <w:rPr>
          <w:rFonts w:ascii="Times New Roman" w:cs="Times New Roman" w:hint="eastAsia"/>
          <w:sz w:val="24"/>
          <w:szCs w:val="24"/>
        </w:rPr>
        <w:t>的主要特征</w:t>
      </w:r>
      <w:r w:rsidR="00454C0A">
        <w:rPr>
          <w:rFonts w:ascii="Times New Roman" w:cs="Times New Roman" w:hint="eastAsia"/>
          <w:sz w:val="24"/>
          <w:szCs w:val="24"/>
        </w:rPr>
        <w:t>以及单纯形、</w:t>
      </w:r>
      <w:r w:rsidR="00454C0A" w:rsidRPr="005004D3">
        <w:rPr>
          <w:rFonts w:ascii="Times New Roman" w:cs="Times New Roman" w:hint="eastAsia"/>
          <w:sz w:val="24"/>
          <w:szCs w:val="24"/>
        </w:rPr>
        <w:t>图解法</w:t>
      </w:r>
      <w:r w:rsidR="00454C0A">
        <w:rPr>
          <w:rFonts w:ascii="Times New Roman" w:cs="Times New Roman" w:hint="eastAsia"/>
          <w:sz w:val="24"/>
          <w:szCs w:val="24"/>
        </w:rPr>
        <w:t>、</w:t>
      </w:r>
      <w:r w:rsidR="00454C0A" w:rsidRPr="005004D3">
        <w:rPr>
          <w:rFonts w:ascii="Times New Roman" w:cs="Times New Roman" w:hint="eastAsia"/>
          <w:sz w:val="24"/>
          <w:szCs w:val="24"/>
        </w:rPr>
        <w:t>大</w:t>
      </w:r>
      <w:r w:rsidR="00454C0A" w:rsidRPr="005004D3">
        <w:rPr>
          <w:rFonts w:ascii="Times New Roman" w:cs="Times New Roman" w:hint="eastAsia"/>
          <w:sz w:val="24"/>
          <w:szCs w:val="24"/>
        </w:rPr>
        <w:t>M</w:t>
      </w:r>
      <w:r w:rsidR="00454C0A" w:rsidRPr="005004D3">
        <w:rPr>
          <w:rFonts w:ascii="Times New Roman" w:cs="Times New Roman" w:hint="eastAsia"/>
          <w:sz w:val="24"/>
          <w:szCs w:val="24"/>
        </w:rPr>
        <w:t>法，两阶段法</w:t>
      </w:r>
      <w:r w:rsidR="00454C0A">
        <w:rPr>
          <w:rFonts w:ascii="Times New Roman" w:cs="Times New Roman" w:hint="eastAsia"/>
          <w:sz w:val="24"/>
          <w:szCs w:val="24"/>
        </w:rPr>
        <w:t>等算法</w:t>
      </w:r>
      <w:r w:rsidRPr="00EF3239">
        <w:rPr>
          <w:rFonts w:ascii="Times New Roman" w:cs="Times New Roman"/>
          <w:sz w:val="24"/>
          <w:szCs w:val="24"/>
        </w:rPr>
        <w:t>。</w:t>
      </w:r>
    </w:p>
    <w:p w:rsidR="000C5F22" w:rsidRPr="003D68EB" w:rsidRDefault="00A62DC8" w:rsidP="00334005">
      <w:pPr>
        <w:pStyle w:val="a4"/>
        <w:numPr>
          <w:ilvl w:val="0"/>
          <w:numId w:val="1"/>
        </w:numPr>
        <w:spacing w:beforeLines="50" w:before="156" w:line="360" w:lineRule="auto"/>
        <w:ind w:left="241" w:hangingChars="100" w:hanging="241"/>
        <w:rPr>
          <w:rFonts w:ascii="Times New Roman" w:cs="Times New Roman"/>
          <w:b/>
          <w:sz w:val="24"/>
          <w:szCs w:val="24"/>
        </w:rPr>
      </w:pPr>
      <w:r>
        <w:rPr>
          <w:rFonts w:ascii="Times New Roman" w:cs="Times New Roman" w:hint="eastAsia"/>
          <w:b/>
          <w:sz w:val="24"/>
          <w:szCs w:val="24"/>
        </w:rPr>
        <w:t>对偶与灵敏度分析</w:t>
      </w:r>
      <w:r w:rsidR="000C5F22" w:rsidRPr="00EF3239">
        <w:rPr>
          <w:rFonts w:ascii="Times New Roman" w:cs="Times New Roman"/>
          <w:b/>
          <w:sz w:val="24"/>
          <w:szCs w:val="24"/>
        </w:rPr>
        <w:t>（</w:t>
      </w:r>
      <w:r>
        <w:rPr>
          <w:rFonts w:ascii="Times New Roman" w:cs="Times New Roman" w:hint="eastAsia"/>
          <w:b/>
          <w:sz w:val="24"/>
          <w:szCs w:val="24"/>
        </w:rPr>
        <w:t>8</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3D68EB">
        <w:rPr>
          <w:rFonts w:ascii="Times New Roman" w:cs="Times New Roman"/>
          <w:b/>
          <w:sz w:val="24"/>
          <w:szCs w:val="24"/>
        </w:rPr>
        <w:t>1</w:t>
      </w:r>
      <w:r w:rsidR="000C5F22" w:rsidRPr="00EF3239">
        <w:rPr>
          <w:rFonts w:ascii="Times New Roman" w:cs="Times New Roman"/>
          <w:b/>
          <w:sz w:val="24"/>
          <w:szCs w:val="24"/>
        </w:rPr>
        <w:t>）</w:t>
      </w:r>
    </w:p>
    <w:p w:rsidR="00090446" w:rsidRDefault="00090446" w:rsidP="00090446">
      <w:pPr>
        <w:pStyle w:val="a4"/>
        <w:numPr>
          <w:ilvl w:val="1"/>
          <w:numId w:val="34"/>
        </w:numPr>
        <w:ind w:firstLineChars="0"/>
        <w:rPr>
          <w:rFonts w:ascii="Times New Roman" w:hAnsi="Times New Roman" w:cs="Times New Roman" w:hint="eastAsia"/>
          <w:sz w:val="24"/>
          <w:szCs w:val="24"/>
        </w:rPr>
      </w:pPr>
      <w:r w:rsidRPr="00090446">
        <w:rPr>
          <w:rFonts w:ascii="Times New Roman" w:hAnsi="Times New Roman" w:cs="Times New Roman" w:hint="eastAsia"/>
          <w:sz w:val="24"/>
          <w:szCs w:val="24"/>
        </w:rPr>
        <w:t>线性规划的对偶问题与对偶规划</w:t>
      </w:r>
    </w:p>
    <w:p w:rsidR="00090446" w:rsidRDefault="00090446" w:rsidP="00090446">
      <w:pPr>
        <w:pStyle w:val="a4"/>
        <w:numPr>
          <w:ilvl w:val="1"/>
          <w:numId w:val="34"/>
        </w:numPr>
        <w:ind w:firstLineChars="0"/>
        <w:rPr>
          <w:rFonts w:ascii="Times New Roman" w:hAnsi="Times New Roman" w:cs="Times New Roman" w:hint="eastAsia"/>
          <w:sz w:val="24"/>
          <w:szCs w:val="24"/>
        </w:rPr>
      </w:pPr>
      <w:r w:rsidRPr="00090446">
        <w:rPr>
          <w:rFonts w:ascii="Times New Roman" w:hAnsi="Times New Roman" w:cs="Times New Roman" w:hint="eastAsia"/>
          <w:sz w:val="24"/>
          <w:szCs w:val="24"/>
        </w:rPr>
        <w:t>线性规划的对偶理论</w:t>
      </w:r>
    </w:p>
    <w:p w:rsidR="00090446" w:rsidRDefault="00090446" w:rsidP="00090446">
      <w:pPr>
        <w:pStyle w:val="a4"/>
        <w:numPr>
          <w:ilvl w:val="1"/>
          <w:numId w:val="34"/>
        </w:numPr>
        <w:ind w:firstLineChars="0"/>
        <w:rPr>
          <w:rFonts w:ascii="Times New Roman" w:hAnsi="Times New Roman" w:cs="Times New Roman" w:hint="eastAsia"/>
          <w:sz w:val="24"/>
          <w:szCs w:val="24"/>
        </w:rPr>
      </w:pPr>
      <w:r w:rsidRPr="00090446">
        <w:rPr>
          <w:rFonts w:ascii="Times New Roman" w:hAnsi="Times New Roman" w:cs="Times New Roman" w:hint="eastAsia"/>
          <w:sz w:val="24"/>
          <w:szCs w:val="24"/>
        </w:rPr>
        <w:t>对偶单纯形法</w:t>
      </w:r>
    </w:p>
    <w:p w:rsidR="00090446" w:rsidRDefault="00090446" w:rsidP="00090446">
      <w:pPr>
        <w:pStyle w:val="a4"/>
        <w:numPr>
          <w:ilvl w:val="1"/>
          <w:numId w:val="34"/>
        </w:numPr>
        <w:ind w:firstLineChars="0"/>
        <w:rPr>
          <w:rFonts w:ascii="Times New Roman" w:hAnsi="Times New Roman" w:cs="Times New Roman" w:hint="eastAsia"/>
          <w:sz w:val="24"/>
          <w:szCs w:val="24"/>
        </w:rPr>
      </w:pPr>
      <w:r w:rsidRPr="00090446">
        <w:rPr>
          <w:rFonts w:ascii="Times New Roman" w:hAnsi="Times New Roman" w:cs="Times New Roman" w:hint="eastAsia"/>
          <w:sz w:val="24"/>
          <w:szCs w:val="24"/>
        </w:rPr>
        <w:t>对偶解的经济解释</w:t>
      </w:r>
    </w:p>
    <w:p w:rsidR="003D68EB" w:rsidRPr="00AE605F" w:rsidRDefault="00090446" w:rsidP="00090446">
      <w:pPr>
        <w:pStyle w:val="a4"/>
        <w:numPr>
          <w:ilvl w:val="1"/>
          <w:numId w:val="34"/>
        </w:numPr>
        <w:ind w:firstLineChars="0"/>
        <w:rPr>
          <w:rFonts w:ascii="Times New Roman" w:hAnsi="Times New Roman" w:cs="Times New Roman"/>
          <w:sz w:val="24"/>
          <w:szCs w:val="24"/>
        </w:rPr>
      </w:pPr>
      <w:r w:rsidRPr="00090446">
        <w:rPr>
          <w:rFonts w:ascii="Times New Roman" w:hAnsi="Times New Roman" w:cs="Times New Roman" w:hint="eastAsia"/>
          <w:sz w:val="24"/>
          <w:szCs w:val="24"/>
        </w:rPr>
        <w:t>灵敏度分析</w:t>
      </w:r>
    </w:p>
    <w:p w:rsidR="000C5F22" w:rsidRPr="00EF3239" w:rsidRDefault="000C5F22"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66903" w:rsidRDefault="005A3114" w:rsidP="00334005">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090446">
        <w:rPr>
          <w:rFonts w:ascii="Times New Roman" w:hAnsi="Times New Roman" w:cs="Times New Roman" w:hint="eastAsia"/>
          <w:sz w:val="24"/>
          <w:szCs w:val="24"/>
        </w:rPr>
        <w:t>线性规划</w:t>
      </w:r>
      <w:r w:rsidR="00FD6332">
        <w:rPr>
          <w:rFonts w:ascii="Times New Roman" w:hAnsi="Times New Roman" w:cs="Times New Roman" w:hint="eastAsia"/>
          <w:sz w:val="24"/>
          <w:szCs w:val="24"/>
        </w:rPr>
        <w:t>的</w:t>
      </w:r>
      <w:r w:rsidR="00090446">
        <w:rPr>
          <w:rFonts w:ascii="Times New Roman" w:hAnsi="Times New Roman" w:cs="Times New Roman" w:hint="eastAsia"/>
          <w:sz w:val="24"/>
          <w:szCs w:val="24"/>
        </w:rPr>
        <w:t>对称性特性</w:t>
      </w:r>
      <w:r w:rsidR="000C5F22" w:rsidRPr="00EF3239">
        <w:rPr>
          <w:rFonts w:ascii="Times New Roman" w:cs="Times New Roman"/>
          <w:sz w:val="24"/>
          <w:szCs w:val="24"/>
        </w:rPr>
        <w:t>；</w:t>
      </w:r>
    </w:p>
    <w:p w:rsidR="000C5F22" w:rsidRPr="00EF3239" w:rsidRDefault="00090446" w:rsidP="00090446">
      <w:pPr>
        <w:pStyle w:val="a4"/>
        <w:numPr>
          <w:ilvl w:val="0"/>
          <w:numId w:val="8"/>
        </w:numPr>
        <w:ind w:left="426" w:firstLineChars="0" w:firstLine="0"/>
        <w:rPr>
          <w:rFonts w:ascii="Times New Roman" w:hAnsi="Times New Roman" w:cs="Times New Roman"/>
          <w:sz w:val="24"/>
          <w:szCs w:val="24"/>
        </w:rPr>
      </w:pPr>
      <w:r>
        <w:rPr>
          <w:rFonts w:ascii="Times New Roman" w:cs="Times New Roman" w:hint="eastAsia"/>
          <w:sz w:val="24"/>
          <w:szCs w:val="24"/>
        </w:rPr>
        <w:t>掌握</w:t>
      </w:r>
      <w:r w:rsidRPr="00090446">
        <w:rPr>
          <w:rFonts w:ascii="Times New Roman" w:cs="Times New Roman" w:hint="eastAsia"/>
          <w:sz w:val="24"/>
          <w:szCs w:val="24"/>
        </w:rPr>
        <w:t>对偶模型、对偶理论</w:t>
      </w:r>
      <w:r w:rsidR="00D0076C" w:rsidRPr="00EF3239">
        <w:rPr>
          <w:rFonts w:ascii="Times New Roman" w:hAnsi="Times New Roman" w:cs="Times New Roman"/>
          <w:sz w:val="24"/>
          <w:szCs w:val="24"/>
        </w:rPr>
        <w:sym w:font="Wingdings" w:char="F0AB"/>
      </w:r>
      <w:r w:rsidR="00D0076C">
        <w:rPr>
          <w:rFonts w:ascii="Times New Roman" w:hAnsi="Times New Roman" w:cs="Times New Roman"/>
          <w:sz w:val="24"/>
          <w:szCs w:val="24"/>
        </w:rPr>
        <w:t>∆</w:t>
      </w:r>
      <w:r w:rsidR="000C5F22">
        <w:rPr>
          <w:rFonts w:ascii="Times New Roman" w:cs="Times New Roman" w:hint="eastAsia"/>
          <w:sz w:val="24"/>
          <w:szCs w:val="24"/>
        </w:rPr>
        <w:t>；</w:t>
      </w:r>
    </w:p>
    <w:p w:rsidR="000C5F22" w:rsidRPr="007B73D8" w:rsidRDefault="005A3114" w:rsidP="00090446">
      <w:pPr>
        <w:pStyle w:val="a4"/>
        <w:numPr>
          <w:ilvl w:val="0"/>
          <w:numId w:val="8"/>
        </w:numPr>
        <w:ind w:left="426" w:firstLineChars="0" w:firstLine="0"/>
        <w:rPr>
          <w:rFonts w:ascii="Times New Roman" w:hAnsi="Times New Roman" w:cs="Times New Roman"/>
          <w:sz w:val="24"/>
          <w:szCs w:val="24"/>
        </w:rPr>
      </w:pPr>
      <w:r>
        <w:rPr>
          <w:rFonts w:ascii="Times New Roman" w:cs="Times New Roman" w:hint="eastAsia"/>
          <w:sz w:val="24"/>
          <w:szCs w:val="24"/>
        </w:rPr>
        <w:t>掌握</w:t>
      </w:r>
      <w:r w:rsidR="00090446" w:rsidRPr="00090446">
        <w:rPr>
          <w:rFonts w:ascii="Times New Roman" w:cs="Times New Roman" w:hint="eastAsia"/>
          <w:sz w:val="24"/>
          <w:szCs w:val="24"/>
        </w:rPr>
        <w:t>对偶单纯形法、影子价格、灵敏度分析</w:t>
      </w:r>
      <w:r w:rsidR="00D0076C" w:rsidRPr="00EF3239">
        <w:rPr>
          <w:rFonts w:ascii="Times New Roman" w:hAnsi="Times New Roman" w:cs="Times New Roman"/>
          <w:sz w:val="24"/>
          <w:szCs w:val="24"/>
        </w:rPr>
        <w:sym w:font="Wingdings" w:char="F0AB"/>
      </w:r>
      <w:r w:rsidR="00D0076C">
        <w:rPr>
          <w:rFonts w:ascii="Times New Roman" w:hAnsi="Times New Roman" w:cs="Times New Roman"/>
          <w:sz w:val="24"/>
          <w:szCs w:val="24"/>
        </w:rPr>
        <w:t>∆</w:t>
      </w:r>
      <w:r w:rsidR="000C5F22" w:rsidRPr="00EF3239">
        <w:rPr>
          <w:rFonts w:ascii="Times New Roman" w:cs="Times New Roman"/>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D0076C" w:rsidRPr="00090446">
        <w:rPr>
          <w:rFonts w:ascii="Times New Roman" w:cs="Times New Roman" w:hint="eastAsia"/>
          <w:sz w:val="24"/>
          <w:szCs w:val="24"/>
        </w:rPr>
        <w:t>对偶理论</w:t>
      </w:r>
      <w:r w:rsidR="009A6A4C">
        <w:rPr>
          <w:rFonts w:ascii="Times New Roman" w:cs="Times New Roman" w:hint="eastAsia"/>
          <w:sz w:val="24"/>
          <w:szCs w:val="24"/>
        </w:rPr>
        <w:t>的基本使用</w:t>
      </w:r>
      <w:r w:rsidR="00D0076C">
        <w:rPr>
          <w:rFonts w:ascii="Times New Roman" w:cs="Times New Roman" w:hint="eastAsia"/>
          <w:sz w:val="24"/>
          <w:szCs w:val="24"/>
        </w:rPr>
        <w:t>，</w:t>
      </w:r>
      <w:r w:rsidR="00D0076C" w:rsidRPr="00090446">
        <w:rPr>
          <w:rFonts w:ascii="Times New Roman" w:cs="Times New Roman" w:hint="eastAsia"/>
          <w:sz w:val="24"/>
          <w:szCs w:val="24"/>
        </w:rPr>
        <w:t>对偶单纯形法、影子价格、灵敏度分析</w:t>
      </w:r>
      <w:r w:rsidR="00D0076C">
        <w:rPr>
          <w:rFonts w:ascii="Times New Roman" w:cs="Times New Roman" w:hint="eastAsia"/>
          <w:sz w:val="24"/>
          <w:szCs w:val="24"/>
        </w:rPr>
        <w:t>的应用</w:t>
      </w:r>
      <w:r w:rsidRPr="00EF3239">
        <w:rPr>
          <w:rFonts w:ascii="Times New Roman" w:cs="Times New Roman"/>
          <w:sz w:val="24"/>
          <w:szCs w:val="24"/>
        </w:rPr>
        <w:t>。</w:t>
      </w:r>
    </w:p>
    <w:p w:rsidR="00625F7F" w:rsidRPr="00EF3239" w:rsidRDefault="00A62DC8"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运输问题</w:t>
      </w:r>
      <w:r w:rsidR="00625F7F" w:rsidRPr="00EF3239">
        <w:rPr>
          <w:rFonts w:ascii="Times New Roman" w:cs="Times New Roman"/>
          <w:b/>
          <w:sz w:val="24"/>
          <w:szCs w:val="24"/>
        </w:rPr>
        <w:t>（</w:t>
      </w:r>
      <w:r w:rsidR="00DF58CC">
        <w:rPr>
          <w:rFonts w:ascii="Times New Roman" w:hAnsi="Times New Roman" w:cs="Times New Roman" w:hint="eastAsia"/>
          <w:b/>
          <w:sz w:val="24"/>
          <w:szCs w:val="24"/>
        </w:rPr>
        <w:t>4</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860E13">
        <w:rPr>
          <w:rFonts w:ascii="Times New Roman" w:hAnsi="Times New Roman" w:cs="Times New Roman" w:hint="eastAsia"/>
          <w:b/>
          <w:sz w:val="24"/>
          <w:szCs w:val="24"/>
        </w:rPr>
        <w:t>2</w:t>
      </w:r>
      <w:r w:rsidR="00625F7F" w:rsidRPr="00EF3239">
        <w:rPr>
          <w:rFonts w:ascii="Times New Roman" w:cs="Times New Roman"/>
          <w:b/>
          <w:sz w:val="24"/>
          <w:szCs w:val="24"/>
        </w:rPr>
        <w:t>）</w:t>
      </w:r>
    </w:p>
    <w:p w:rsidR="00625F7F" w:rsidRDefault="00DF58CC"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运输问题的模型</w:t>
      </w:r>
    </w:p>
    <w:p w:rsidR="00625F7F" w:rsidRPr="00AE605F" w:rsidRDefault="00DF58CC"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表上作业法</w:t>
      </w:r>
    </w:p>
    <w:p w:rsidR="00625F7F" w:rsidRPr="00B5248F" w:rsidRDefault="00B5248F" w:rsidP="00B5248F">
      <w:pPr>
        <w:pStyle w:val="a4"/>
        <w:numPr>
          <w:ilvl w:val="1"/>
          <w:numId w:val="9"/>
        </w:numPr>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不平衡的运输问题</w:t>
      </w:r>
    </w:p>
    <w:p w:rsidR="00625F7F" w:rsidRPr="00EF3239" w:rsidRDefault="00625F7F" w:rsidP="00B5248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25F7F" w:rsidRPr="00EF3239" w:rsidRDefault="007602B1"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B5248F">
        <w:rPr>
          <w:rFonts w:ascii="Times New Roman" w:cs="Times New Roman" w:hint="eastAsia"/>
          <w:sz w:val="24"/>
          <w:szCs w:val="24"/>
        </w:rPr>
        <w:t>运输问题的模型</w:t>
      </w:r>
      <w:r w:rsidR="00B5248F">
        <w:rPr>
          <w:rFonts w:ascii="Times New Roman" w:hAnsi="Times New Roman" w:cs="Times New Roman"/>
          <w:sz w:val="24"/>
          <w:szCs w:val="24"/>
        </w:rPr>
        <w:t>∆</w:t>
      </w:r>
      <w:r w:rsidR="00625F7F">
        <w:rPr>
          <w:rFonts w:ascii="Times New Roman" w:cs="Times New Roman" w:hint="eastAsia"/>
          <w:sz w:val="24"/>
          <w:szCs w:val="24"/>
        </w:rPr>
        <w:t>；</w:t>
      </w:r>
    </w:p>
    <w:p w:rsidR="00625F7F" w:rsidRPr="007B73D8" w:rsidRDefault="00B0448B"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B5248F">
        <w:rPr>
          <w:rFonts w:ascii="Times New Roman" w:cs="Times New Roman" w:hint="eastAsia"/>
          <w:sz w:val="24"/>
          <w:szCs w:val="24"/>
        </w:rPr>
        <w:t>表上作业法</w:t>
      </w:r>
      <w:r w:rsidR="00B5248F">
        <w:rPr>
          <w:rFonts w:ascii="Times New Roman" w:hAnsi="Times New Roman" w:cs="Times New Roman"/>
          <w:sz w:val="24"/>
          <w:szCs w:val="24"/>
        </w:rPr>
        <w:t>∆</w:t>
      </w:r>
      <w:r w:rsidR="00625F7F" w:rsidRPr="00EF3239">
        <w:rPr>
          <w:rFonts w:ascii="Times New Roman" w:cs="Times New Roman"/>
          <w:sz w:val="24"/>
          <w:szCs w:val="24"/>
        </w:rPr>
        <w:t>；</w:t>
      </w:r>
    </w:p>
    <w:p w:rsidR="00625F7F" w:rsidRPr="00B5248F" w:rsidRDefault="00B5248F" w:rsidP="00334005">
      <w:pPr>
        <w:pStyle w:val="a4"/>
        <w:numPr>
          <w:ilvl w:val="0"/>
          <w:numId w:val="10"/>
        </w:numPr>
        <w:ind w:leftChars="200" w:left="900" w:hangingChars="200" w:hanging="480"/>
        <w:rPr>
          <w:rFonts w:ascii="Times New Roman" w:hAnsi="Times New Roman" w:cs="Times New Roman"/>
          <w:sz w:val="24"/>
          <w:szCs w:val="24"/>
        </w:rPr>
      </w:pPr>
      <w:r w:rsidRPr="00B5248F">
        <w:rPr>
          <w:rFonts w:ascii="Times New Roman" w:cs="Times New Roman" w:hint="eastAsia"/>
          <w:sz w:val="24"/>
          <w:szCs w:val="24"/>
        </w:rPr>
        <w:t>了解</w:t>
      </w:r>
      <w:r w:rsidRPr="00B5248F">
        <w:rPr>
          <w:rFonts w:ascii="Times New Roman" w:cs="Times New Roman" w:hint="eastAsia"/>
          <w:sz w:val="24"/>
          <w:szCs w:val="24"/>
        </w:rPr>
        <w:t>不平衡转化。</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B5248F">
        <w:rPr>
          <w:rFonts w:ascii="Times New Roman" w:cs="Times New Roman" w:hint="eastAsia"/>
          <w:sz w:val="24"/>
          <w:szCs w:val="24"/>
        </w:rPr>
        <w:t>运输问题</w:t>
      </w:r>
      <w:r w:rsidR="00CB64BE">
        <w:rPr>
          <w:rFonts w:ascii="Times New Roman" w:cs="Times New Roman" w:hint="eastAsia"/>
          <w:sz w:val="24"/>
          <w:szCs w:val="24"/>
        </w:rPr>
        <w:t>的</w:t>
      </w:r>
      <w:r w:rsidR="00B5248F">
        <w:rPr>
          <w:rFonts w:ascii="Times New Roman" w:cs="Times New Roman" w:hint="eastAsia"/>
          <w:sz w:val="24"/>
          <w:szCs w:val="24"/>
        </w:rPr>
        <w:t>建模</w:t>
      </w:r>
      <w:r w:rsidR="00CB64BE">
        <w:rPr>
          <w:rFonts w:ascii="Times New Roman" w:cs="Times New Roman" w:hint="eastAsia"/>
          <w:sz w:val="24"/>
          <w:szCs w:val="24"/>
        </w:rPr>
        <w:t>运用</w:t>
      </w:r>
      <w:r w:rsidRPr="00EF3239">
        <w:rPr>
          <w:rFonts w:ascii="Times New Roman" w:cs="Times New Roman"/>
          <w:sz w:val="24"/>
          <w:szCs w:val="24"/>
        </w:rPr>
        <w:t>；</w:t>
      </w:r>
    </w:p>
    <w:p w:rsidR="008A0E39" w:rsidRPr="00EF3239"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B5248F">
        <w:rPr>
          <w:rFonts w:ascii="Times New Roman" w:cs="Times New Roman" w:hint="eastAsia"/>
          <w:sz w:val="24"/>
          <w:szCs w:val="24"/>
        </w:rPr>
        <w:t>表上作业法</w:t>
      </w:r>
      <w:r w:rsidR="00CB64BE">
        <w:rPr>
          <w:rFonts w:ascii="Times New Roman" w:cs="Times New Roman" w:hint="eastAsia"/>
          <w:sz w:val="24"/>
          <w:szCs w:val="24"/>
        </w:rPr>
        <w:t>的运用</w:t>
      </w:r>
      <w:r>
        <w:rPr>
          <w:rFonts w:ascii="Times New Roman" w:cs="Times New Roman" w:hint="eastAsia"/>
          <w:sz w:val="24"/>
          <w:szCs w:val="24"/>
        </w:rPr>
        <w:t>。</w:t>
      </w:r>
    </w:p>
    <w:p w:rsidR="00EC173F" w:rsidRPr="00EF3239" w:rsidRDefault="00EC173F"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实验一：</w:t>
      </w:r>
      <w:r w:rsidR="00A62DC8">
        <w:rPr>
          <w:rFonts w:ascii="Times New Roman" w:cs="Times New Roman" w:hint="eastAsia"/>
          <w:b/>
          <w:sz w:val="24"/>
          <w:szCs w:val="24"/>
        </w:rPr>
        <w:t>Excel</w:t>
      </w:r>
      <w:r w:rsidR="00A62DC8">
        <w:rPr>
          <w:rFonts w:ascii="Times New Roman" w:cs="Times New Roman" w:hint="eastAsia"/>
          <w:b/>
          <w:sz w:val="24"/>
          <w:szCs w:val="24"/>
        </w:rPr>
        <w:t>求解线性规划及灵敏度分析</w:t>
      </w:r>
      <w:r>
        <w:rPr>
          <w:rFonts w:ascii="Times New Roman" w:cs="Times New Roman" w:hint="eastAsia"/>
          <w:b/>
          <w:sz w:val="24"/>
          <w:szCs w:val="24"/>
        </w:rPr>
        <w:t>实验</w:t>
      </w:r>
      <w:r w:rsidRPr="00EF3239">
        <w:rPr>
          <w:rFonts w:ascii="Times New Roman" w:cs="Times New Roman"/>
          <w:b/>
          <w:sz w:val="24"/>
          <w:szCs w:val="24"/>
        </w:rPr>
        <w:t>（</w:t>
      </w:r>
      <w:r w:rsidR="00A62DC8">
        <w:rPr>
          <w:rFonts w:ascii="Times New Roman" w:hAnsi="Times New Roman" w:cs="Times New Roman" w:hint="eastAsia"/>
          <w:b/>
          <w:sz w:val="24"/>
          <w:szCs w:val="24"/>
        </w:rPr>
        <w:t>4</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936D9F">
        <w:rPr>
          <w:rFonts w:ascii="Times New Roman" w:hAnsi="Times New Roman" w:cs="Times New Roman" w:hint="eastAsia"/>
          <w:b/>
          <w:sz w:val="24"/>
          <w:szCs w:val="24"/>
        </w:rPr>
        <w:t>7</w:t>
      </w:r>
      <w:r w:rsidRPr="00EF3239">
        <w:rPr>
          <w:rFonts w:ascii="Times New Roman" w:cs="Times New Roman"/>
          <w:b/>
          <w:sz w:val="24"/>
          <w:szCs w:val="24"/>
        </w:rPr>
        <w:t>）</w:t>
      </w: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060A25" w:rsidRPr="00060A25" w:rsidRDefault="00060A25" w:rsidP="00334005">
      <w:pPr>
        <w:pStyle w:val="a4"/>
        <w:numPr>
          <w:ilvl w:val="0"/>
          <w:numId w:val="14"/>
        </w:numPr>
        <w:ind w:firstLineChars="0"/>
        <w:rPr>
          <w:rFonts w:ascii="Times New Roman" w:hAnsi="Times New Roman" w:cs="Times New Roman"/>
          <w:vanish/>
          <w:sz w:val="24"/>
          <w:szCs w:val="24"/>
        </w:rPr>
      </w:pP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4.1  </w:t>
      </w:r>
      <w:r w:rsidR="00ED358D" w:rsidRPr="00ED358D">
        <w:rPr>
          <w:rFonts w:ascii="Times New Roman" w:hAnsi="Times New Roman" w:cs="Times New Roman" w:hint="eastAsia"/>
          <w:sz w:val="24"/>
          <w:szCs w:val="24"/>
        </w:rPr>
        <w:t>Excel</w:t>
      </w:r>
      <w:r w:rsidR="00ED358D" w:rsidRPr="00ED358D">
        <w:rPr>
          <w:rFonts w:ascii="Times New Roman" w:hAnsi="Times New Roman" w:cs="Times New Roman" w:hint="eastAsia"/>
          <w:sz w:val="24"/>
          <w:szCs w:val="24"/>
        </w:rPr>
        <w:t>规划</w:t>
      </w:r>
      <w:r w:rsidR="00ED358D" w:rsidRPr="00ED358D">
        <w:rPr>
          <w:rFonts w:ascii="Times New Roman" w:hAnsi="Times New Roman" w:cs="Times New Roman" w:hint="eastAsia"/>
          <w:sz w:val="24"/>
          <w:szCs w:val="24"/>
        </w:rPr>
        <w:t>求解</w:t>
      </w:r>
      <w:r w:rsidR="00ED358D">
        <w:rPr>
          <w:rFonts w:ascii="Times New Roman" w:hAnsi="Times New Roman" w:cs="Times New Roman" w:hint="eastAsia"/>
          <w:sz w:val="24"/>
          <w:szCs w:val="24"/>
        </w:rPr>
        <w:t>模块的使用</w:t>
      </w: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4.2  </w:t>
      </w:r>
      <w:r w:rsidR="00351539" w:rsidRPr="00ED358D">
        <w:rPr>
          <w:rFonts w:ascii="Times New Roman" w:hAnsi="Times New Roman" w:cs="Times New Roman" w:hint="eastAsia"/>
          <w:sz w:val="24"/>
          <w:szCs w:val="24"/>
        </w:rPr>
        <w:t>Excel</w:t>
      </w:r>
      <w:r w:rsidR="00351539" w:rsidRPr="00ED358D">
        <w:rPr>
          <w:rFonts w:ascii="Times New Roman" w:hAnsi="Times New Roman" w:cs="Times New Roman" w:hint="eastAsia"/>
          <w:sz w:val="24"/>
          <w:szCs w:val="24"/>
        </w:rPr>
        <w:t>规划求解</w:t>
      </w:r>
      <w:r w:rsidR="00ED358D" w:rsidRPr="00ED358D">
        <w:rPr>
          <w:rFonts w:ascii="Times New Roman" w:hAnsi="Times New Roman" w:cs="Times New Roman" w:hint="eastAsia"/>
          <w:sz w:val="24"/>
          <w:szCs w:val="24"/>
        </w:rPr>
        <w:t>线性规划及灵敏度分析</w:t>
      </w:r>
    </w:p>
    <w:p w:rsidR="00EC173F" w:rsidRPr="00EF3239" w:rsidRDefault="00EC173F"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EC173F" w:rsidRPr="00351539" w:rsidRDefault="00EC173F" w:rsidP="00334005">
      <w:pPr>
        <w:pStyle w:val="a4"/>
        <w:numPr>
          <w:ilvl w:val="0"/>
          <w:numId w:val="15"/>
        </w:numPr>
        <w:ind w:leftChars="200" w:left="900" w:hangingChars="200" w:hanging="480"/>
        <w:rPr>
          <w:rFonts w:ascii="Times New Roman" w:hAnsi="Times New Roman" w:cs="Times New Roman"/>
          <w:sz w:val="24"/>
          <w:szCs w:val="24"/>
        </w:rPr>
      </w:pPr>
      <w:r w:rsidRPr="00351539">
        <w:rPr>
          <w:rFonts w:ascii="Times New Roman" w:hAnsi="Times New Roman" w:cs="Times New Roman" w:hint="eastAsia"/>
          <w:sz w:val="24"/>
          <w:szCs w:val="24"/>
        </w:rPr>
        <w:t>强化使用</w:t>
      </w:r>
      <w:r w:rsidR="00351539" w:rsidRPr="00351539">
        <w:rPr>
          <w:rFonts w:ascii="Times New Roman" w:hAnsi="Times New Roman" w:cs="Times New Roman" w:hint="eastAsia"/>
          <w:sz w:val="24"/>
          <w:szCs w:val="24"/>
        </w:rPr>
        <w:t>Excel</w:t>
      </w:r>
      <w:r w:rsidR="00351539" w:rsidRPr="00351539">
        <w:rPr>
          <w:rFonts w:ascii="Times New Roman" w:hAnsi="Times New Roman" w:cs="Times New Roman" w:hint="eastAsia"/>
          <w:sz w:val="24"/>
          <w:szCs w:val="24"/>
        </w:rPr>
        <w:t>规划求解</w:t>
      </w:r>
      <w:r w:rsidR="00351539" w:rsidRPr="00351539">
        <w:rPr>
          <w:rFonts w:ascii="Times New Roman" w:hAnsi="Times New Roman" w:cs="Times New Roman" w:hint="eastAsia"/>
          <w:sz w:val="24"/>
          <w:szCs w:val="24"/>
        </w:rPr>
        <w:t>的</w:t>
      </w:r>
      <w:r w:rsidRPr="00351539">
        <w:rPr>
          <w:rFonts w:ascii="Times New Roman" w:hAnsi="Times New Roman" w:cs="Times New Roman" w:hint="eastAsia"/>
          <w:sz w:val="24"/>
          <w:szCs w:val="24"/>
        </w:rPr>
        <w:t>基本操作</w:t>
      </w:r>
      <w:r w:rsidRPr="00351539">
        <w:rPr>
          <w:rFonts w:ascii="Times New Roman" w:cs="Times New Roman"/>
          <w:sz w:val="24"/>
          <w:szCs w:val="24"/>
        </w:rPr>
        <w:t>；</w:t>
      </w:r>
    </w:p>
    <w:p w:rsidR="00EC173F" w:rsidRPr="00305A4C" w:rsidRDefault="00EC173F" w:rsidP="00334005">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熟练</w:t>
      </w:r>
      <w:r w:rsidR="00351539" w:rsidRPr="00351539">
        <w:rPr>
          <w:rFonts w:ascii="Times New Roman" w:hAnsi="Times New Roman" w:cs="Times New Roman" w:hint="eastAsia"/>
          <w:sz w:val="24"/>
          <w:szCs w:val="24"/>
        </w:rPr>
        <w:t>Excel</w:t>
      </w:r>
      <w:r w:rsidR="00351539" w:rsidRPr="00351539">
        <w:rPr>
          <w:rFonts w:ascii="Times New Roman" w:hAnsi="Times New Roman" w:cs="Times New Roman" w:hint="eastAsia"/>
          <w:sz w:val="24"/>
          <w:szCs w:val="24"/>
        </w:rPr>
        <w:t>规划求解</w:t>
      </w:r>
      <w:r w:rsidR="00351539">
        <w:rPr>
          <w:rFonts w:ascii="Times New Roman" w:hAnsi="Times New Roman" w:cs="Times New Roman" w:hint="eastAsia"/>
          <w:sz w:val="24"/>
          <w:szCs w:val="24"/>
        </w:rPr>
        <w:t>线性规划的应用实例</w:t>
      </w:r>
      <w:r>
        <w:rPr>
          <w:rFonts w:ascii="Times New Roman" w:cs="Times New Roman" w:hint="eastAsia"/>
          <w:sz w:val="24"/>
          <w:szCs w:val="24"/>
        </w:rPr>
        <w:t>；</w:t>
      </w:r>
    </w:p>
    <w:p w:rsidR="00EC173F" w:rsidRPr="00A604D3" w:rsidRDefault="00EC173F" w:rsidP="00334005">
      <w:pPr>
        <w:pStyle w:val="a4"/>
        <w:numPr>
          <w:ilvl w:val="0"/>
          <w:numId w:val="15"/>
        </w:numPr>
        <w:ind w:leftChars="200" w:left="900" w:hangingChars="200" w:hanging="480"/>
        <w:rPr>
          <w:rFonts w:ascii="Times New Roman" w:hAnsi="Times New Roman" w:cs="Times New Roman"/>
          <w:sz w:val="24"/>
          <w:szCs w:val="24"/>
        </w:rPr>
      </w:pPr>
      <w:r w:rsidRPr="00A604D3">
        <w:rPr>
          <w:rFonts w:ascii="Times New Roman" w:cs="Times New Roman" w:hint="eastAsia"/>
          <w:sz w:val="24"/>
          <w:szCs w:val="24"/>
        </w:rPr>
        <w:t>强化</w:t>
      </w:r>
      <w:r w:rsidR="00351539" w:rsidRPr="00351539">
        <w:rPr>
          <w:rFonts w:ascii="Times New Roman" w:hAnsi="Times New Roman" w:cs="Times New Roman" w:hint="eastAsia"/>
          <w:sz w:val="24"/>
          <w:szCs w:val="24"/>
        </w:rPr>
        <w:t>规划求解</w:t>
      </w:r>
      <w:r w:rsidR="00351539">
        <w:rPr>
          <w:rFonts w:ascii="Times New Roman" w:hAnsi="Times New Roman" w:cs="Times New Roman" w:hint="eastAsia"/>
          <w:sz w:val="24"/>
          <w:szCs w:val="24"/>
        </w:rPr>
        <w:t>对</w:t>
      </w:r>
      <w:r w:rsidR="00351539" w:rsidRPr="00ED358D">
        <w:rPr>
          <w:rFonts w:ascii="Times New Roman" w:hAnsi="Times New Roman" w:cs="Times New Roman" w:hint="eastAsia"/>
          <w:sz w:val="24"/>
          <w:szCs w:val="24"/>
        </w:rPr>
        <w:t>灵敏度分析</w:t>
      </w:r>
      <w:r w:rsidR="00351539">
        <w:rPr>
          <w:rFonts w:ascii="Times New Roman" w:hAnsi="Times New Roman" w:cs="Times New Roman" w:hint="eastAsia"/>
          <w:sz w:val="24"/>
          <w:szCs w:val="24"/>
        </w:rPr>
        <w:t>的</w:t>
      </w:r>
      <w:r w:rsidR="00060A25">
        <w:rPr>
          <w:rFonts w:ascii="Times New Roman" w:cs="Times New Roman" w:hint="eastAsia"/>
          <w:sz w:val="24"/>
          <w:szCs w:val="24"/>
        </w:rPr>
        <w:t>使用</w:t>
      </w:r>
      <w:r w:rsidRPr="00A604D3">
        <w:rPr>
          <w:rFonts w:ascii="Times New Roman" w:cs="Times New Roman" w:hint="eastAsia"/>
          <w:sz w:val="24"/>
          <w:szCs w:val="24"/>
        </w:rPr>
        <w:t>。</w:t>
      </w:r>
    </w:p>
    <w:p w:rsidR="00B6150F" w:rsidRPr="00294F2B" w:rsidRDefault="00B6150F" w:rsidP="00B6150F">
      <w:pPr>
        <w:ind w:leftChars="200" w:left="420" w:firstLineChars="200" w:firstLine="480"/>
        <w:rPr>
          <w:rFonts w:ascii="Times New Roman" w:hAnsi="Times New Roman" w:cs="Times New Roman"/>
          <w:sz w:val="24"/>
          <w:szCs w:val="24"/>
        </w:rPr>
      </w:pPr>
    </w:p>
    <w:p w:rsidR="00AF6645" w:rsidRPr="00EF3239" w:rsidRDefault="00A62DC8"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整数规划</w:t>
      </w:r>
      <w:r w:rsidR="00AF6645" w:rsidRPr="00EF3239">
        <w:rPr>
          <w:rFonts w:ascii="Times New Roman" w:cs="Times New Roman"/>
          <w:b/>
          <w:sz w:val="24"/>
          <w:szCs w:val="24"/>
        </w:rPr>
        <w:t>（</w:t>
      </w:r>
      <w:r>
        <w:rPr>
          <w:rFonts w:ascii="Times New Roman" w:hAnsi="Times New Roman" w:cs="Times New Roman" w:hint="eastAsia"/>
          <w:b/>
          <w:sz w:val="24"/>
          <w:szCs w:val="24"/>
        </w:rPr>
        <w:t>8</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Pr>
          <w:rFonts w:ascii="Times New Roman" w:hAnsi="Times New Roman" w:cs="Times New Roman" w:hint="eastAsia"/>
          <w:b/>
          <w:sz w:val="24"/>
          <w:szCs w:val="24"/>
        </w:rPr>
        <w:t>3</w:t>
      </w:r>
      <w:r w:rsidR="00AF6645" w:rsidRPr="00EF3239">
        <w:rPr>
          <w:rFonts w:ascii="Times New Roman" w:cs="Times New Roman"/>
          <w:b/>
          <w:sz w:val="24"/>
          <w:szCs w:val="24"/>
        </w:rPr>
        <w:t>）</w:t>
      </w:r>
    </w:p>
    <w:p w:rsidR="00AF6645" w:rsidRPr="00AE605F" w:rsidRDefault="00294F2B"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整数规划</w:t>
      </w:r>
      <w:r w:rsidR="009735A4">
        <w:rPr>
          <w:rFonts w:ascii="Times New Roman" w:hAnsi="Times New Roman" w:cs="Times New Roman" w:hint="eastAsia"/>
          <w:sz w:val="24"/>
          <w:szCs w:val="24"/>
        </w:rPr>
        <w:t>的</w:t>
      </w:r>
      <w:r>
        <w:rPr>
          <w:rFonts w:ascii="Times New Roman" w:hAnsi="Times New Roman" w:cs="Times New Roman" w:hint="eastAsia"/>
          <w:sz w:val="24"/>
          <w:szCs w:val="24"/>
        </w:rPr>
        <w:t>模型</w:t>
      </w:r>
    </w:p>
    <w:p w:rsidR="009735A4" w:rsidRDefault="00294F2B" w:rsidP="00294F2B">
      <w:pPr>
        <w:pStyle w:val="a4"/>
        <w:numPr>
          <w:ilvl w:val="1"/>
          <w:numId w:val="12"/>
        </w:numPr>
        <w:ind w:left="426" w:firstLineChars="0" w:firstLine="0"/>
        <w:rPr>
          <w:rFonts w:ascii="Times New Roman" w:hAnsi="Times New Roman" w:cs="Times New Roman"/>
          <w:sz w:val="24"/>
          <w:szCs w:val="24"/>
        </w:rPr>
      </w:pPr>
      <w:r w:rsidRPr="00294F2B">
        <w:rPr>
          <w:rFonts w:ascii="Times New Roman" w:hAnsi="Times New Roman" w:cs="Times New Roman" w:hint="eastAsia"/>
          <w:sz w:val="24"/>
          <w:szCs w:val="24"/>
        </w:rPr>
        <w:t>分枝定界法</w:t>
      </w:r>
    </w:p>
    <w:p w:rsidR="00AF6645" w:rsidRDefault="00294F2B" w:rsidP="00294F2B">
      <w:pPr>
        <w:pStyle w:val="a4"/>
        <w:numPr>
          <w:ilvl w:val="1"/>
          <w:numId w:val="12"/>
        </w:numPr>
        <w:ind w:left="426" w:firstLineChars="0" w:firstLine="0"/>
        <w:rPr>
          <w:rFonts w:ascii="Times New Roman" w:hAnsi="Times New Roman" w:cs="Times New Roman"/>
          <w:sz w:val="24"/>
          <w:szCs w:val="24"/>
        </w:rPr>
      </w:pPr>
      <w:r w:rsidRPr="00294F2B">
        <w:rPr>
          <w:rFonts w:ascii="Times New Roman" w:hAnsi="Times New Roman" w:cs="Times New Roman" w:hint="eastAsia"/>
          <w:sz w:val="24"/>
          <w:szCs w:val="24"/>
        </w:rPr>
        <w:t>割平面法</w:t>
      </w:r>
    </w:p>
    <w:p w:rsidR="00294F2B" w:rsidRDefault="00294F2B" w:rsidP="00334005">
      <w:pPr>
        <w:pStyle w:val="a4"/>
        <w:numPr>
          <w:ilvl w:val="1"/>
          <w:numId w:val="12"/>
        </w:numPr>
        <w:ind w:leftChars="200" w:left="900" w:hangingChars="200" w:hanging="480"/>
        <w:rPr>
          <w:rFonts w:ascii="Times New Roman" w:hAnsi="Times New Roman" w:cs="Times New Roman" w:hint="eastAsia"/>
          <w:sz w:val="24"/>
          <w:szCs w:val="24"/>
        </w:rPr>
      </w:pPr>
      <w:r w:rsidRPr="00294F2B">
        <w:rPr>
          <w:rFonts w:ascii="Times New Roman" w:hAnsi="Times New Roman" w:cs="Times New Roman" w:hint="eastAsia"/>
          <w:sz w:val="24"/>
          <w:szCs w:val="24"/>
        </w:rPr>
        <w:t>0</w:t>
      </w:r>
      <w:r w:rsidRPr="00294F2B">
        <w:rPr>
          <w:rFonts w:ascii="Times New Roman" w:hAnsi="Times New Roman" w:cs="Times New Roman" w:hint="eastAsia"/>
          <w:sz w:val="24"/>
          <w:szCs w:val="24"/>
        </w:rPr>
        <w:t>－</w:t>
      </w:r>
      <w:r w:rsidRPr="00294F2B">
        <w:rPr>
          <w:rFonts w:ascii="Times New Roman" w:hAnsi="Times New Roman" w:cs="Times New Roman" w:hint="eastAsia"/>
          <w:sz w:val="24"/>
          <w:szCs w:val="24"/>
        </w:rPr>
        <w:t>1</w:t>
      </w:r>
      <w:r w:rsidRPr="00294F2B">
        <w:rPr>
          <w:rFonts w:ascii="Times New Roman" w:hAnsi="Times New Roman" w:cs="Times New Roman" w:hint="eastAsia"/>
          <w:sz w:val="24"/>
          <w:szCs w:val="24"/>
        </w:rPr>
        <w:t>规划的隐枚举法</w:t>
      </w:r>
    </w:p>
    <w:p w:rsidR="009735A4" w:rsidRPr="00EF3239" w:rsidRDefault="00294F2B" w:rsidP="00294F2B">
      <w:pPr>
        <w:pStyle w:val="a4"/>
        <w:numPr>
          <w:ilvl w:val="1"/>
          <w:numId w:val="12"/>
        </w:numPr>
        <w:ind w:left="426" w:firstLineChars="0" w:firstLine="0"/>
        <w:rPr>
          <w:rFonts w:ascii="Times New Roman" w:hAnsi="Times New Roman" w:cs="Times New Roman"/>
          <w:sz w:val="24"/>
          <w:szCs w:val="24"/>
        </w:rPr>
      </w:pPr>
      <w:r w:rsidRPr="00294F2B">
        <w:rPr>
          <w:rFonts w:ascii="Times New Roman" w:hAnsi="Times New Roman" w:cs="Times New Roman" w:hint="eastAsia"/>
          <w:sz w:val="24"/>
          <w:szCs w:val="24"/>
        </w:rPr>
        <w:t>指派问题</w:t>
      </w:r>
    </w:p>
    <w:p w:rsidR="00AF6645" w:rsidRPr="00EF3239" w:rsidRDefault="00AF6645"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F6645" w:rsidRPr="00766903" w:rsidRDefault="00AF6645" w:rsidP="00334005">
      <w:pPr>
        <w:pStyle w:val="a4"/>
        <w:numPr>
          <w:ilvl w:val="0"/>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w:t>
      </w:r>
      <w:r w:rsidR="00320143">
        <w:rPr>
          <w:rFonts w:ascii="Times New Roman" w:hAnsi="Times New Roman" w:cs="Times New Roman" w:hint="eastAsia"/>
          <w:sz w:val="24"/>
          <w:szCs w:val="24"/>
        </w:rPr>
        <w:t>整数规划的</w:t>
      </w:r>
      <w:r w:rsidR="00320143">
        <w:rPr>
          <w:rFonts w:ascii="Times New Roman" w:hAnsi="Times New Roman" w:cs="Times New Roman" w:hint="eastAsia"/>
          <w:sz w:val="24"/>
          <w:szCs w:val="24"/>
        </w:rPr>
        <w:t>模型及其性质</w:t>
      </w:r>
      <w:r w:rsidR="00320143">
        <w:rPr>
          <w:rFonts w:ascii="Times New Roman" w:hAnsi="Times New Roman" w:cs="Times New Roman"/>
          <w:sz w:val="24"/>
          <w:szCs w:val="24"/>
        </w:rPr>
        <w:t>∆</w:t>
      </w:r>
      <w:r w:rsidRPr="00A3357E">
        <w:rPr>
          <w:rFonts w:ascii="Times New Roman" w:hAnsi="Times New Roman" w:cs="Times New Roman"/>
          <w:sz w:val="24"/>
          <w:szCs w:val="24"/>
        </w:rPr>
        <w:t>；</w:t>
      </w:r>
    </w:p>
    <w:p w:rsidR="00AF6645" w:rsidRPr="00320143" w:rsidRDefault="00AF6645" w:rsidP="00334005">
      <w:pPr>
        <w:pStyle w:val="a4"/>
        <w:numPr>
          <w:ilvl w:val="0"/>
          <w:numId w:val="13"/>
        </w:numPr>
        <w:ind w:leftChars="200" w:left="900" w:hangingChars="200" w:hanging="480"/>
        <w:rPr>
          <w:rFonts w:ascii="Times New Roman" w:hAnsi="Times New Roman" w:cs="Times New Roman"/>
          <w:sz w:val="24"/>
          <w:szCs w:val="24"/>
        </w:rPr>
      </w:pPr>
      <w:r w:rsidRPr="00320143">
        <w:rPr>
          <w:rFonts w:ascii="Times New Roman" w:cs="Times New Roman" w:hint="eastAsia"/>
          <w:sz w:val="24"/>
          <w:szCs w:val="24"/>
        </w:rPr>
        <w:t>熟悉</w:t>
      </w:r>
      <w:r w:rsidR="00320143" w:rsidRPr="00320143">
        <w:rPr>
          <w:rFonts w:ascii="Times New Roman" w:hAnsi="Times New Roman" w:cs="Times New Roman" w:hint="eastAsia"/>
          <w:sz w:val="24"/>
          <w:szCs w:val="24"/>
        </w:rPr>
        <w:t>分枝定界法</w:t>
      </w:r>
      <w:r w:rsidR="00320143" w:rsidRPr="00320143">
        <w:rPr>
          <w:rFonts w:ascii="Times New Roman" w:hAnsi="Times New Roman" w:cs="Times New Roman" w:hint="eastAsia"/>
          <w:sz w:val="24"/>
          <w:szCs w:val="24"/>
        </w:rPr>
        <w:t>、</w:t>
      </w:r>
      <w:r w:rsidR="00320143" w:rsidRPr="00320143">
        <w:rPr>
          <w:rFonts w:ascii="Times New Roman" w:hAnsi="Times New Roman" w:cs="Times New Roman" w:hint="eastAsia"/>
          <w:sz w:val="24"/>
          <w:szCs w:val="24"/>
        </w:rPr>
        <w:t>0</w:t>
      </w:r>
      <w:r w:rsidR="00320143" w:rsidRPr="00320143">
        <w:rPr>
          <w:rFonts w:ascii="Times New Roman" w:hAnsi="Times New Roman" w:cs="Times New Roman" w:hint="eastAsia"/>
          <w:sz w:val="24"/>
          <w:szCs w:val="24"/>
        </w:rPr>
        <w:t>－</w:t>
      </w:r>
      <w:r w:rsidR="00320143" w:rsidRPr="00320143">
        <w:rPr>
          <w:rFonts w:ascii="Times New Roman" w:hAnsi="Times New Roman" w:cs="Times New Roman" w:hint="eastAsia"/>
          <w:sz w:val="24"/>
          <w:szCs w:val="24"/>
        </w:rPr>
        <w:t>1</w:t>
      </w:r>
      <w:r w:rsidR="00320143" w:rsidRPr="00320143">
        <w:rPr>
          <w:rFonts w:ascii="Times New Roman" w:hAnsi="Times New Roman" w:cs="Times New Roman" w:hint="eastAsia"/>
          <w:sz w:val="24"/>
          <w:szCs w:val="24"/>
        </w:rPr>
        <w:t>规划的隐枚举法</w:t>
      </w:r>
      <w:r w:rsidR="00320143" w:rsidRPr="00320143">
        <w:rPr>
          <w:rFonts w:ascii="Times New Roman" w:hAnsi="Times New Roman" w:cs="Times New Roman" w:hint="eastAsia"/>
          <w:sz w:val="24"/>
          <w:szCs w:val="24"/>
        </w:rPr>
        <w:t>、</w:t>
      </w:r>
      <w:r w:rsidR="00320143" w:rsidRPr="00320143">
        <w:rPr>
          <w:rFonts w:ascii="Times New Roman" w:hAnsi="Times New Roman" w:cs="Times New Roman" w:hint="eastAsia"/>
          <w:sz w:val="24"/>
          <w:szCs w:val="24"/>
        </w:rPr>
        <w:t>指派问题</w:t>
      </w:r>
      <w:r w:rsidR="00320143" w:rsidRPr="00EF3239">
        <w:rPr>
          <w:rFonts w:ascii="Times New Roman" w:hAnsi="Times New Roman" w:cs="Times New Roman"/>
          <w:sz w:val="24"/>
          <w:szCs w:val="24"/>
        </w:rPr>
        <w:sym w:font="Wingdings" w:char="F0AB"/>
      </w:r>
      <w:r w:rsidR="00320143">
        <w:rPr>
          <w:rFonts w:ascii="Times New Roman" w:hAnsi="Times New Roman" w:cs="Times New Roman"/>
          <w:sz w:val="24"/>
          <w:szCs w:val="24"/>
        </w:rPr>
        <w:t>∆</w:t>
      </w:r>
      <w:r w:rsidRPr="00320143">
        <w:rPr>
          <w:rFonts w:ascii="Times New Roman" w:cs="Times New Roman" w:hint="eastAsia"/>
          <w:sz w:val="24"/>
          <w:szCs w:val="24"/>
        </w:rPr>
        <w:t>；</w:t>
      </w:r>
    </w:p>
    <w:p w:rsidR="00AF6645" w:rsidRPr="00320143" w:rsidRDefault="00320143" w:rsidP="00334005">
      <w:pPr>
        <w:pStyle w:val="a4"/>
        <w:numPr>
          <w:ilvl w:val="0"/>
          <w:numId w:val="13"/>
        </w:numPr>
        <w:ind w:leftChars="200" w:left="900" w:hangingChars="200" w:hanging="480"/>
        <w:rPr>
          <w:rFonts w:ascii="Times New Roman" w:hAnsi="Times New Roman" w:cs="Times New Roman"/>
          <w:sz w:val="24"/>
          <w:szCs w:val="24"/>
        </w:rPr>
      </w:pPr>
      <w:r w:rsidRPr="00320143">
        <w:rPr>
          <w:rFonts w:ascii="Times New Roman" w:cs="Times New Roman" w:hint="eastAsia"/>
          <w:sz w:val="24"/>
          <w:szCs w:val="24"/>
        </w:rPr>
        <w:t>了解</w:t>
      </w:r>
      <w:r w:rsidRPr="00320143">
        <w:rPr>
          <w:rFonts w:ascii="Times New Roman" w:hAnsi="Times New Roman" w:cs="Times New Roman" w:hint="eastAsia"/>
          <w:sz w:val="24"/>
          <w:szCs w:val="24"/>
        </w:rPr>
        <w:t>割平面法</w:t>
      </w:r>
      <w:r w:rsidR="00AF6645" w:rsidRPr="00320143">
        <w:rPr>
          <w:rFonts w:ascii="Times New Roman" w:cs="Times New Roman" w:hint="eastAsia"/>
          <w:sz w:val="24"/>
          <w:szCs w:val="24"/>
        </w:rPr>
        <w:t>。</w:t>
      </w:r>
    </w:p>
    <w:p w:rsidR="00AF6645" w:rsidRPr="00EF3239" w:rsidRDefault="00AF6645"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A3357E" w:rsidRDefault="00AF6645" w:rsidP="00A3357E">
      <w:pPr>
        <w:ind w:left="420"/>
        <w:rPr>
          <w:rFonts w:ascii="Times New Roman" w:cs="Times New Roman"/>
          <w:sz w:val="24"/>
          <w:szCs w:val="24"/>
        </w:rPr>
      </w:pPr>
      <w:r w:rsidRPr="00A3357E">
        <w:rPr>
          <w:rFonts w:ascii="Times New Roman" w:cs="Times New Roman"/>
          <w:sz w:val="24"/>
          <w:szCs w:val="24"/>
        </w:rPr>
        <w:t>强化</w:t>
      </w:r>
      <w:r w:rsidR="00320143" w:rsidRPr="00320143">
        <w:rPr>
          <w:rFonts w:ascii="Times New Roman" w:hAnsi="Times New Roman" w:cs="Times New Roman" w:hint="eastAsia"/>
          <w:sz w:val="24"/>
          <w:szCs w:val="24"/>
        </w:rPr>
        <w:t>分枝定界法、</w:t>
      </w:r>
      <w:r w:rsidR="00320143" w:rsidRPr="00320143">
        <w:rPr>
          <w:rFonts w:ascii="Times New Roman" w:hAnsi="Times New Roman" w:cs="Times New Roman" w:hint="eastAsia"/>
          <w:sz w:val="24"/>
          <w:szCs w:val="24"/>
        </w:rPr>
        <w:t>0</w:t>
      </w:r>
      <w:r w:rsidR="00320143" w:rsidRPr="00320143">
        <w:rPr>
          <w:rFonts w:ascii="Times New Roman" w:hAnsi="Times New Roman" w:cs="Times New Roman" w:hint="eastAsia"/>
          <w:sz w:val="24"/>
          <w:szCs w:val="24"/>
        </w:rPr>
        <w:t>－</w:t>
      </w:r>
      <w:r w:rsidR="00320143" w:rsidRPr="00320143">
        <w:rPr>
          <w:rFonts w:ascii="Times New Roman" w:hAnsi="Times New Roman" w:cs="Times New Roman" w:hint="eastAsia"/>
          <w:sz w:val="24"/>
          <w:szCs w:val="24"/>
        </w:rPr>
        <w:t>1</w:t>
      </w:r>
      <w:r w:rsidR="00320143" w:rsidRPr="00320143">
        <w:rPr>
          <w:rFonts w:ascii="Times New Roman" w:hAnsi="Times New Roman" w:cs="Times New Roman" w:hint="eastAsia"/>
          <w:sz w:val="24"/>
          <w:szCs w:val="24"/>
        </w:rPr>
        <w:t>规划的隐枚举法、指派问题</w:t>
      </w:r>
      <w:r w:rsidR="00A3357E" w:rsidRPr="00A3357E">
        <w:rPr>
          <w:rFonts w:ascii="Times New Roman" w:cs="Times New Roman"/>
          <w:sz w:val="24"/>
          <w:szCs w:val="24"/>
        </w:rPr>
        <w:t>使用</w:t>
      </w:r>
      <w:r w:rsidRPr="00A3357E">
        <w:rPr>
          <w:rFonts w:ascii="Times New Roman" w:cs="Times New Roman"/>
          <w:sz w:val="24"/>
          <w:szCs w:val="24"/>
        </w:rPr>
        <w:t>。</w:t>
      </w:r>
    </w:p>
    <w:p w:rsidR="00AF6645" w:rsidRPr="00EF3239" w:rsidRDefault="00AF6645"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F6645" w:rsidRPr="00EF3239" w:rsidRDefault="00E57143" w:rsidP="00AF6645">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320143" w:rsidRPr="00320143">
        <w:rPr>
          <w:rFonts w:ascii="Times New Roman" w:hAnsi="Times New Roman" w:cs="Times New Roman" w:hint="eastAsia"/>
          <w:sz w:val="24"/>
          <w:szCs w:val="24"/>
        </w:rPr>
        <w:t>割平面法</w:t>
      </w:r>
      <w:r w:rsidR="00A3357E">
        <w:rPr>
          <w:rFonts w:ascii="Times New Roman" w:cs="Times New Roman" w:hint="eastAsia"/>
          <w:sz w:val="24"/>
          <w:szCs w:val="24"/>
        </w:rPr>
        <w:t>使用</w:t>
      </w:r>
      <w:r>
        <w:rPr>
          <w:rFonts w:ascii="Times New Roman" w:cs="Times New Roman" w:hint="eastAsia"/>
          <w:sz w:val="24"/>
          <w:szCs w:val="24"/>
        </w:rPr>
        <w:t>的方法</w:t>
      </w:r>
      <w:r w:rsidR="00AF6645">
        <w:rPr>
          <w:rFonts w:ascii="Times New Roman" w:cs="Times New Roman" w:hint="eastAsia"/>
          <w:sz w:val="24"/>
          <w:szCs w:val="24"/>
        </w:rPr>
        <w:t>。</w:t>
      </w:r>
    </w:p>
    <w:p w:rsidR="00833EB1" w:rsidRPr="00EF3239" w:rsidRDefault="00833EB1"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实验二：</w:t>
      </w:r>
      <w:r w:rsidR="00A62DC8">
        <w:rPr>
          <w:rFonts w:ascii="Times New Roman" w:cs="Times New Roman" w:hint="eastAsia"/>
          <w:b/>
          <w:sz w:val="24"/>
          <w:szCs w:val="24"/>
        </w:rPr>
        <w:t>Excel</w:t>
      </w:r>
      <w:r w:rsidR="00A62DC8">
        <w:rPr>
          <w:rFonts w:ascii="Times New Roman" w:cs="Times New Roman" w:hint="eastAsia"/>
          <w:b/>
          <w:sz w:val="24"/>
          <w:szCs w:val="24"/>
        </w:rPr>
        <w:t>求解</w:t>
      </w:r>
      <w:r w:rsidR="00A62DC8">
        <w:rPr>
          <w:rFonts w:ascii="Times New Roman" w:cs="Times New Roman" w:hint="eastAsia"/>
          <w:b/>
          <w:sz w:val="24"/>
          <w:szCs w:val="24"/>
        </w:rPr>
        <w:t>运输问题、整数规划</w:t>
      </w:r>
      <w:r>
        <w:rPr>
          <w:rFonts w:ascii="Times New Roman" w:cs="Times New Roman" w:hint="eastAsia"/>
          <w:b/>
          <w:sz w:val="24"/>
          <w:szCs w:val="24"/>
        </w:rPr>
        <w:t>实验</w:t>
      </w:r>
      <w:r w:rsidRPr="00EF3239">
        <w:rPr>
          <w:rFonts w:ascii="Times New Roman" w:cs="Times New Roman"/>
          <w:b/>
          <w:sz w:val="24"/>
          <w:szCs w:val="24"/>
        </w:rPr>
        <w:t>（</w:t>
      </w:r>
      <w:r>
        <w:rPr>
          <w:rFonts w:ascii="Times New Roman" w:hAnsi="Times New Roman" w:cs="Times New Roman" w:hint="eastAsia"/>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936D9F">
        <w:rPr>
          <w:rFonts w:ascii="Times New Roman" w:hAnsi="Times New Roman" w:cs="Times New Roman" w:hint="eastAsia"/>
          <w:b/>
          <w:sz w:val="24"/>
          <w:szCs w:val="24"/>
        </w:rPr>
        <w:t>7</w:t>
      </w:r>
      <w:r w:rsidRPr="00EF3239">
        <w:rPr>
          <w:rFonts w:ascii="Times New Roman" w:cs="Times New Roman"/>
          <w:b/>
          <w:sz w:val="24"/>
          <w:szCs w:val="24"/>
        </w:rPr>
        <w:t>）</w:t>
      </w: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334005">
      <w:pPr>
        <w:pStyle w:val="a4"/>
        <w:numPr>
          <w:ilvl w:val="0"/>
          <w:numId w:val="14"/>
        </w:numPr>
        <w:ind w:firstLineChars="0"/>
        <w:rPr>
          <w:rFonts w:ascii="Times New Roman" w:hAnsi="Times New Roman" w:cs="Times New Roman"/>
          <w:vanish/>
          <w:sz w:val="24"/>
          <w:szCs w:val="24"/>
        </w:rPr>
      </w:pPr>
    </w:p>
    <w:p w:rsidR="00833EB1" w:rsidRPr="00060A25"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6.1  </w:t>
      </w:r>
      <w:r w:rsidR="00C2329F" w:rsidRPr="00C2329F">
        <w:rPr>
          <w:rFonts w:ascii="Times New Roman" w:hAnsi="Times New Roman" w:cs="Times New Roman" w:hint="eastAsia"/>
          <w:sz w:val="24"/>
          <w:szCs w:val="24"/>
        </w:rPr>
        <w:t>使用</w:t>
      </w:r>
      <w:r w:rsidR="00C2329F" w:rsidRPr="00C2329F">
        <w:rPr>
          <w:rFonts w:ascii="Times New Roman" w:hAnsi="Times New Roman" w:cs="Times New Roman" w:hint="eastAsia"/>
          <w:sz w:val="24"/>
          <w:szCs w:val="24"/>
        </w:rPr>
        <w:t>excel</w:t>
      </w:r>
      <w:r w:rsidR="00C2329F" w:rsidRPr="00C2329F">
        <w:rPr>
          <w:rFonts w:ascii="Times New Roman" w:hAnsi="Times New Roman" w:cs="Times New Roman" w:hint="eastAsia"/>
          <w:sz w:val="24"/>
          <w:szCs w:val="24"/>
        </w:rPr>
        <w:t>，练习运输问题</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6.2  </w:t>
      </w:r>
      <w:r w:rsidR="009544B3" w:rsidRPr="009544B3">
        <w:rPr>
          <w:rFonts w:ascii="Times New Roman" w:hAnsi="Times New Roman" w:cs="Times New Roman" w:hint="eastAsia"/>
          <w:sz w:val="24"/>
          <w:szCs w:val="24"/>
        </w:rPr>
        <w:t>使用</w:t>
      </w:r>
      <w:r w:rsidR="009544B3" w:rsidRPr="009544B3">
        <w:rPr>
          <w:rFonts w:ascii="Times New Roman" w:hAnsi="Times New Roman" w:cs="Times New Roman" w:hint="eastAsia"/>
          <w:sz w:val="24"/>
          <w:szCs w:val="24"/>
        </w:rPr>
        <w:t>excel</w:t>
      </w:r>
      <w:r w:rsidR="009544B3" w:rsidRPr="009544B3">
        <w:rPr>
          <w:rFonts w:ascii="Times New Roman" w:hAnsi="Times New Roman" w:cs="Times New Roman" w:hint="eastAsia"/>
          <w:sz w:val="24"/>
          <w:szCs w:val="24"/>
        </w:rPr>
        <w:t>，练习</w:t>
      </w:r>
      <w:r w:rsidR="009544B3">
        <w:rPr>
          <w:rFonts w:ascii="Times New Roman" w:hAnsi="Times New Roman" w:cs="Times New Roman" w:hint="eastAsia"/>
          <w:sz w:val="24"/>
          <w:szCs w:val="24"/>
        </w:rPr>
        <w:t>整数规划</w:t>
      </w:r>
    </w:p>
    <w:p w:rsidR="00833EB1" w:rsidRPr="00EF3239" w:rsidRDefault="00833EB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33EB1" w:rsidRPr="00766903" w:rsidRDefault="009544B3" w:rsidP="00334005">
      <w:pPr>
        <w:pStyle w:val="a4"/>
        <w:numPr>
          <w:ilvl w:val="0"/>
          <w:numId w:val="28"/>
        </w:numPr>
        <w:ind w:left="426" w:firstLineChars="0" w:firstLine="0"/>
        <w:rPr>
          <w:rFonts w:ascii="Times New Roman" w:hAnsi="Times New Roman" w:cs="Times New Roman"/>
          <w:sz w:val="24"/>
          <w:szCs w:val="24"/>
        </w:rPr>
      </w:pPr>
      <w:r>
        <w:rPr>
          <w:rFonts w:ascii="Times New Roman" w:cs="Times New Roman" w:hint="eastAsia"/>
          <w:sz w:val="24"/>
          <w:szCs w:val="24"/>
        </w:rPr>
        <w:t>熟练</w:t>
      </w:r>
      <w:r w:rsidRPr="00351539">
        <w:rPr>
          <w:rFonts w:ascii="Times New Roman" w:hAnsi="Times New Roman" w:cs="Times New Roman" w:hint="eastAsia"/>
          <w:sz w:val="24"/>
          <w:szCs w:val="24"/>
        </w:rPr>
        <w:t>Excel</w:t>
      </w:r>
      <w:r w:rsidRPr="00351539">
        <w:rPr>
          <w:rFonts w:ascii="Times New Roman" w:hAnsi="Times New Roman" w:cs="Times New Roman" w:hint="eastAsia"/>
          <w:sz w:val="24"/>
          <w:szCs w:val="24"/>
        </w:rPr>
        <w:t>规划求解</w:t>
      </w:r>
      <w:r>
        <w:rPr>
          <w:rFonts w:ascii="Times New Roman" w:hAnsi="Times New Roman" w:cs="Times New Roman" w:hint="eastAsia"/>
          <w:sz w:val="24"/>
          <w:szCs w:val="24"/>
        </w:rPr>
        <w:t>运输问题</w:t>
      </w:r>
      <w:r w:rsidR="00833EB1" w:rsidRPr="00EF3239">
        <w:rPr>
          <w:rFonts w:ascii="Times New Roman" w:cs="Times New Roman"/>
          <w:sz w:val="24"/>
          <w:szCs w:val="24"/>
        </w:rPr>
        <w:t>；</w:t>
      </w:r>
    </w:p>
    <w:p w:rsidR="00833EB1" w:rsidRPr="006F6CAB" w:rsidRDefault="00833EB1" w:rsidP="00334005">
      <w:pPr>
        <w:pStyle w:val="a4"/>
        <w:numPr>
          <w:ilvl w:val="0"/>
          <w:numId w:val="28"/>
        </w:numPr>
        <w:ind w:leftChars="200" w:left="900" w:hangingChars="200" w:hanging="480"/>
        <w:rPr>
          <w:rFonts w:ascii="Times New Roman" w:hAnsi="Times New Roman" w:cs="Times New Roman"/>
          <w:sz w:val="24"/>
          <w:szCs w:val="24"/>
        </w:rPr>
      </w:pPr>
      <w:r w:rsidRPr="006F6CAB">
        <w:rPr>
          <w:rFonts w:ascii="Times New Roman" w:cs="Times New Roman" w:hint="eastAsia"/>
          <w:sz w:val="24"/>
          <w:szCs w:val="24"/>
        </w:rPr>
        <w:t>熟练</w:t>
      </w:r>
      <w:r w:rsidR="009544B3" w:rsidRPr="00351539">
        <w:rPr>
          <w:rFonts w:ascii="Times New Roman" w:hAnsi="Times New Roman" w:cs="Times New Roman" w:hint="eastAsia"/>
          <w:sz w:val="24"/>
          <w:szCs w:val="24"/>
        </w:rPr>
        <w:t>Excel</w:t>
      </w:r>
      <w:r w:rsidR="009544B3" w:rsidRPr="00351539">
        <w:rPr>
          <w:rFonts w:ascii="Times New Roman" w:hAnsi="Times New Roman" w:cs="Times New Roman" w:hint="eastAsia"/>
          <w:sz w:val="24"/>
          <w:szCs w:val="24"/>
        </w:rPr>
        <w:t>规划求解</w:t>
      </w:r>
      <w:r w:rsidR="009544B3">
        <w:rPr>
          <w:rFonts w:ascii="Times New Roman" w:hAnsi="Times New Roman" w:cs="Times New Roman" w:hint="eastAsia"/>
          <w:sz w:val="24"/>
          <w:szCs w:val="24"/>
        </w:rPr>
        <w:t>整数规划</w:t>
      </w:r>
      <w:r w:rsidR="006F6CAB" w:rsidRPr="006F6CAB">
        <w:rPr>
          <w:rFonts w:ascii="Times New Roman" w:hAnsi="Times New Roman" w:cs="Times New Roman" w:hint="eastAsia"/>
          <w:sz w:val="24"/>
          <w:szCs w:val="24"/>
        </w:rPr>
        <w:t>。</w:t>
      </w:r>
    </w:p>
    <w:p w:rsidR="00A604D3" w:rsidRPr="00833EB1" w:rsidRDefault="00833EB1" w:rsidP="00833EB1">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t>7</w:t>
      </w:r>
      <w:r>
        <w:rPr>
          <w:rFonts w:ascii="Times New Roman" w:cs="Times New Roman" w:hint="eastAsia"/>
          <w:b/>
          <w:sz w:val="24"/>
          <w:szCs w:val="24"/>
        </w:rPr>
        <w:t>、</w:t>
      </w:r>
      <w:r w:rsidR="00936D9F">
        <w:rPr>
          <w:rFonts w:ascii="Times New Roman" w:cs="Times New Roman" w:hint="eastAsia"/>
          <w:b/>
          <w:sz w:val="24"/>
          <w:szCs w:val="24"/>
        </w:rPr>
        <w:t>动态规划</w:t>
      </w:r>
      <w:r w:rsidR="00A604D3" w:rsidRPr="00833EB1">
        <w:rPr>
          <w:rFonts w:ascii="Times New Roman" w:cs="Times New Roman"/>
          <w:b/>
          <w:sz w:val="24"/>
          <w:szCs w:val="24"/>
        </w:rPr>
        <w:t>（</w:t>
      </w:r>
      <w:r w:rsidR="00936D9F">
        <w:rPr>
          <w:rFonts w:ascii="Times New Roman" w:hAnsi="Times New Roman" w:cs="Times New Roman" w:hint="eastAsia"/>
          <w:b/>
          <w:sz w:val="24"/>
          <w:szCs w:val="24"/>
        </w:rPr>
        <w:t>8</w:t>
      </w:r>
      <w:r w:rsidR="00A604D3" w:rsidRPr="00833EB1">
        <w:rPr>
          <w:rFonts w:ascii="Times New Roman" w:cs="Times New Roman"/>
          <w:b/>
          <w:sz w:val="24"/>
          <w:szCs w:val="24"/>
        </w:rPr>
        <w:t>学时）（支撑</w:t>
      </w:r>
      <w:r w:rsidR="00B73276" w:rsidRPr="00833EB1">
        <w:rPr>
          <w:rFonts w:ascii="Times New Roman" w:cs="Times New Roman" w:hint="eastAsia"/>
          <w:b/>
          <w:sz w:val="24"/>
          <w:szCs w:val="24"/>
        </w:rPr>
        <w:t>教学</w:t>
      </w:r>
      <w:r w:rsidR="00A604D3" w:rsidRPr="00833EB1">
        <w:rPr>
          <w:rFonts w:ascii="Times New Roman" w:cs="Times New Roman"/>
          <w:b/>
          <w:sz w:val="24"/>
          <w:szCs w:val="24"/>
        </w:rPr>
        <w:t>目标</w:t>
      </w:r>
      <w:r w:rsidR="00936D9F">
        <w:rPr>
          <w:rFonts w:ascii="Times New Roman" w:hAnsi="Times New Roman" w:cs="Times New Roman" w:hint="eastAsia"/>
          <w:b/>
          <w:sz w:val="24"/>
          <w:szCs w:val="24"/>
        </w:rPr>
        <w:t>4</w:t>
      </w:r>
      <w:r w:rsidR="00A604D3" w:rsidRPr="00833EB1">
        <w:rPr>
          <w:rFonts w:ascii="Times New Roman" w:cs="Times New Roman"/>
          <w:b/>
          <w:sz w:val="24"/>
          <w:szCs w:val="24"/>
        </w:rPr>
        <w:t>）</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lastRenderedPageBreak/>
        <w:t>7.1</w:t>
      </w:r>
      <w:r w:rsidR="0069541F" w:rsidRPr="00833EB1">
        <w:rPr>
          <w:rFonts w:ascii="Times New Roman" w:hAnsi="Times New Roman" w:cs="Times New Roman" w:hint="eastAsia"/>
          <w:sz w:val="24"/>
          <w:szCs w:val="24"/>
        </w:rPr>
        <w:t xml:space="preserve"> </w:t>
      </w:r>
      <w:r w:rsidR="00562374" w:rsidRPr="00562374">
        <w:rPr>
          <w:rFonts w:ascii="Times New Roman" w:hAnsi="Times New Roman" w:cs="Times New Roman" w:hint="eastAsia"/>
          <w:sz w:val="24"/>
          <w:szCs w:val="24"/>
        </w:rPr>
        <w:t>动态规划的研究对象与特点</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7.2</w:t>
      </w:r>
      <w:r w:rsidRPr="00833EB1">
        <w:rPr>
          <w:rFonts w:ascii="Times New Roman" w:hAnsi="Times New Roman" w:cs="Times New Roman" w:hint="eastAsia"/>
          <w:sz w:val="24"/>
          <w:szCs w:val="24"/>
        </w:rPr>
        <w:t xml:space="preserve"> </w:t>
      </w:r>
      <w:r w:rsidR="00562374" w:rsidRPr="00562374">
        <w:rPr>
          <w:rFonts w:ascii="Times New Roman" w:hAnsi="Times New Roman" w:cs="Times New Roman" w:hint="eastAsia"/>
          <w:sz w:val="24"/>
          <w:szCs w:val="24"/>
        </w:rPr>
        <w:t>动态规划基本概念与最优化原理</w:t>
      </w:r>
    </w:p>
    <w:p w:rsid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7.3</w:t>
      </w:r>
      <w:r w:rsidR="00562374" w:rsidRPr="00562374">
        <w:rPr>
          <w:rFonts w:ascii="Times New Roman" w:hAnsi="Times New Roman" w:cs="Times New Roman" w:hint="eastAsia"/>
          <w:sz w:val="24"/>
          <w:szCs w:val="24"/>
        </w:rPr>
        <w:t>动态规划的求解与应用</w:t>
      </w:r>
    </w:p>
    <w:p w:rsidR="00A604D3" w:rsidRPr="00EF3239" w:rsidRDefault="00A604D3" w:rsidP="00562374">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604D3" w:rsidRPr="00766903" w:rsidRDefault="007230B8"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5452D1" w:rsidRPr="00562374">
        <w:rPr>
          <w:rFonts w:ascii="Times New Roman" w:hAnsi="Times New Roman" w:cs="Times New Roman" w:hint="eastAsia"/>
          <w:sz w:val="24"/>
          <w:szCs w:val="24"/>
        </w:rPr>
        <w:t>动态规划基本概念与最优化原理</w:t>
      </w:r>
      <w:r w:rsidR="005452D1" w:rsidRPr="00EF3239">
        <w:rPr>
          <w:rFonts w:ascii="Times New Roman" w:hAnsi="Times New Roman" w:cs="Times New Roman"/>
          <w:sz w:val="24"/>
          <w:szCs w:val="24"/>
        </w:rPr>
        <w:sym w:font="Wingdings" w:char="F0AB"/>
      </w:r>
      <w:r w:rsidR="005452D1">
        <w:rPr>
          <w:rFonts w:ascii="Times New Roman" w:hAnsi="Times New Roman" w:cs="Times New Roman"/>
          <w:sz w:val="24"/>
          <w:szCs w:val="24"/>
        </w:rPr>
        <w:t>∆</w:t>
      </w:r>
      <w:r w:rsidR="00A604D3" w:rsidRPr="00EF3239">
        <w:rPr>
          <w:rFonts w:ascii="Times New Roman" w:cs="Times New Roman"/>
          <w:sz w:val="24"/>
          <w:szCs w:val="24"/>
        </w:rPr>
        <w:t>；</w:t>
      </w:r>
    </w:p>
    <w:p w:rsidR="00A604D3" w:rsidRPr="00305A4C" w:rsidRDefault="00D271E4"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5452D1" w:rsidRPr="00562374">
        <w:rPr>
          <w:rFonts w:ascii="Times New Roman" w:hAnsi="Times New Roman" w:cs="Times New Roman" w:hint="eastAsia"/>
          <w:sz w:val="24"/>
          <w:szCs w:val="24"/>
        </w:rPr>
        <w:t>动态规划</w:t>
      </w:r>
      <w:r w:rsidR="005452D1">
        <w:rPr>
          <w:rFonts w:ascii="Times New Roman" w:hAnsi="Times New Roman" w:cs="Times New Roman" w:hint="eastAsia"/>
          <w:sz w:val="24"/>
          <w:szCs w:val="24"/>
        </w:rPr>
        <w:t>建模特点</w:t>
      </w:r>
      <w:r w:rsidR="00A41D5B" w:rsidRPr="00EF3239">
        <w:rPr>
          <w:rFonts w:ascii="Times New Roman" w:hAnsi="Times New Roman" w:cs="Times New Roman"/>
          <w:sz w:val="24"/>
          <w:szCs w:val="24"/>
        </w:rPr>
        <w:sym w:font="Wingdings" w:char="F0AB"/>
      </w:r>
      <w:r w:rsidR="00A604D3">
        <w:rPr>
          <w:rFonts w:ascii="Times New Roman" w:cs="Times New Roman" w:hint="eastAsia"/>
          <w:sz w:val="24"/>
          <w:szCs w:val="24"/>
        </w:rPr>
        <w:t>；</w:t>
      </w:r>
    </w:p>
    <w:p w:rsidR="00A604D3" w:rsidRPr="005452D1" w:rsidRDefault="009C6AC1" w:rsidP="00334005">
      <w:pPr>
        <w:pStyle w:val="a4"/>
        <w:numPr>
          <w:ilvl w:val="0"/>
          <w:numId w:val="16"/>
        </w:numPr>
        <w:ind w:leftChars="200" w:left="900" w:hangingChars="200" w:hanging="480"/>
        <w:rPr>
          <w:rFonts w:ascii="Times New Roman" w:hAnsi="Times New Roman" w:cs="Times New Roman"/>
          <w:sz w:val="24"/>
          <w:szCs w:val="24"/>
        </w:rPr>
      </w:pPr>
      <w:r w:rsidRPr="005452D1">
        <w:rPr>
          <w:rFonts w:ascii="Times New Roman" w:cs="Times New Roman" w:hint="eastAsia"/>
          <w:sz w:val="24"/>
          <w:szCs w:val="24"/>
        </w:rPr>
        <w:t>掌握</w:t>
      </w:r>
      <w:r w:rsidR="005452D1" w:rsidRPr="005452D1">
        <w:rPr>
          <w:rFonts w:ascii="Times New Roman" w:cs="Times New Roman" w:hint="eastAsia"/>
          <w:sz w:val="24"/>
          <w:szCs w:val="24"/>
        </w:rPr>
        <w:t>典型问题的求解</w:t>
      </w:r>
      <w:r w:rsidRPr="00EF3239">
        <w:rPr>
          <w:rFonts w:ascii="Times New Roman" w:hAnsi="Times New Roman" w:cs="Times New Roman"/>
          <w:sz w:val="24"/>
          <w:szCs w:val="24"/>
        </w:rPr>
        <w:sym w:font="Wingdings" w:char="F0AB"/>
      </w:r>
      <w:r w:rsidR="00A604D3" w:rsidRPr="005452D1">
        <w:rPr>
          <w:rFonts w:ascii="Times New Roman" w:cs="Times New Roman" w:hint="eastAsia"/>
          <w:sz w:val="24"/>
          <w:szCs w:val="24"/>
        </w:rPr>
        <w:t>。</w:t>
      </w:r>
    </w:p>
    <w:p w:rsidR="00A604D3" w:rsidRPr="00EF3239" w:rsidRDefault="00A604D3"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A604D3" w:rsidRDefault="00D271E4" w:rsidP="00A604D3">
      <w:pPr>
        <w:ind w:leftChars="200" w:left="420" w:firstLineChars="200" w:firstLine="480"/>
        <w:rPr>
          <w:rFonts w:ascii="Times New Roman" w:cs="Times New Roman"/>
          <w:sz w:val="24"/>
          <w:szCs w:val="24"/>
        </w:rPr>
      </w:pPr>
      <w:r>
        <w:rPr>
          <w:rFonts w:ascii="Times New Roman" w:cs="Times New Roman" w:hint="eastAsia"/>
          <w:sz w:val="24"/>
          <w:szCs w:val="24"/>
        </w:rPr>
        <w:t>讨论</w:t>
      </w:r>
      <w:r w:rsidR="005452D1">
        <w:rPr>
          <w:rFonts w:ascii="Times New Roman" w:cs="Times New Roman" w:hint="eastAsia"/>
          <w:sz w:val="24"/>
          <w:szCs w:val="24"/>
        </w:rPr>
        <w:t>非典型问题</w:t>
      </w:r>
      <w:r>
        <w:rPr>
          <w:rFonts w:ascii="Times New Roman" w:cs="Times New Roman" w:hint="eastAsia"/>
          <w:sz w:val="24"/>
          <w:szCs w:val="24"/>
        </w:rPr>
        <w:t>的</w:t>
      </w:r>
      <w:r w:rsidR="005452D1">
        <w:rPr>
          <w:rFonts w:ascii="Times New Roman" w:cs="Times New Roman" w:hint="eastAsia"/>
          <w:sz w:val="24"/>
          <w:szCs w:val="24"/>
        </w:rPr>
        <w:t>动态求解</w:t>
      </w:r>
      <w:r w:rsidR="00A604D3">
        <w:rPr>
          <w:rFonts w:ascii="Times New Roman" w:cs="Times New Roman" w:hint="eastAsia"/>
          <w:sz w:val="24"/>
          <w:szCs w:val="24"/>
        </w:rPr>
        <w:t>。</w:t>
      </w:r>
    </w:p>
    <w:p w:rsidR="00A604D3" w:rsidRPr="00EF3239" w:rsidRDefault="00A604D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604D3" w:rsidRPr="00EF3239" w:rsidRDefault="00A604D3" w:rsidP="00A604D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1527D8" w:rsidRPr="005452D1">
        <w:rPr>
          <w:rFonts w:ascii="Times New Roman" w:cs="Times New Roman" w:hint="eastAsia"/>
          <w:sz w:val="24"/>
          <w:szCs w:val="24"/>
        </w:rPr>
        <w:t>典型问题的</w:t>
      </w:r>
      <w:r w:rsidR="001527D8">
        <w:rPr>
          <w:rFonts w:ascii="Times New Roman" w:cs="Times New Roman" w:hint="eastAsia"/>
          <w:sz w:val="24"/>
          <w:szCs w:val="24"/>
        </w:rPr>
        <w:t>动态</w:t>
      </w:r>
      <w:r w:rsidR="001527D8" w:rsidRPr="005452D1">
        <w:rPr>
          <w:rFonts w:ascii="Times New Roman" w:cs="Times New Roman" w:hint="eastAsia"/>
          <w:sz w:val="24"/>
          <w:szCs w:val="24"/>
        </w:rPr>
        <w:t>求解</w:t>
      </w:r>
      <w:r w:rsidRPr="00EF3239">
        <w:rPr>
          <w:rFonts w:ascii="Times New Roman" w:cs="Times New Roman"/>
          <w:sz w:val="24"/>
          <w:szCs w:val="24"/>
        </w:rPr>
        <w:t>。</w:t>
      </w:r>
    </w:p>
    <w:p w:rsidR="00A604D3" w:rsidRPr="00EF3239" w:rsidRDefault="00A604D3"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604D3" w:rsidRPr="00EF3239" w:rsidRDefault="00F34949" w:rsidP="00A604D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5452D1">
        <w:rPr>
          <w:rFonts w:ascii="Times New Roman" w:cs="Times New Roman" w:hint="eastAsia"/>
          <w:sz w:val="24"/>
          <w:szCs w:val="24"/>
        </w:rPr>
        <w:t>静态模型转化为动态模型的方式</w:t>
      </w:r>
      <w:r w:rsidR="00A604D3">
        <w:rPr>
          <w:rFonts w:ascii="Times New Roman" w:cs="Times New Roman" w:hint="eastAsia"/>
          <w:sz w:val="24"/>
          <w:szCs w:val="24"/>
        </w:rPr>
        <w:t>。</w:t>
      </w:r>
    </w:p>
    <w:p w:rsidR="00BE37C7" w:rsidRPr="00E60E52" w:rsidRDefault="00936D9F" w:rsidP="00936D9F">
      <w:pPr>
        <w:pStyle w:val="a4"/>
        <w:numPr>
          <w:ilvl w:val="0"/>
          <w:numId w:val="29"/>
        </w:numPr>
        <w:spacing w:beforeLines="50" w:before="156" w:line="360" w:lineRule="auto"/>
        <w:ind w:firstLineChars="0"/>
        <w:rPr>
          <w:rFonts w:ascii="Times New Roman" w:hAnsi="Times New Roman" w:cs="Times New Roman"/>
          <w:b/>
          <w:sz w:val="24"/>
          <w:szCs w:val="24"/>
        </w:rPr>
      </w:pPr>
      <w:r>
        <w:rPr>
          <w:rFonts w:ascii="Times New Roman" w:cs="Times New Roman" w:hint="eastAsia"/>
          <w:b/>
          <w:sz w:val="24"/>
          <w:szCs w:val="24"/>
        </w:rPr>
        <w:t>目标规划</w:t>
      </w:r>
      <w:r w:rsidR="00BE37C7" w:rsidRPr="00E60E52">
        <w:rPr>
          <w:rFonts w:ascii="Times New Roman" w:cs="Times New Roman"/>
          <w:b/>
          <w:sz w:val="24"/>
          <w:szCs w:val="24"/>
        </w:rPr>
        <w:t>（</w:t>
      </w:r>
      <w:r>
        <w:rPr>
          <w:rFonts w:ascii="Times New Roman" w:hAnsi="Times New Roman" w:cs="Times New Roman" w:hint="eastAsia"/>
          <w:b/>
          <w:sz w:val="24"/>
          <w:szCs w:val="24"/>
        </w:rPr>
        <w:t>8</w:t>
      </w:r>
      <w:r w:rsidR="00BE37C7" w:rsidRPr="00E60E52">
        <w:rPr>
          <w:rFonts w:ascii="Times New Roman" w:cs="Times New Roman"/>
          <w:b/>
          <w:sz w:val="24"/>
          <w:szCs w:val="24"/>
        </w:rPr>
        <w:t>学时）（支撑</w:t>
      </w:r>
      <w:r w:rsidR="00B73276" w:rsidRPr="00E60E52">
        <w:rPr>
          <w:rFonts w:ascii="Times New Roman" w:cs="Times New Roman" w:hint="eastAsia"/>
          <w:b/>
          <w:sz w:val="24"/>
          <w:szCs w:val="24"/>
        </w:rPr>
        <w:t>教学</w:t>
      </w:r>
      <w:r w:rsidR="00BE37C7" w:rsidRPr="00E60E52">
        <w:rPr>
          <w:rFonts w:ascii="Times New Roman" w:cs="Times New Roman"/>
          <w:b/>
          <w:sz w:val="24"/>
          <w:szCs w:val="24"/>
        </w:rPr>
        <w:t>目标</w:t>
      </w:r>
      <w:r>
        <w:rPr>
          <w:rFonts w:ascii="Times New Roman" w:hAnsi="Times New Roman" w:cs="Times New Roman" w:hint="eastAsia"/>
          <w:b/>
          <w:sz w:val="24"/>
          <w:szCs w:val="24"/>
        </w:rPr>
        <w:t>5</w:t>
      </w:r>
      <w:r w:rsidR="00BE37C7" w:rsidRPr="00E60E52">
        <w:rPr>
          <w:rFonts w:ascii="Times New Roman" w:cs="Times New Roman"/>
          <w:b/>
          <w:sz w:val="24"/>
          <w:szCs w:val="24"/>
        </w:rPr>
        <w:t>）</w:t>
      </w:r>
    </w:p>
    <w:p w:rsidR="00E60E52" w:rsidRDefault="009C6AC1" w:rsidP="00E60E52">
      <w:pPr>
        <w:ind w:left="420"/>
        <w:rPr>
          <w:rFonts w:ascii="Times New Roman" w:hAnsi="Times New Roman" w:cs="Times New Roman"/>
          <w:sz w:val="24"/>
          <w:szCs w:val="24"/>
        </w:rPr>
      </w:pPr>
      <w:r w:rsidRPr="00E60E52">
        <w:rPr>
          <w:rFonts w:ascii="Times New Roman" w:hAnsi="Times New Roman" w:cs="Times New Roman" w:hint="eastAsia"/>
          <w:sz w:val="24"/>
          <w:szCs w:val="24"/>
        </w:rPr>
        <w:t>8.1</w:t>
      </w:r>
      <w:r w:rsidR="00E60E52">
        <w:rPr>
          <w:rFonts w:ascii="Times New Roman" w:hAnsi="Times New Roman" w:cs="Times New Roman" w:hint="eastAsia"/>
          <w:sz w:val="24"/>
          <w:szCs w:val="24"/>
        </w:rPr>
        <w:t xml:space="preserve">  </w:t>
      </w:r>
      <w:r w:rsidR="001527D8" w:rsidRPr="001527D8">
        <w:rPr>
          <w:rFonts w:ascii="Times New Roman" w:hAnsi="Times New Roman" w:cs="Times New Roman" w:hint="eastAsia"/>
          <w:sz w:val="24"/>
          <w:szCs w:val="24"/>
        </w:rPr>
        <w:t>目标规划的研究对象与特点</w:t>
      </w:r>
    </w:p>
    <w:p w:rsidR="00E60E52"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8.2  </w:t>
      </w:r>
      <w:r w:rsidR="001527D8" w:rsidRPr="001527D8">
        <w:rPr>
          <w:rFonts w:ascii="Times New Roman" w:hAnsi="Times New Roman" w:cs="Times New Roman" w:hint="eastAsia"/>
          <w:sz w:val="24"/>
          <w:szCs w:val="24"/>
        </w:rPr>
        <w:t>目标规划的图解法与单纯形</w:t>
      </w:r>
    </w:p>
    <w:p w:rsidR="00BE37C7" w:rsidRPr="00EF3239"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8.3  </w:t>
      </w:r>
      <w:r w:rsidR="001527D8" w:rsidRPr="001527D8">
        <w:rPr>
          <w:rFonts w:ascii="Times New Roman" w:hAnsi="Times New Roman" w:cs="Times New Roman" w:hint="eastAsia"/>
          <w:sz w:val="24"/>
          <w:szCs w:val="24"/>
        </w:rPr>
        <w:t>目标规划的应用</w:t>
      </w:r>
    </w:p>
    <w:p w:rsidR="00BE37C7" w:rsidRPr="00EF3239" w:rsidRDefault="00BE37C7"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E37C7" w:rsidRPr="00766903" w:rsidRDefault="00BE37C7" w:rsidP="001527D8">
      <w:pPr>
        <w:pStyle w:val="a4"/>
        <w:numPr>
          <w:ilvl w:val="0"/>
          <w:numId w:val="18"/>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理解</w:t>
      </w:r>
      <w:r w:rsidR="001527D8" w:rsidRPr="001527D8">
        <w:rPr>
          <w:rFonts w:ascii="Times New Roman" w:hAnsi="Times New Roman" w:cs="Times New Roman" w:hint="eastAsia"/>
          <w:sz w:val="24"/>
          <w:szCs w:val="24"/>
        </w:rPr>
        <w:t>目标规划方法特点</w:t>
      </w:r>
      <w:r w:rsidRPr="00EF3239">
        <w:rPr>
          <w:rFonts w:ascii="Times New Roman" w:cs="Times New Roman"/>
          <w:sz w:val="24"/>
          <w:szCs w:val="24"/>
        </w:rPr>
        <w:t>；</w:t>
      </w:r>
    </w:p>
    <w:p w:rsidR="00BE37C7" w:rsidRPr="00A825AD" w:rsidRDefault="00BE37C7" w:rsidP="00334005">
      <w:pPr>
        <w:pStyle w:val="a4"/>
        <w:numPr>
          <w:ilvl w:val="0"/>
          <w:numId w:val="18"/>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1527D8" w:rsidRPr="001527D8">
        <w:rPr>
          <w:rFonts w:ascii="Times New Roman" w:hAnsi="Times New Roman" w:cs="Times New Roman" w:hint="eastAsia"/>
          <w:sz w:val="24"/>
          <w:szCs w:val="24"/>
        </w:rPr>
        <w:t>目标规划模型的建立</w:t>
      </w:r>
      <w:r w:rsidR="00A41D5B" w:rsidRPr="00EF3239">
        <w:rPr>
          <w:rFonts w:ascii="Times New Roman" w:hAnsi="Times New Roman" w:cs="Times New Roman"/>
          <w:sz w:val="24"/>
          <w:szCs w:val="24"/>
        </w:rPr>
        <w:sym w:font="Wingdings" w:char="F0AB"/>
      </w:r>
      <w:r>
        <w:rPr>
          <w:rFonts w:ascii="Times New Roman" w:cs="Times New Roman" w:hint="eastAsia"/>
          <w:sz w:val="24"/>
          <w:szCs w:val="24"/>
        </w:rPr>
        <w:t>；</w:t>
      </w:r>
    </w:p>
    <w:p w:rsidR="00A825AD" w:rsidRPr="00305A4C" w:rsidRDefault="00A825AD" w:rsidP="001527D8">
      <w:pPr>
        <w:pStyle w:val="a4"/>
        <w:numPr>
          <w:ilvl w:val="0"/>
          <w:numId w:val="18"/>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掌握</w:t>
      </w:r>
      <w:r w:rsidR="001527D8" w:rsidRPr="001527D8">
        <w:rPr>
          <w:rFonts w:ascii="Times New Roman" w:hAnsi="Times New Roman" w:cs="Times New Roman" w:hint="eastAsia"/>
          <w:sz w:val="24"/>
          <w:szCs w:val="24"/>
        </w:rPr>
        <w:t>目标规划</w:t>
      </w:r>
      <w:r w:rsidR="001527D8">
        <w:rPr>
          <w:rFonts w:ascii="Times New Roman" w:hAnsi="Times New Roman" w:cs="Times New Roman" w:hint="eastAsia"/>
          <w:sz w:val="24"/>
          <w:szCs w:val="24"/>
        </w:rPr>
        <w:t>图解法及单纯形</w:t>
      </w:r>
      <w:r w:rsidR="001527D8" w:rsidRPr="001527D8">
        <w:rPr>
          <w:rFonts w:ascii="Times New Roman" w:hAnsi="Times New Roman" w:cs="Times New Roman" w:hint="eastAsia"/>
          <w:sz w:val="24"/>
          <w:szCs w:val="24"/>
        </w:rPr>
        <w:t>求解方法及应用典型</w:t>
      </w:r>
      <w:r w:rsidR="00A41D5B" w:rsidRPr="00EF3239">
        <w:rPr>
          <w:rFonts w:ascii="Times New Roman" w:hAnsi="Times New Roman" w:cs="Times New Roman"/>
          <w:sz w:val="24"/>
          <w:szCs w:val="24"/>
        </w:rPr>
        <w:sym w:font="Wingdings" w:char="F0AB"/>
      </w:r>
      <w:r w:rsidR="00A41D5B">
        <w:rPr>
          <w:rFonts w:ascii="Times New Roman" w:hAnsi="Times New Roman" w:cs="Times New Roman"/>
          <w:sz w:val="24"/>
          <w:szCs w:val="24"/>
        </w:rPr>
        <w:t>∆</w:t>
      </w:r>
      <w:r w:rsidR="001A311D">
        <w:rPr>
          <w:rFonts w:ascii="Times New Roman" w:hAnsi="Times New Roman" w:cs="Times New Roman" w:hint="eastAsia"/>
          <w:sz w:val="24"/>
          <w:szCs w:val="24"/>
        </w:rPr>
        <w:t>。</w:t>
      </w:r>
    </w:p>
    <w:p w:rsidR="00BE37C7" w:rsidRPr="00EF3239" w:rsidRDefault="00BE37C7"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E37C7" w:rsidRPr="00EF3239" w:rsidRDefault="00BE37C7" w:rsidP="00BE37C7">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1527D8" w:rsidRPr="001527D8">
        <w:rPr>
          <w:rFonts w:ascii="Times New Roman" w:hAnsi="Times New Roman" w:cs="Times New Roman" w:hint="eastAsia"/>
          <w:sz w:val="24"/>
          <w:szCs w:val="24"/>
        </w:rPr>
        <w:t>目标规划</w:t>
      </w:r>
      <w:r w:rsidR="001527D8">
        <w:rPr>
          <w:rFonts w:ascii="Times New Roman" w:hAnsi="Times New Roman" w:cs="Times New Roman" w:hint="eastAsia"/>
          <w:sz w:val="24"/>
          <w:szCs w:val="24"/>
        </w:rPr>
        <w:t>图解法及单纯形</w:t>
      </w:r>
      <w:r w:rsidR="001527D8" w:rsidRPr="001527D8">
        <w:rPr>
          <w:rFonts w:ascii="Times New Roman" w:hAnsi="Times New Roman" w:cs="Times New Roman" w:hint="eastAsia"/>
          <w:sz w:val="24"/>
          <w:szCs w:val="24"/>
        </w:rPr>
        <w:t>求解方法及应用典型</w:t>
      </w:r>
      <w:r w:rsidRPr="00EF3239">
        <w:rPr>
          <w:rFonts w:ascii="Times New Roman" w:cs="Times New Roman"/>
          <w:sz w:val="24"/>
          <w:szCs w:val="24"/>
        </w:rPr>
        <w:t>。</w:t>
      </w:r>
    </w:p>
    <w:p w:rsidR="009C6AC1" w:rsidRPr="00A34D74" w:rsidRDefault="009C6AC1" w:rsidP="00334005">
      <w:pPr>
        <w:pStyle w:val="a4"/>
        <w:numPr>
          <w:ilvl w:val="0"/>
          <w:numId w:val="29"/>
        </w:numPr>
        <w:spacing w:beforeLines="50" w:before="156" w:line="360" w:lineRule="auto"/>
        <w:ind w:left="426" w:firstLineChars="0" w:hanging="426"/>
        <w:rPr>
          <w:rFonts w:ascii="Times New Roman" w:hAnsi="Times New Roman" w:cs="Times New Roman"/>
          <w:b/>
          <w:sz w:val="24"/>
          <w:szCs w:val="24"/>
        </w:rPr>
      </w:pPr>
      <w:r w:rsidRPr="00A34D74">
        <w:rPr>
          <w:rFonts w:ascii="Times New Roman" w:cs="Times New Roman" w:hint="eastAsia"/>
          <w:b/>
          <w:sz w:val="24"/>
          <w:szCs w:val="24"/>
        </w:rPr>
        <w:t>实验三：</w:t>
      </w:r>
      <w:r w:rsidR="00936D9F">
        <w:rPr>
          <w:rFonts w:ascii="Times New Roman" w:cs="Times New Roman" w:hint="eastAsia"/>
          <w:b/>
          <w:sz w:val="24"/>
          <w:szCs w:val="24"/>
        </w:rPr>
        <w:t>线性规划算法编程</w:t>
      </w:r>
      <w:r w:rsidRPr="00A34D74">
        <w:rPr>
          <w:rFonts w:ascii="Times New Roman" w:cs="Times New Roman"/>
          <w:b/>
          <w:sz w:val="24"/>
          <w:szCs w:val="24"/>
        </w:rPr>
        <w:t>（</w:t>
      </w:r>
      <w:r w:rsidR="00936D9F">
        <w:rPr>
          <w:rFonts w:ascii="Times New Roman" w:hAnsi="Times New Roman" w:cs="Times New Roman" w:hint="eastAsia"/>
          <w:b/>
          <w:sz w:val="24"/>
          <w:szCs w:val="24"/>
        </w:rPr>
        <w:t>1</w:t>
      </w:r>
      <w:r w:rsidRPr="00A34D74">
        <w:rPr>
          <w:rFonts w:ascii="Times New Roman" w:cs="Times New Roman"/>
          <w:b/>
          <w:sz w:val="24"/>
          <w:szCs w:val="24"/>
        </w:rPr>
        <w:t>学时）（支撑</w:t>
      </w:r>
      <w:r w:rsidRPr="00A34D74">
        <w:rPr>
          <w:rFonts w:ascii="Times New Roman" w:cs="Times New Roman" w:hint="eastAsia"/>
          <w:b/>
          <w:sz w:val="24"/>
          <w:szCs w:val="24"/>
        </w:rPr>
        <w:t>教学</w:t>
      </w:r>
      <w:r w:rsidRPr="00A34D74">
        <w:rPr>
          <w:rFonts w:ascii="Times New Roman" w:cs="Times New Roman"/>
          <w:b/>
          <w:sz w:val="24"/>
          <w:szCs w:val="24"/>
        </w:rPr>
        <w:t>目标</w:t>
      </w:r>
      <w:r w:rsidR="00936D9F">
        <w:rPr>
          <w:rFonts w:ascii="Times New Roman" w:hAnsi="Times New Roman" w:cs="Times New Roman" w:hint="eastAsia"/>
          <w:b/>
          <w:sz w:val="24"/>
          <w:szCs w:val="24"/>
        </w:rPr>
        <w:t>7</w:t>
      </w:r>
      <w:r w:rsidRPr="00A34D74">
        <w:rPr>
          <w:rFonts w:ascii="Times New Roman" w:cs="Times New Roman"/>
          <w:b/>
          <w:sz w:val="24"/>
          <w:szCs w:val="24"/>
        </w:rPr>
        <w:t>）</w:t>
      </w:r>
    </w:p>
    <w:p w:rsidR="00A34D74" w:rsidRDefault="00A34D74" w:rsidP="00A34D74">
      <w:pPr>
        <w:ind w:left="426"/>
        <w:rPr>
          <w:rFonts w:ascii="宋体" w:hAnsi="宋体"/>
          <w:sz w:val="24"/>
        </w:rPr>
      </w:pPr>
      <w:r>
        <w:rPr>
          <w:rFonts w:ascii="宋体" w:hAnsi="宋体" w:hint="eastAsia"/>
          <w:sz w:val="24"/>
        </w:rPr>
        <w:t>9.1</w:t>
      </w:r>
      <w:r w:rsidR="001527D8" w:rsidRPr="001527D8">
        <w:rPr>
          <w:rFonts w:ascii="宋体" w:hAnsi="宋体" w:hint="eastAsia"/>
          <w:sz w:val="24"/>
        </w:rPr>
        <w:t>线性规划</w:t>
      </w:r>
      <w:r w:rsidR="001527D8" w:rsidRPr="001527D8">
        <w:rPr>
          <w:rFonts w:ascii="宋体" w:hAnsi="宋体" w:hint="eastAsia"/>
          <w:sz w:val="24"/>
        </w:rPr>
        <w:t>单纯形</w:t>
      </w:r>
      <w:r w:rsidR="001527D8" w:rsidRPr="001527D8">
        <w:rPr>
          <w:rFonts w:ascii="宋体" w:hAnsi="宋体" w:hint="eastAsia"/>
          <w:sz w:val="24"/>
        </w:rPr>
        <w:t>算法编程</w:t>
      </w:r>
    </w:p>
    <w:p w:rsidR="009C6AC1" w:rsidRDefault="00A34D74" w:rsidP="00A34D74">
      <w:pPr>
        <w:ind w:left="426"/>
        <w:rPr>
          <w:rFonts w:ascii="Times New Roman" w:hAnsi="Times New Roman" w:cs="Times New Roman"/>
          <w:sz w:val="24"/>
          <w:szCs w:val="24"/>
        </w:rPr>
      </w:pPr>
      <w:r>
        <w:rPr>
          <w:rFonts w:ascii="宋体" w:hAnsi="宋体" w:hint="eastAsia"/>
          <w:sz w:val="24"/>
        </w:rPr>
        <w:t>9.2</w:t>
      </w:r>
      <w:r w:rsidR="001527D8">
        <w:rPr>
          <w:rFonts w:ascii="宋体" w:hAnsi="宋体" w:hint="eastAsia"/>
          <w:sz w:val="24"/>
        </w:rPr>
        <w:t>实例</w:t>
      </w:r>
      <w:r w:rsidR="009C6AC1">
        <w:rPr>
          <w:rFonts w:ascii="Times New Roman" w:hAnsi="Times New Roman" w:cs="Times New Roman" w:hint="eastAsia"/>
          <w:sz w:val="24"/>
          <w:szCs w:val="24"/>
        </w:rPr>
        <w:t>操作</w:t>
      </w:r>
    </w:p>
    <w:p w:rsidR="009C6AC1" w:rsidRPr="00EF3239" w:rsidRDefault="009C6AC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B07FC" w:rsidRDefault="009C6AC1" w:rsidP="001527D8">
      <w:pPr>
        <w:ind w:left="420"/>
        <w:rPr>
          <w:rFonts w:ascii="Times New Roman" w:cs="Times New Roman"/>
          <w:b/>
          <w:sz w:val="24"/>
          <w:szCs w:val="24"/>
        </w:rPr>
      </w:pPr>
      <w:r w:rsidRPr="001527D8">
        <w:rPr>
          <w:rFonts w:ascii="Times New Roman" w:hAnsi="Times New Roman" w:cs="Times New Roman" w:hint="eastAsia"/>
          <w:sz w:val="24"/>
          <w:szCs w:val="24"/>
        </w:rPr>
        <w:t>掌握</w:t>
      </w:r>
      <w:r w:rsidR="001527D8" w:rsidRPr="001527D8">
        <w:rPr>
          <w:rFonts w:ascii="宋体" w:hAnsi="宋体" w:hint="eastAsia"/>
          <w:sz w:val="24"/>
        </w:rPr>
        <w:t>线性规划单纯形算法编程</w:t>
      </w:r>
      <w:r w:rsidR="001527D8">
        <w:rPr>
          <w:rFonts w:ascii="Times New Roman" w:cs="Times New Roman" w:hint="eastAsia"/>
          <w:sz w:val="24"/>
          <w:szCs w:val="24"/>
        </w:rPr>
        <w:t>。</w:t>
      </w:r>
    </w:p>
    <w:p w:rsidR="000B3D8E" w:rsidRPr="00A34D74" w:rsidRDefault="00A34D74" w:rsidP="00A34D74">
      <w:pPr>
        <w:spacing w:beforeLines="50" w:before="156" w:line="360" w:lineRule="auto"/>
        <w:ind w:left="-142"/>
        <w:rPr>
          <w:rFonts w:ascii="Times New Roman" w:hAnsi="Times New Roman" w:cs="Times New Roman"/>
          <w:b/>
          <w:sz w:val="24"/>
          <w:szCs w:val="24"/>
        </w:rPr>
      </w:pPr>
      <w:r>
        <w:rPr>
          <w:rFonts w:ascii="Times New Roman" w:cs="Times New Roman" w:hint="eastAsia"/>
          <w:b/>
          <w:sz w:val="24"/>
          <w:szCs w:val="24"/>
        </w:rPr>
        <w:t>10</w:t>
      </w:r>
      <w:r>
        <w:rPr>
          <w:rFonts w:ascii="Times New Roman" w:cs="Times New Roman" w:hint="eastAsia"/>
          <w:b/>
          <w:sz w:val="24"/>
          <w:szCs w:val="24"/>
        </w:rPr>
        <w:t>、</w:t>
      </w:r>
      <w:r w:rsidR="00936D9F" w:rsidRPr="00936D9F">
        <w:rPr>
          <w:rFonts w:ascii="Times New Roman" w:cs="Times New Roman" w:hint="eastAsia"/>
          <w:b/>
          <w:sz w:val="24"/>
          <w:szCs w:val="24"/>
        </w:rPr>
        <w:t>网络规划与网络分析</w:t>
      </w:r>
      <w:r w:rsidR="000B3D8E" w:rsidRPr="00A34D74">
        <w:rPr>
          <w:rFonts w:ascii="Times New Roman" w:cs="Times New Roman"/>
          <w:b/>
          <w:sz w:val="24"/>
          <w:szCs w:val="24"/>
        </w:rPr>
        <w:t>（</w:t>
      </w:r>
      <w:r w:rsidR="00936D9F">
        <w:rPr>
          <w:rFonts w:ascii="Times New Roman" w:hAnsi="Times New Roman" w:cs="Times New Roman" w:hint="eastAsia"/>
          <w:b/>
          <w:sz w:val="24"/>
          <w:szCs w:val="24"/>
        </w:rPr>
        <w:t>8</w:t>
      </w:r>
      <w:r w:rsidR="000B3D8E" w:rsidRPr="00A34D74">
        <w:rPr>
          <w:rFonts w:ascii="Times New Roman" w:cs="Times New Roman"/>
          <w:b/>
          <w:sz w:val="24"/>
          <w:szCs w:val="24"/>
        </w:rPr>
        <w:t>学时）（支撑</w:t>
      </w:r>
      <w:r w:rsidR="00B73276" w:rsidRPr="00A34D74">
        <w:rPr>
          <w:rFonts w:ascii="Times New Roman" w:cs="Times New Roman" w:hint="eastAsia"/>
          <w:b/>
          <w:sz w:val="24"/>
          <w:szCs w:val="24"/>
        </w:rPr>
        <w:t>教学</w:t>
      </w:r>
      <w:r w:rsidR="000B3D8E" w:rsidRPr="00A34D74">
        <w:rPr>
          <w:rFonts w:ascii="Times New Roman" w:cs="Times New Roman"/>
          <w:b/>
          <w:sz w:val="24"/>
          <w:szCs w:val="24"/>
        </w:rPr>
        <w:t>目标</w:t>
      </w:r>
      <w:r w:rsidR="00936D9F">
        <w:rPr>
          <w:rFonts w:ascii="Times New Roman" w:hAnsi="Times New Roman" w:cs="Times New Roman" w:hint="eastAsia"/>
          <w:b/>
          <w:sz w:val="24"/>
          <w:szCs w:val="24"/>
        </w:rPr>
        <w:t>6</w:t>
      </w:r>
      <w:r w:rsidR="000B3D8E" w:rsidRPr="00A34D74">
        <w:rPr>
          <w:rFonts w:ascii="Times New Roman" w:cs="Times New Roman"/>
          <w:b/>
          <w:sz w:val="24"/>
          <w:szCs w:val="24"/>
        </w:rPr>
        <w:t>）</w:t>
      </w:r>
    </w:p>
    <w:p w:rsidR="001527D8" w:rsidRDefault="001527D8" w:rsidP="001527D8">
      <w:pPr>
        <w:pStyle w:val="a4"/>
        <w:numPr>
          <w:ilvl w:val="1"/>
          <w:numId w:val="19"/>
        </w:numPr>
        <w:ind w:left="426" w:firstLineChars="0" w:firstLine="0"/>
        <w:jc w:val="left"/>
        <w:rPr>
          <w:rFonts w:ascii="Times New Roman" w:hAnsi="Times New Roman" w:cs="Times New Roman" w:hint="eastAsia"/>
          <w:sz w:val="24"/>
          <w:szCs w:val="24"/>
        </w:rPr>
      </w:pPr>
      <w:r w:rsidRPr="001527D8">
        <w:rPr>
          <w:rFonts w:ascii="Times New Roman" w:hAnsi="Times New Roman" w:cs="Times New Roman" w:hint="eastAsia"/>
          <w:sz w:val="24"/>
          <w:szCs w:val="24"/>
        </w:rPr>
        <w:t>图的基本概念</w:t>
      </w:r>
    </w:p>
    <w:p w:rsidR="001527D8" w:rsidRDefault="001527D8" w:rsidP="001527D8">
      <w:pPr>
        <w:pStyle w:val="a4"/>
        <w:numPr>
          <w:ilvl w:val="1"/>
          <w:numId w:val="19"/>
        </w:numPr>
        <w:ind w:left="426" w:firstLineChars="0" w:firstLine="0"/>
        <w:jc w:val="left"/>
        <w:rPr>
          <w:rFonts w:ascii="Times New Roman" w:hAnsi="Times New Roman" w:cs="Times New Roman" w:hint="eastAsia"/>
          <w:sz w:val="24"/>
          <w:szCs w:val="24"/>
        </w:rPr>
      </w:pPr>
      <w:r w:rsidRPr="001527D8">
        <w:rPr>
          <w:rFonts w:ascii="Times New Roman" w:hAnsi="Times New Roman" w:cs="Times New Roman" w:hint="eastAsia"/>
          <w:sz w:val="24"/>
          <w:szCs w:val="24"/>
        </w:rPr>
        <w:t>最小树</w:t>
      </w:r>
    </w:p>
    <w:p w:rsidR="001527D8" w:rsidRDefault="001527D8" w:rsidP="001527D8">
      <w:pPr>
        <w:pStyle w:val="a4"/>
        <w:numPr>
          <w:ilvl w:val="1"/>
          <w:numId w:val="19"/>
        </w:numPr>
        <w:ind w:left="426" w:firstLineChars="0" w:firstLine="0"/>
        <w:jc w:val="left"/>
        <w:rPr>
          <w:rFonts w:ascii="Times New Roman" w:hAnsi="Times New Roman" w:cs="Times New Roman" w:hint="eastAsia"/>
          <w:sz w:val="24"/>
          <w:szCs w:val="24"/>
        </w:rPr>
      </w:pPr>
      <w:r w:rsidRPr="001527D8">
        <w:rPr>
          <w:rFonts w:ascii="Times New Roman" w:hAnsi="Times New Roman" w:cs="Times New Roman" w:hint="eastAsia"/>
          <w:sz w:val="24"/>
          <w:szCs w:val="24"/>
        </w:rPr>
        <w:t>最短路</w:t>
      </w:r>
    </w:p>
    <w:p w:rsidR="001527D8" w:rsidRDefault="001527D8" w:rsidP="001527D8">
      <w:pPr>
        <w:pStyle w:val="a4"/>
        <w:numPr>
          <w:ilvl w:val="1"/>
          <w:numId w:val="19"/>
        </w:numPr>
        <w:ind w:left="426" w:firstLineChars="0" w:firstLine="0"/>
        <w:jc w:val="left"/>
        <w:rPr>
          <w:rFonts w:ascii="Times New Roman" w:hAnsi="Times New Roman" w:cs="Times New Roman" w:hint="eastAsia"/>
          <w:sz w:val="24"/>
          <w:szCs w:val="24"/>
        </w:rPr>
      </w:pPr>
      <w:r w:rsidRPr="001527D8">
        <w:rPr>
          <w:rFonts w:ascii="Times New Roman" w:hAnsi="Times New Roman" w:cs="Times New Roman" w:hint="eastAsia"/>
          <w:sz w:val="24"/>
          <w:szCs w:val="24"/>
        </w:rPr>
        <w:t>最大流问题</w:t>
      </w:r>
    </w:p>
    <w:p w:rsidR="0080107F" w:rsidRDefault="001527D8" w:rsidP="001527D8">
      <w:pPr>
        <w:pStyle w:val="a4"/>
        <w:numPr>
          <w:ilvl w:val="1"/>
          <w:numId w:val="19"/>
        </w:numPr>
        <w:ind w:left="426" w:firstLineChars="0" w:firstLine="0"/>
        <w:jc w:val="left"/>
        <w:rPr>
          <w:rFonts w:ascii="Times New Roman" w:hAnsi="Times New Roman" w:cs="Times New Roman"/>
          <w:sz w:val="24"/>
          <w:szCs w:val="24"/>
        </w:rPr>
      </w:pPr>
      <w:r w:rsidRPr="001527D8">
        <w:rPr>
          <w:rFonts w:ascii="Times New Roman" w:hAnsi="Times New Roman" w:cs="Times New Roman" w:hint="eastAsia"/>
          <w:sz w:val="24"/>
          <w:szCs w:val="24"/>
        </w:rPr>
        <w:t>最小费用最大流问题</w:t>
      </w:r>
    </w:p>
    <w:p w:rsidR="000B3D8E" w:rsidRPr="00EF3239" w:rsidRDefault="000B3D8E" w:rsidP="001527D8">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B3D8E" w:rsidRPr="00766903" w:rsidRDefault="00113D05" w:rsidP="001E4E30">
      <w:pPr>
        <w:pStyle w:val="a4"/>
        <w:numPr>
          <w:ilvl w:val="0"/>
          <w:numId w:val="20"/>
        </w:numPr>
        <w:ind w:firstLineChars="0"/>
        <w:rPr>
          <w:rFonts w:ascii="Times New Roman" w:hAnsi="Times New Roman" w:cs="Times New Roman"/>
          <w:sz w:val="24"/>
          <w:szCs w:val="24"/>
        </w:rPr>
      </w:pPr>
      <w:r>
        <w:rPr>
          <w:rFonts w:ascii="Times New Roman" w:hAnsi="Times New Roman" w:cs="Times New Roman" w:hint="eastAsia"/>
          <w:sz w:val="24"/>
          <w:szCs w:val="24"/>
        </w:rPr>
        <w:t>掌握</w:t>
      </w:r>
      <w:r w:rsidR="001E4E30" w:rsidRPr="001E4E30">
        <w:rPr>
          <w:rFonts w:ascii="Times New Roman" w:hAnsi="Times New Roman" w:cs="Times New Roman" w:hint="eastAsia"/>
          <w:sz w:val="24"/>
          <w:szCs w:val="24"/>
        </w:rPr>
        <w:t>图的基本概念、最小树问题的求解</w:t>
      </w:r>
      <w:r w:rsidR="00A334A3" w:rsidRPr="00EF3239">
        <w:rPr>
          <w:rFonts w:ascii="Times New Roman" w:hAnsi="Times New Roman" w:cs="Times New Roman"/>
          <w:sz w:val="24"/>
          <w:szCs w:val="24"/>
        </w:rPr>
        <w:sym w:font="Wingdings" w:char="F0AB"/>
      </w:r>
      <w:r w:rsidR="000B3D8E" w:rsidRPr="00EF3239">
        <w:rPr>
          <w:rFonts w:ascii="Times New Roman" w:cs="Times New Roman"/>
          <w:sz w:val="24"/>
          <w:szCs w:val="24"/>
        </w:rPr>
        <w:t>；</w:t>
      </w:r>
    </w:p>
    <w:p w:rsidR="0080107F" w:rsidRDefault="00113D05" w:rsidP="001E4E30">
      <w:pPr>
        <w:pStyle w:val="a4"/>
        <w:numPr>
          <w:ilvl w:val="0"/>
          <w:numId w:val="20"/>
        </w:numPr>
        <w:ind w:firstLineChars="0"/>
        <w:rPr>
          <w:rFonts w:ascii="Times New Roman" w:hAnsi="Times New Roman" w:cs="Times New Roman" w:hint="eastAsia"/>
          <w:sz w:val="24"/>
          <w:szCs w:val="24"/>
        </w:rPr>
      </w:pPr>
      <w:r>
        <w:rPr>
          <w:rFonts w:ascii="Times New Roman" w:cs="Times New Roman" w:hint="eastAsia"/>
          <w:sz w:val="24"/>
          <w:szCs w:val="24"/>
        </w:rPr>
        <w:t>掌握</w:t>
      </w:r>
      <w:r w:rsidR="001E4E30" w:rsidRPr="001E4E30">
        <w:rPr>
          <w:rFonts w:ascii="Times New Roman" w:hAnsi="Times New Roman" w:cs="Times New Roman" w:hint="eastAsia"/>
          <w:sz w:val="24"/>
          <w:szCs w:val="24"/>
        </w:rPr>
        <w:t>最短路问题的求解、最大流问题的求解、最小费用最大流问题的</w:t>
      </w:r>
      <w:r w:rsidR="001E4E30" w:rsidRPr="001E4E30">
        <w:rPr>
          <w:rFonts w:ascii="Times New Roman" w:hAnsi="Times New Roman" w:cs="Times New Roman" w:hint="eastAsia"/>
          <w:sz w:val="24"/>
          <w:szCs w:val="24"/>
        </w:rPr>
        <w:lastRenderedPageBreak/>
        <w:t>求解</w:t>
      </w:r>
      <w:r w:rsidR="00A334A3" w:rsidRPr="00EF3239">
        <w:rPr>
          <w:rFonts w:ascii="Times New Roman" w:hAnsi="Times New Roman" w:cs="Times New Roman"/>
          <w:sz w:val="24"/>
          <w:szCs w:val="24"/>
        </w:rPr>
        <w:sym w:font="Wingdings" w:char="F0AB"/>
      </w:r>
      <w:r w:rsidR="00A334A3">
        <w:rPr>
          <w:rFonts w:ascii="Times New Roman" w:hAnsi="Times New Roman" w:cs="Times New Roman"/>
          <w:sz w:val="24"/>
          <w:szCs w:val="24"/>
        </w:rPr>
        <w:t>∆</w:t>
      </w:r>
      <w:r>
        <w:rPr>
          <w:rFonts w:ascii="Times New Roman" w:cs="Times New Roman" w:hint="eastAsia"/>
          <w:sz w:val="24"/>
          <w:szCs w:val="24"/>
        </w:rPr>
        <w:t>。</w:t>
      </w:r>
    </w:p>
    <w:p w:rsidR="000B3D8E" w:rsidRPr="00EF3239" w:rsidRDefault="00936D9F"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0B3D8E" w:rsidRPr="00EF3239" w:rsidRDefault="001E4E30" w:rsidP="000B3D8E">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强化</w:t>
      </w:r>
      <w:r w:rsidRPr="001E4E30">
        <w:rPr>
          <w:rFonts w:ascii="Times New Roman" w:hAnsi="Times New Roman" w:cs="Times New Roman" w:hint="eastAsia"/>
          <w:sz w:val="24"/>
          <w:szCs w:val="24"/>
        </w:rPr>
        <w:t>最小树问题的求解</w:t>
      </w:r>
      <w:r>
        <w:rPr>
          <w:rFonts w:ascii="Times New Roman" w:hAnsi="Times New Roman" w:cs="Times New Roman" w:hint="eastAsia"/>
          <w:sz w:val="24"/>
          <w:szCs w:val="24"/>
        </w:rPr>
        <w:t>、</w:t>
      </w:r>
      <w:r w:rsidRPr="001E4E30">
        <w:rPr>
          <w:rFonts w:ascii="Times New Roman" w:cs="Times New Roman" w:hint="eastAsia"/>
          <w:sz w:val="24"/>
          <w:szCs w:val="24"/>
        </w:rPr>
        <w:t>最短路问题的求解、最大流问题的求解、最小费用最大流问题的求解</w:t>
      </w:r>
      <w:r w:rsidR="000B3D8E">
        <w:rPr>
          <w:rFonts w:ascii="Times New Roman" w:cs="Times New Roman" w:hint="eastAsia"/>
          <w:sz w:val="24"/>
          <w:szCs w:val="24"/>
        </w:rPr>
        <w:t>。</w:t>
      </w:r>
    </w:p>
    <w:p w:rsidR="00A334A3" w:rsidRPr="00EF3239" w:rsidRDefault="00A334A3"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334A3" w:rsidRPr="00EF3239" w:rsidRDefault="00A334A3" w:rsidP="00A334A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1E4E30">
        <w:rPr>
          <w:rFonts w:ascii="Times New Roman" w:hAnsi="Times New Roman" w:cs="Times New Roman" w:hint="eastAsia"/>
          <w:sz w:val="24"/>
          <w:szCs w:val="24"/>
        </w:rPr>
        <w:t>中国邮路问题</w:t>
      </w:r>
      <w:r>
        <w:rPr>
          <w:rFonts w:asci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97A0E" w:rsidRDefault="001202B6" w:rsidP="001202B6">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w:t>
      </w:r>
      <w:r w:rsidR="004B4DAB">
        <w:rPr>
          <w:rFonts w:ascii="Times New Roman" w:cs="Times New Roman" w:hint="eastAsia"/>
          <w:sz w:val="24"/>
          <w:szCs w:val="24"/>
        </w:rPr>
        <w:t>课堂</w:t>
      </w:r>
      <w:r>
        <w:rPr>
          <w:rFonts w:ascii="Times New Roman" w:cs="Times New Roman" w:hint="eastAsia"/>
          <w:sz w:val="24"/>
          <w:szCs w:val="24"/>
        </w:rPr>
        <w:t>练习</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在目前的实验教学条件基础上，及时采用实验练习法，强化所学知识的理解和运用，培养学生解决实际问题的能力。在实验教学过程中，引导学生发现问题，思考解决方案，为后续教学内容作铺垫。</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4B4DAB" w:rsidRDefault="003438AB" w:rsidP="00334005">
      <w:pPr>
        <w:pStyle w:val="a4"/>
        <w:numPr>
          <w:ilvl w:val="0"/>
          <w:numId w:val="26"/>
        </w:numPr>
        <w:ind w:left="0" w:firstLine="482"/>
        <w:rPr>
          <w:rFonts w:ascii="Times New Roman" w:hAnsi="Times New Roman" w:cs="Times New Roman"/>
          <w:sz w:val="24"/>
          <w:szCs w:val="24"/>
        </w:rPr>
      </w:pPr>
      <w:r>
        <w:rPr>
          <w:rFonts w:ascii="Times New Roman" w:cs="Times New Roman" w:hint="eastAsia"/>
          <w:b/>
          <w:sz w:val="24"/>
          <w:szCs w:val="24"/>
        </w:rPr>
        <w:t>各种规划模型的建立</w:t>
      </w:r>
      <w:r w:rsidR="002E6B4C">
        <w:rPr>
          <w:rFonts w:ascii="Times New Roman" w:hAnsi="Times New Roman" w:cs="Times New Roman" w:hint="eastAsia"/>
          <w:b/>
          <w:sz w:val="24"/>
          <w:szCs w:val="24"/>
        </w:rPr>
        <w:t>和</w:t>
      </w:r>
      <w:r w:rsidRPr="00F833A8">
        <w:rPr>
          <w:rFonts w:ascii="Times New Roman" w:hAnsi="Times New Roman" w:cs="Times New Roman" w:hint="eastAsia"/>
          <w:b/>
          <w:sz w:val="24"/>
          <w:szCs w:val="24"/>
        </w:rPr>
        <w:t>基本原理</w:t>
      </w:r>
      <w:r w:rsidR="00B7689D" w:rsidRPr="00F833A8">
        <w:rPr>
          <w:rFonts w:ascii="Times New Roman" w:hAnsi="Times New Roman" w:cs="Times New Roman" w:hint="eastAsia"/>
          <w:b/>
          <w:sz w:val="24"/>
          <w:szCs w:val="24"/>
        </w:rPr>
        <w:t>。</w:t>
      </w:r>
      <w:r w:rsidR="00B7689D">
        <w:rPr>
          <w:rFonts w:ascii="Times New Roman" w:hAnsi="Times New Roman" w:cs="Times New Roman" w:hint="eastAsia"/>
          <w:sz w:val="24"/>
          <w:szCs w:val="24"/>
        </w:rPr>
        <w:t>教学内容的原理性比较强，所涉及</w:t>
      </w:r>
      <w:r>
        <w:rPr>
          <w:rFonts w:ascii="Times New Roman" w:hAnsi="Times New Roman" w:cs="Times New Roman" w:hint="eastAsia"/>
          <w:sz w:val="24"/>
          <w:szCs w:val="24"/>
        </w:rPr>
        <w:t>的</w:t>
      </w:r>
      <w:r w:rsidR="0065248E">
        <w:rPr>
          <w:rFonts w:ascii="Times New Roman" w:hAnsi="Times New Roman" w:cs="Times New Roman" w:hint="eastAsia"/>
          <w:sz w:val="24"/>
          <w:szCs w:val="24"/>
        </w:rPr>
        <w:t>知识点较难理解。在教学</w:t>
      </w:r>
      <w:r w:rsidR="00B7689D">
        <w:rPr>
          <w:rFonts w:ascii="Times New Roman" w:hAnsi="Times New Roman" w:cs="Times New Roman" w:hint="eastAsia"/>
          <w:sz w:val="24"/>
          <w:szCs w:val="24"/>
        </w:rPr>
        <w:t>中采用</w:t>
      </w:r>
      <w:r w:rsidR="00B7689D" w:rsidRPr="002656D7">
        <w:rPr>
          <w:rFonts w:ascii="Times New Roman" w:hAnsi="Times New Roman" w:cs="Times New Roman" w:hint="eastAsia"/>
          <w:b/>
          <w:sz w:val="24"/>
          <w:szCs w:val="24"/>
        </w:rPr>
        <w:t>讲授法</w:t>
      </w:r>
      <w:r w:rsidR="0065248E" w:rsidRPr="002656D7">
        <w:rPr>
          <w:rFonts w:ascii="Times New Roman" w:hAnsi="Times New Roman" w:cs="Times New Roman" w:hint="eastAsia"/>
          <w:b/>
          <w:sz w:val="24"/>
          <w:szCs w:val="24"/>
        </w:rPr>
        <w:t>、演示法</w:t>
      </w:r>
      <w:r w:rsidR="00B7689D" w:rsidRPr="002656D7">
        <w:rPr>
          <w:rFonts w:ascii="Times New Roman" w:hAnsi="Times New Roman" w:cs="Times New Roman" w:hint="eastAsia"/>
          <w:b/>
          <w:sz w:val="24"/>
          <w:szCs w:val="24"/>
        </w:rPr>
        <w:t>和讨论法</w:t>
      </w:r>
      <w:r w:rsidR="00B7689D">
        <w:rPr>
          <w:rFonts w:ascii="Times New Roman" w:hAnsi="Times New Roman" w:cs="Times New Roman" w:hint="eastAsia"/>
          <w:sz w:val="24"/>
          <w:szCs w:val="24"/>
        </w:rPr>
        <w:t>相结合</w:t>
      </w:r>
      <w:r w:rsidR="0065248E">
        <w:rPr>
          <w:rFonts w:ascii="Times New Roman" w:hAnsi="Times New Roman" w:cs="Times New Roman" w:hint="eastAsia"/>
          <w:sz w:val="24"/>
          <w:szCs w:val="24"/>
        </w:rPr>
        <w:t>，将抽象问题具体化。在讲授原理的基础上，以</w:t>
      </w:r>
      <w:r>
        <w:rPr>
          <w:rFonts w:ascii="Times New Roman" w:hAnsi="Times New Roman" w:cs="Times New Roman" w:hint="eastAsia"/>
          <w:sz w:val="24"/>
          <w:szCs w:val="24"/>
        </w:rPr>
        <w:t>案</w:t>
      </w:r>
      <w:r w:rsidR="0065248E">
        <w:rPr>
          <w:rFonts w:ascii="Times New Roman" w:hAnsi="Times New Roman" w:cs="Times New Roman" w:hint="eastAsia"/>
          <w:sz w:val="24"/>
          <w:szCs w:val="24"/>
        </w:rPr>
        <w:t>例</w:t>
      </w:r>
      <w:r>
        <w:rPr>
          <w:rFonts w:ascii="Times New Roman" w:hAnsi="Times New Roman" w:cs="Times New Roman" w:hint="eastAsia"/>
          <w:sz w:val="24"/>
          <w:szCs w:val="24"/>
        </w:rPr>
        <w:t>为</w:t>
      </w:r>
      <w:r>
        <w:rPr>
          <w:rFonts w:ascii="Times New Roman" w:hAnsi="Times New Roman" w:cs="Times New Roman" w:hint="eastAsia"/>
          <w:sz w:val="24"/>
          <w:szCs w:val="24"/>
        </w:rPr>
        <w:t>依托</w:t>
      </w:r>
      <w:r w:rsidR="0065248E">
        <w:rPr>
          <w:rFonts w:ascii="Times New Roman" w:hAnsi="Times New Roman" w:cs="Times New Roman" w:hint="eastAsia"/>
          <w:sz w:val="24"/>
          <w:szCs w:val="24"/>
        </w:rPr>
        <w:t>，</w:t>
      </w:r>
      <w:r>
        <w:rPr>
          <w:rFonts w:ascii="Times New Roman" w:hAnsi="Times New Roman" w:cs="Times New Roman" w:hint="eastAsia"/>
          <w:sz w:val="24"/>
          <w:szCs w:val="24"/>
        </w:rPr>
        <w:t>深入浅出引导建模思路</w:t>
      </w:r>
      <w:r w:rsidR="0065248E">
        <w:rPr>
          <w:rFonts w:ascii="Times New Roman" w:hAnsi="Times New Roman" w:cs="Times New Roman" w:hint="eastAsia"/>
          <w:sz w:val="24"/>
          <w:szCs w:val="24"/>
        </w:rPr>
        <w:t>，引入</w:t>
      </w:r>
      <w:r>
        <w:rPr>
          <w:rFonts w:ascii="Times New Roman" w:hAnsi="Times New Roman" w:cs="Times New Roman" w:hint="eastAsia"/>
          <w:sz w:val="24"/>
          <w:szCs w:val="24"/>
        </w:rPr>
        <w:t>相关</w:t>
      </w:r>
      <w:r w:rsidR="0065248E">
        <w:rPr>
          <w:rFonts w:ascii="Times New Roman" w:hAnsi="Times New Roman" w:cs="Times New Roman" w:hint="eastAsia"/>
          <w:sz w:val="24"/>
          <w:szCs w:val="24"/>
        </w:rPr>
        <w:t>概念，</w:t>
      </w:r>
      <w:r w:rsidR="009675DE">
        <w:rPr>
          <w:rFonts w:ascii="Times New Roman" w:hAnsi="Times New Roman" w:cs="Times New Roman" w:hint="eastAsia"/>
          <w:sz w:val="24"/>
          <w:szCs w:val="24"/>
        </w:rPr>
        <w:t>促进学生掌握教学内容的知识体系。</w:t>
      </w:r>
    </w:p>
    <w:p w:rsidR="009675DE" w:rsidRDefault="0066740A" w:rsidP="00334005">
      <w:pPr>
        <w:pStyle w:val="a4"/>
        <w:numPr>
          <w:ilvl w:val="0"/>
          <w:numId w:val="26"/>
        </w:numPr>
        <w:ind w:left="0" w:firstLine="482"/>
        <w:rPr>
          <w:rFonts w:ascii="Times New Roman" w:hAnsi="Times New Roman" w:cs="Times New Roman"/>
          <w:sz w:val="24"/>
          <w:szCs w:val="24"/>
        </w:rPr>
      </w:pPr>
      <w:r>
        <w:rPr>
          <w:rFonts w:ascii="Times New Roman" w:hAnsi="Times New Roman" w:cs="Times New Roman" w:hint="eastAsia"/>
          <w:b/>
          <w:sz w:val="24"/>
          <w:szCs w:val="24"/>
        </w:rPr>
        <w:t>各模型算法</w:t>
      </w:r>
      <w:r w:rsidR="009675DE" w:rsidRPr="00F833A8">
        <w:rPr>
          <w:rFonts w:ascii="Times New Roman" w:hAnsi="Times New Roman" w:cs="Times New Roman" w:hint="eastAsia"/>
          <w:b/>
          <w:sz w:val="24"/>
          <w:szCs w:val="24"/>
        </w:rPr>
        <w:t>。</w:t>
      </w:r>
      <w:r w:rsidR="009675DE">
        <w:rPr>
          <w:rFonts w:ascii="Times New Roman" w:hAnsi="Times New Roman" w:cs="Times New Roman" w:hint="eastAsia"/>
          <w:sz w:val="24"/>
          <w:szCs w:val="24"/>
        </w:rPr>
        <w:t>在教学中采用</w:t>
      </w:r>
      <w:r w:rsidR="009675DE" w:rsidRPr="002656D7">
        <w:rPr>
          <w:rFonts w:ascii="Times New Roman" w:hAnsi="Times New Roman" w:cs="Times New Roman" w:hint="eastAsia"/>
          <w:b/>
          <w:sz w:val="24"/>
          <w:szCs w:val="24"/>
        </w:rPr>
        <w:t>讲授法、演示法和实验练习法</w:t>
      </w:r>
      <w:r w:rsidR="009675DE">
        <w:rPr>
          <w:rFonts w:ascii="Times New Roman" w:hAnsi="Times New Roman" w:cs="Times New Roman" w:hint="eastAsia"/>
          <w:sz w:val="24"/>
          <w:szCs w:val="24"/>
        </w:rPr>
        <w:t>相结合。在讲授各</w:t>
      </w:r>
      <w:r>
        <w:rPr>
          <w:rFonts w:ascii="Times New Roman" w:hAnsi="Times New Roman" w:cs="Times New Roman" w:hint="eastAsia"/>
          <w:sz w:val="24"/>
          <w:szCs w:val="24"/>
        </w:rPr>
        <w:t>算法的基本思路</w:t>
      </w:r>
      <w:r w:rsidR="009675DE">
        <w:rPr>
          <w:rFonts w:ascii="Times New Roman" w:hAnsi="Times New Roman" w:cs="Times New Roman" w:hint="eastAsia"/>
          <w:sz w:val="24"/>
          <w:szCs w:val="24"/>
        </w:rPr>
        <w:t>的基础上，演示</w:t>
      </w:r>
      <w:r w:rsidR="009564B7">
        <w:rPr>
          <w:rFonts w:ascii="Times New Roman" w:hAnsi="Times New Roman" w:cs="Times New Roman" w:hint="eastAsia"/>
          <w:sz w:val="24"/>
          <w:szCs w:val="24"/>
        </w:rPr>
        <w:t>算法</w:t>
      </w:r>
      <w:r w:rsidR="009675DE">
        <w:rPr>
          <w:rFonts w:ascii="Times New Roman" w:hAnsi="Times New Roman" w:cs="Times New Roman" w:hint="eastAsia"/>
          <w:sz w:val="24"/>
          <w:szCs w:val="24"/>
        </w:rPr>
        <w:t>过程，</w:t>
      </w:r>
      <w:r w:rsidR="009564B7">
        <w:rPr>
          <w:rFonts w:ascii="Times New Roman" w:hAnsi="Times New Roman" w:cs="Times New Roman" w:hint="eastAsia"/>
          <w:sz w:val="24"/>
          <w:szCs w:val="24"/>
        </w:rPr>
        <w:t>并且</w:t>
      </w:r>
      <w:r w:rsidR="009675DE">
        <w:rPr>
          <w:rFonts w:ascii="Times New Roman" w:hAnsi="Times New Roman" w:cs="Times New Roman" w:hint="eastAsia"/>
          <w:sz w:val="24"/>
          <w:szCs w:val="24"/>
        </w:rPr>
        <w:t>设置明确的实验目标，</w:t>
      </w:r>
      <w:r w:rsidR="00464CEF">
        <w:rPr>
          <w:rFonts w:ascii="Times New Roman" w:hAnsi="Times New Roman" w:cs="Times New Roman" w:hint="eastAsia"/>
          <w:sz w:val="24"/>
          <w:szCs w:val="24"/>
        </w:rPr>
        <w:t>及时强化教学内容</w:t>
      </w:r>
      <w:r w:rsidR="009675DE">
        <w:rPr>
          <w:rFonts w:ascii="Times New Roman" w:hAnsi="Times New Roman" w:cs="Times New Roman" w:hint="eastAsia"/>
          <w:sz w:val="24"/>
          <w:szCs w:val="24"/>
        </w:rPr>
        <w:t>。</w:t>
      </w:r>
    </w:p>
    <w:p w:rsidR="00411279" w:rsidRPr="00B7689D" w:rsidRDefault="00BE5722"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增加演示法或实验训练法，或在讲授后续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w:t>
      </w:r>
      <w:r w:rsidR="004D1D84">
        <w:rPr>
          <w:rFonts w:ascii="Times New Roman" w:hAnsi="Times New Roman" w:cs="Times New Roman" w:hint="eastAsia"/>
          <w:sz w:val="24"/>
          <w:szCs w:val="24"/>
        </w:rPr>
        <w:t>、实验训练效果较好</w:t>
      </w:r>
      <w:r w:rsidR="00393908">
        <w:rPr>
          <w:rFonts w:ascii="Times New Roman" w:hAnsi="Times New Roman" w:cs="Times New Roman" w:hint="eastAsia"/>
          <w:sz w:val="24"/>
          <w:szCs w:val="24"/>
        </w:rPr>
        <w:t>的情况下，适当提高教学内容</w:t>
      </w:r>
      <w:r w:rsidR="004D1D84">
        <w:rPr>
          <w:rFonts w:ascii="Times New Roman" w:hAnsi="Times New Roman" w:cs="Times New Roman" w:hint="eastAsia"/>
          <w:sz w:val="24"/>
          <w:szCs w:val="24"/>
        </w:rPr>
        <w:t>或实验内容</w:t>
      </w:r>
      <w:r w:rsidR="00393908">
        <w:rPr>
          <w:rFonts w:ascii="Times New Roman" w:hAnsi="Times New Roman" w:cs="Times New Roman" w:hint="eastAsia"/>
          <w:sz w:val="24"/>
          <w:szCs w:val="24"/>
        </w:rPr>
        <w:t>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8A52CE">
        <w:rPr>
          <w:rFonts w:ascii="Times New Roman" w:cs="Times New Roman" w:hint="eastAsia"/>
          <w:sz w:val="24"/>
          <w:szCs w:val="24"/>
        </w:rPr>
        <w:t>闭</w:t>
      </w:r>
      <w:r w:rsidRPr="00473B7F">
        <w:rPr>
          <w:rFonts w:ascii="Times New Roman" w:cs="Times New Roman"/>
          <w:sz w:val="24"/>
          <w:szCs w:val="24"/>
        </w:rPr>
        <w:t>卷笔试，平时及作业，</w:t>
      </w:r>
      <w:r w:rsidR="0051564C">
        <w:rPr>
          <w:rFonts w:ascii="Times New Roman" w:cs="Times New Roman" w:hint="eastAsia"/>
          <w:sz w:val="24"/>
          <w:szCs w:val="24"/>
        </w:rPr>
        <w:t>实验</w:t>
      </w:r>
      <w:r w:rsidRPr="00473B7F">
        <w:rPr>
          <w:rFonts w:ascii="Times New Roman" w:cs="Times New Roman"/>
          <w:sz w:val="24"/>
          <w:szCs w:val="24"/>
        </w:rPr>
        <w:t>报告</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，平时成绩</w:t>
      </w:r>
      <w:r w:rsidR="0051564C">
        <w:rPr>
          <w:rFonts w:ascii="Times New Roman" w:hAnsi="Times New Roman" w:cs="Times New Roman" w:hint="eastAsia"/>
          <w:sz w:val="24"/>
          <w:szCs w:val="24"/>
        </w:rPr>
        <w:t>15</w:t>
      </w:r>
      <w:r w:rsidRPr="00473B7F">
        <w:rPr>
          <w:rFonts w:ascii="Times New Roman" w:hAnsi="Times New Roman" w:cs="Times New Roman"/>
          <w:sz w:val="24"/>
          <w:szCs w:val="24"/>
        </w:rPr>
        <w:t>%</w:t>
      </w:r>
      <w:r w:rsidRPr="00473B7F">
        <w:rPr>
          <w:rFonts w:ascii="Times New Roman" w:cs="Times New Roman"/>
          <w:sz w:val="24"/>
          <w:szCs w:val="24"/>
        </w:rPr>
        <w:t>，</w:t>
      </w:r>
      <w:r w:rsidR="0051564C">
        <w:rPr>
          <w:rFonts w:ascii="Times New Roman" w:cs="Times New Roman" w:hint="eastAsia"/>
          <w:sz w:val="24"/>
          <w:szCs w:val="24"/>
        </w:rPr>
        <w:t>实验</w:t>
      </w:r>
      <w:r w:rsidRPr="00473B7F">
        <w:rPr>
          <w:rFonts w:ascii="Times New Roman" w:cs="Times New Roman"/>
          <w:sz w:val="24"/>
          <w:szCs w:val="24"/>
        </w:rPr>
        <w:t>报告</w:t>
      </w:r>
      <w:r w:rsidR="0051564C">
        <w:rPr>
          <w:rFonts w:ascii="Times New Roman" w:hAnsi="Times New Roman" w:cs="Times New Roman" w:hint="eastAsia"/>
          <w:sz w:val="24"/>
          <w:szCs w:val="24"/>
        </w:rPr>
        <w:t>15</w:t>
      </w:r>
      <w:r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193441" w:rsidP="006E59E5">
      <w:pPr>
        <w:pStyle w:val="a4"/>
        <w:ind w:leftChars="200" w:left="420" w:firstLineChars="0" w:firstLine="0"/>
        <w:rPr>
          <w:rFonts w:ascii="Times New Roman" w:hAnsi="Times New Roman" w:cs="Times New Roman"/>
          <w:sz w:val="24"/>
          <w:szCs w:val="24"/>
        </w:rPr>
      </w:pPr>
      <w:r w:rsidRPr="00193441">
        <w:rPr>
          <w:rFonts w:ascii="Times New Roman" w:hAnsi="Times New Roman" w:cs="Times New Roman" w:hint="eastAsia"/>
          <w:sz w:val="24"/>
          <w:szCs w:val="24"/>
        </w:rPr>
        <w:t>徐渝</w:t>
      </w:r>
      <w:r w:rsidRPr="00193441">
        <w:rPr>
          <w:rFonts w:ascii="Times New Roman" w:hAnsi="Times New Roman" w:cs="Times New Roman"/>
          <w:sz w:val="24"/>
          <w:szCs w:val="24"/>
        </w:rPr>
        <w:t xml:space="preserve"> </w:t>
      </w:r>
      <w:r w:rsidRPr="00193441">
        <w:rPr>
          <w:rFonts w:ascii="Times New Roman" w:hAnsi="Times New Roman" w:cs="Times New Roman" w:hint="eastAsia"/>
          <w:sz w:val="24"/>
          <w:szCs w:val="24"/>
        </w:rPr>
        <w:t>、胡奇英，《运筹学》，陕西人民出版社，</w:t>
      </w:r>
      <w:r w:rsidRPr="00193441">
        <w:rPr>
          <w:rFonts w:ascii="Times New Roman" w:hAnsi="Times New Roman" w:cs="Times New Roman"/>
          <w:sz w:val="24"/>
          <w:szCs w:val="24"/>
        </w:rPr>
        <w:t>20</w:t>
      </w:r>
      <w:r>
        <w:rPr>
          <w:rFonts w:ascii="Times New Roman" w:hAnsi="Times New Roman" w:cs="Times New Roman" w:hint="eastAsia"/>
          <w:sz w:val="24"/>
          <w:szCs w:val="24"/>
        </w:rPr>
        <w:t>1</w:t>
      </w:r>
      <w:r w:rsidRPr="00193441">
        <w:rPr>
          <w:rFonts w:ascii="Times New Roman" w:hAnsi="Times New Roman" w:cs="Times New Roman"/>
          <w:sz w:val="24"/>
          <w:szCs w:val="24"/>
        </w:rPr>
        <w:t>1</w:t>
      </w:r>
      <w:r w:rsidRPr="00193441">
        <w:rPr>
          <w:rFonts w:ascii="Times New Roman" w:hAnsi="Times New Roman" w:cs="Times New Roman" w:hint="eastAsia"/>
          <w:sz w:val="24"/>
          <w:szCs w:val="24"/>
        </w:rPr>
        <w:t>年</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193441" w:rsidRPr="00193441" w:rsidRDefault="00193441" w:rsidP="00193441">
      <w:pPr>
        <w:pStyle w:val="a4"/>
        <w:numPr>
          <w:ilvl w:val="0"/>
          <w:numId w:val="25"/>
        </w:numPr>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lastRenderedPageBreak/>
        <w:t>杨民助，《运筹学》，</w:t>
      </w:r>
      <w:r w:rsidRPr="00193441">
        <w:rPr>
          <w:rFonts w:ascii="Times New Roman" w:hAnsi="Times New Roman" w:cs="Times New Roman"/>
          <w:sz w:val="24"/>
          <w:szCs w:val="24"/>
        </w:rPr>
        <w:t xml:space="preserve"> </w:t>
      </w:r>
      <w:r w:rsidRPr="00193441">
        <w:rPr>
          <w:rFonts w:ascii="Times New Roman" w:hAnsi="Times New Roman" w:cs="Times New Roman" w:hint="eastAsia"/>
          <w:sz w:val="24"/>
          <w:szCs w:val="24"/>
        </w:rPr>
        <w:t>西安交大出版社，</w:t>
      </w:r>
      <w:r w:rsidRPr="00193441">
        <w:rPr>
          <w:rFonts w:ascii="Times New Roman" w:hAnsi="Times New Roman" w:cs="Times New Roman"/>
          <w:sz w:val="24"/>
          <w:szCs w:val="24"/>
        </w:rPr>
        <w:t>2000</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spacing w:line="400" w:lineRule="exact"/>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胡运权，《运筹学基础及应用》，哈尔滨工业大学出版社</w:t>
      </w:r>
      <w:r w:rsidRPr="00193441">
        <w:rPr>
          <w:rFonts w:ascii="Times New Roman" w:hAnsi="Times New Roman" w:cs="Times New Roman" w:hint="eastAsia"/>
          <w:sz w:val="24"/>
          <w:szCs w:val="24"/>
        </w:rPr>
        <w:t>.1998</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spacing w:line="400" w:lineRule="exact"/>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《运筹学》教材编写组，《运筹学》，清华大学出版社，</w:t>
      </w:r>
      <w:r w:rsidRPr="00193441">
        <w:rPr>
          <w:rFonts w:ascii="Times New Roman" w:hAnsi="Times New Roman" w:cs="Times New Roman" w:hint="eastAsia"/>
          <w:sz w:val="24"/>
          <w:szCs w:val="24"/>
        </w:rPr>
        <w:t>2005</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spacing w:line="400" w:lineRule="exact"/>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熊伟，《运筹学》，机械工业出版社，</w:t>
      </w:r>
      <w:r w:rsidRPr="00193441">
        <w:rPr>
          <w:rFonts w:ascii="Times New Roman" w:hAnsi="Times New Roman" w:cs="Times New Roman" w:hint="eastAsia"/>
          <w:sz w:val="24"/>
          <w:szCs w:val="24"/>
        </w:rPr>
        <w:t>2005</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spacing w:line="400" w:lineRule="exact"/>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官世燊，《运筹学习题集》，同济大学出版社，</w:t>
      </w:r>
      <w:r w:rsidRPr="00193441">
        <w:rPr>
          <w:rFonts w:ascii="Times New Roman" w:hAnsi="Times New Roman" w:cs="Times New Roman" w:hint="eastAsia"/>
          <w:sz w:val="24"/>
          <w:szCs w:val="24"/>
        </w:rPr>
        <w:t>1984</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spacing w:line="400" w:lineRule="exact"/>
        <w:ind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胡运权，《运筹学习题集》，清华大学出版社，</w:t>
      </w:r>
      <w:r w:rsidRPr="00193441">
        <w:rPr>
          <w:rFonts w:ascii="Times New Roman" w:hAnsi="Times New Roman" w:cs="Times New Roman" w:hint="eastAsia"/>
          <w:sz w:val="24"/>
          <w:szCs w:val="24"/>
        </w:rPr>
        <w:t>2002</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ind w:rightChars="-159" w:right="-334"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丁以中，</w:t>
      </w:r>
      <w:r w:rsidRPr="00193441">
        <w:rPr>
          <w:rFonts w:ascii="Times New Roman" w:hAnsi="Times New Roman" w:cs="Times New Roman" w:hint="eastAsia"/>
          <w:sz w:val="24"/>
          <w:szCs w:val="24"/>
        </w:rPr>
        <w:t>Jennifer S.Shang</w:t>
      </w:r>
      <w:r w:rsidRPr="00193441">
        <w:rPr>
          <w:rFonts w:ascii="Times New Roman" w:hAnsi="Times New Roman" w:cs="Times New Roman" w:hint="eastAsia"/>
          <w:sz w:val="24"/>
          <w:szCs w:val="24"/>
        </w:rPr>
        <w:t>，《管理科学——运用</w:t>
      </w:r>
      <w:r w:rsidRPr="00193441">
        <w:rPr>
          <w:rFonts w:ascii="Times New Roman" w:hAnsi="Times New Roman" w:cs="Times New Roman" w:hint="eastAsia"/>
          <w:sz w:val="24"/>
          <w:szCs w:val="24"/>
        </w:rPr>
        <w:t>Spreadsheet</w:t>
      </w:r>
      <w:r w:rsidRPr="00193441">
        <w:rPr>
          <w:rFonts w:ascii="Times New Roman" w:hAnsi="Times New Roman" w:cs="Times New Roman" w:hint="eastAsia"/>
          <w:sz w:val="24"/>
          <w:szCs w:val="24"/>
        </w:rPr>
        <w:t>建模和求解》，清华大学出版社，</w:t>
      </w:r>
      <w:r w:rsidRPr="00193441">
        <w:rPr>
          <w:rFonts w:ascii="Times New Roman" w:hAnsi="Times New Roman" w:cs="Times New Roman" w:hint="eastAsia"/>
          <w:sz w:val="24"/>
          <w:szCs w:val="24"/>
        </w:rPr>
        <w:t>2003</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ind w:rightChars="-159" w:right="-334"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钱颂迪主编，《运筹学（修订版）》，清华大学出版社，</w:t>
      </w:r>
      <w:r w:rsidRPr="00193441">
        <w:rPr>
          <w:rFonts w:ascii="Times New Roman" w:hAnsi="Times New Roman" w:cs="Times New Roman"/>
          <w:sz w:val="24"/>
          <w:szCs w:val="24"/>
        </w:rPr>
        <w:t>1990</w:t>
      </w:r>
      <w:r w:rsidRPr="00193441">
        <w:rPr>
          <w:rFonts w:ascii="Times New Roman" w:hAnsi="Times New Roman" w:cs="Times New Roman" w:hint="eastAsia"/>
          <w:sz w:val="24"/>
          <w:szCs w:val="24"/>
        </w:rPr>
        <w:t>年</w:t>
      </w:r>
    </w:p>
    <w:p w:rsidR="00193441" w:rsidRPr="00193441" w:rsidRDefault="00193441" w:rsidP="00193441">
      <w:pPr>
        <w:pStyle w:val="a4"/>
        <w:numPr>
          <w:ilvl w:val="0"/>
          <w:numId w:val="25"/>
        </w:numPr>
        <w:ind w:rightChars="-159" w:right="-334" w:firstLineChars="0"/>
        <w:rPr>
          <w:rFonts w:ascii="Times New Roman" w:hAnsi="Times New Roman" w:cs="Times New Roman" w:hint="eastAsia"/>
          <w:sz w:val="24"/>
          <w:szCs w:val="24"/>
        </w:rPr>
      </w:pPr>
      <w:r w:rsidRPr="00193441">
        <w:rPr>
          <w:rFonts w:ascii="Times New Roman" w:hAnsi="Times New Roman" w:cs="Times New Roman" w:hint="eastAsia"/>
          <w:sz w:val="24"/>
          <w:szCs w:val="24"/>
        </w:rPr>
        <w:t>韩伯棠编著，《运筹学（</w:t>
      </w:r>
      <w:r w:rsidRPr="00193441">
        <w:rPr>
          <w:rFonts w:ascii="Times New Roman" w:hAnsi="Times New Roman" w:cs="Times New Roman"/>
          <w:sz w:val="24"/>
          <w:szCs w:val="24"/>
        </w:rPr>
        <w:t>21</w:t>
      </w:r>
      <w:r w:rsidRPr="00193441">
        <w:rPr>
          <w:rFonts w:ascii="Times New Roman" w:hAnsi="Times New Roman" w:cs="Times New Roman" w:hint="eastAsia"/>
          <w:sz w:val="24"/>
          <w:szCs w:val="24"/>
        </w:rPr>
        <w:t>世纪教材）》，高等教育出版社，</w:t>
      </w:r>
      <w:r w:rsidRPr="00193441">
        <w:rPr>
          <w:rFonts w:ascii="Times New Roman" w:hAnsi="Times New Roman" w:cs="Times New Roman"/>
          <w:sz w:val="24"/>
          <w:szCs w:val="24"/>
        </w:rPr>
        <w:t>2000</w:t>
      </w:r>
      <w:r w:rsidRPr="00193441">
        <w:rPr>
          <w:rFonts w:ascii="Times New Roman" w:hAnsi="Times New Roman" w:cs="Times New Roman" w:hint="eastAsia"/>
          <w:sz w:val="24"/>
          <w:szCs w:val="24"/>
        </w:rPr>
        <w:t>年</w:t>
      </w:r>
    </w:p>
    <w:p w:rsidR="00193441" w:rsidRPr="00193441" w:rsidRDefault="00193441" w:rsidP="00334005">
      <w:pPr>
        <w:pStyle w:val="a4"/>
        <w:numPr>
          <w:ilvl w:val="0"/>
          <w:numId w:val="25"/>
        </w:numPr>
        <w:spacing w:line="330" w:lineRule="exact"/>
        <w:ind w:firstLineChars="0"/>
        <w:rPr>
          <w:rFonts w:ascii="Times New Roman" w:hAnsi="Times New Roman" w:cs="Times New Roman"/>
          <w:sz w:val="24"/>
          <w:szCs w:val="24"/>
        </w:rPr>
      </w:pPr>
      <w:r w:rsidRPr="00193441">
        <w:rPr>
          <w:rFonts w:ascii="Times New Roman" w:hAnsi="Times New Roman" w:cs="Times New Roman" w:hint="eastAsia"/>
          <w:sz w:val="24"/>
          <w:szCs w:val="24"/>
        </w:rPr>
        <w:t>朱自强、王龙德编著，《运筹学基础教程》，成都科技大学出版社，</w:t>
      </w:r>
      <w:r w:rsidRPr="00193441">
        <w:rPr>
          <w:rFonts w:ascii="Times New Roman" w:hAnsi="Times New Roman" w:cs="Times New Roman" w:hint="eastAsia"/>
          <w:sz w:val="24"/>
          <w:szCs w:val="24"/>
        </w:rPr>
        <w:t>2003</w:t>
      </w:r>
      <w:r w:rsidRPr="00193441">
        <w:rPr>
          <w:rFonts w:ascii="Times New Roman" w:hAnsi="Times New Roman" w:cs="Times New Roman" w:hint="eastAsia"/>
          <w:sz w:val="24"/>
          <w:szCs w:val="24"/>
        </w:rPr>
        <w:t>年</w:t>
      </w:r>
      <w:bookmarkStart w:id="0" w:name="_GoBack"/>
      <w:bookmarkEnd w:id="0"/>
    </w:p>
    <w:p w:rsidR="009A6A4C" w:rsidRPr="009A6A4C" w:rsidRDefault="009A6A4C" w:rsidP="009A6A4C">
      <w:pPr>
        <w:rPr>
          <w:rFonts w:ascii="Times New Roman" w:hAnsi="Times New Roman" w:cs="Times New Roman"/>
          <w:sz w:val="24"/>
          <w:szCs w:val="24"/>
        </w:rPr>
      </w:pPr>
    </w:p>
    <w:sectPr w:rsidR="009A6A4C" w:rsidRPr="009A6A4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47" w:rsidRDefault="00804547" w:rsidP="000F72E2">
      <w:r>
        <w:separator/>
      </w:r>
    </w:p>
  </w:endnote>
  <w:endnote w:type="continuationSeparator" w:id="0">
    <w:p w:rsidR="00804547" w:rsidRDefault="00804547"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47" w:rsidRDefault="00804547" w:rsidP="000F72E2">
      <w:r>
        <w:separator/>
      </w:r>
    </w:p>
  </w:footnote>
  <w:footnote w:type="continuationSeparator" w:id="0">
    <w:p w:rsidR="00804547" w:rsidRDefault="00804547"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115B14DD"/>
    <w:multiLevelType w:val="hybridMultilevel"/>
    <w:tmpl w:val="39B89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275B16D0"/>
    <w:multiLevelType w:val="hybridMultilevel"/>
    <w:tmpl w:val="47E2F9AE"/>
    <w:lvl w:ilvl="0" w:tplc="19EE0D3E">
      <w:start w:val="11"/>
      <w:numFmt w:val="decimal"/>
      <w:lvlText w:val="%1、"/>
      <w:lvlJc w:val="left"/>
      <w:pPr>
        <w:ind w:left="900" w:hanging="48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nsid w:val="30B311F4"/>
    <w:multiLevelType w:val="hybridMultilevel"/>
    <w:tmpl w:val="65B07CC0"/>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nsid w:val="37E04177"/>
    <w:multiLevelType w:val="multilevel"/>
    <w:tmpl w:val="746843B8"/>
    <w:lvl w:ilvl="0">
      <w:start w:val="1"/>
      <w:numFmt w:val="decimal"/>
      <w:lvlText w:val="%1"/>
      <w:lvlJc w:val="left"/>
      <w:pPr>
        <w:ind w:left="375" w:hanging="375"/>
      </w:pPr>
      <w:rPr>
        <w:rFonts w:hint="default"/>
      </w:rPr>
    </w:lvl>
    <w:lvl w:ilvl="1">
      <w:start w:val="1"/>
      <w:numFmt w:val="decimal"/>
      <w:lvlText w:val="%2."/>
      <w:lvlJc w:val="left"/>
      <w:pPr>
        <w:ind w:left="659"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4111707F"/>
    <w:multiLevelType w:val="multilevel"/>
    <w:tmpl w:val="BBEA8B34"/>
    <w:lvl w:ilvl="0">
      <w:start w:val="1"/>
      <w:numFmt w:val="decimal"/>
      <w:lvlText w:val="%1"/>
      <w:lvlJc w:val="left"/>
      <w:pPr>
        <w:ind w:left="425" w:hanging="425"/>
      </w:pPr>
      <w:rPr>
        <w:rFonts w:hint="eastAsia"/>
      </w:rPr>
    </w:lvl>
    <w:lvl w:ilvl="1">
      <w:start w:val="1"/>
      <w:numFmt w:val="none"/>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4DCD7B52"/>
    <w:multiLevelType w:val="multilevel"/>
    <w:tmpl w:val="DCDA279C"/>
    <w:styleLink w:val="1"/>
    <w:lvl w:ilvl="0">
      <w:start w:val="2"/>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1">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73F6515"/>
    <w:multiLevelType w:val="multilevel"/>
    <w:tmpl w:val="DCDA279C"/>
    <w:numStyleLink w:val="1"/>
  </w:abstractNum>
  <w:abstractNum w:abstractNumId="25">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6">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8">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631F6CBE"/>
    <w:multiLevelType w:val="hybridMultilevel"/>
    <w:tmpl w:val="07F8F3E4"/>
    <w:lvl w:ilvl="0" w:tplc="8C10ADA2">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D65278"/>
    <w:multiLevelType w:val="hybridMultilevel"/>
    <w:tmpl w:val="08FE6C7A"/>
    <w:lvl w:ilvl="0" w:tplc="E2BE3A7C">
      <w:start w:val="8"/>
      <w:numFmt w:val="decimal"/>
      <w:lvlText w:val="%1、"/>
      <w:lvlJc w:val="left"/>
      <w:pPr>
        <w:ind w:left="795" w:hanging="375"/>
      </w:pPr>
      <w:rPr>
        <w:rFonts w:hAnsiTheme="minorHAns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2">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1"/>
  </w:num>
  <w:num w:numId="2">
    <w:abstractNumId w:val="0"/>
  </w:num>
  <w:num w:numId="3">
    <w:abstractNumId w:val="4"/>
  </w:num>
  <w:num w:numId="4">
    <w:abstractNumId w:val="7"/>
  </w:num>
  <w:num w:numId="5">
    <w:abstractNumId w:val="6"/>
  </w:num>
  <w:num w:numId="6">
    <w:abstractNumId w:val="27"/>
  </w:num>
  <w:num w:numId="7">
    <w:abstractNumId w:val="21"/>
  </w:num>
  <w:num w:numId="8">
    <w:abstractNumId w:val="14"/>
  </w:num>
  <w:num w:numId="9">
    <w:abstractNumId w:val="2"/>
  </w:num>
  <w:num w:numId="10">
    <w:abstractNumId w:val="19"/>
  </w:num>
  <w:num w:numId="11">
    <w:abstractNumId w:val="5"/>
  </w:num>
  <w:num w:numId="12">
    <w:abstractNumId w:val="10"/>
  </w:num>
  <w:num w:numId="13">
    <w:abstractNumId w:val="22"/>
  </w:num>
  <w:num w:numId="14">
    <w:abstractNumId w:val="13"/>
  </w:num>
  <w:num w:numId="15">
    <w:abstractNumId w:val="32"/>
  </w:num>
  <w:num w:numId="16">
    <w:abstractNumId w:val="16"/>
  </w:num>
  <w:num w:numId="17">
    <w:abstractNumId w:val="26"/>
  </w:num>
  <w:num w:numId="18">
    <w:abstractNumId w:val="8"/>
  </w:num>
  <w:num w:numId="19">
    <w:abstractNumId w:val="31"/>
  </w:num>
  <w:num w:numId="20">
    <w:abstractNumId w:val="1"/>
  </w:num>
  <w:num w:numId="21">
    <w:abstractNumId w:val="25"/>
  </w:num>
  <w:num w:numId="22">
    <w:abstractNumId w:val="28"/>
  </w:num>
  <w:num w:numId="23">
    <w:abstractNumId w:val="12"/>
  </w:num>
  <w:num w:numId="24">
    <w:abstractNumId w:val="18"/>
  </w:num>
  <w:num w:numId="25">
    <w:abstractNumId w:val="23"/>
  </w:num>
  <w:num w:numId="26">
    <w:abstractNumId w:val="15"/>
  </w:num>
  <w:num w:numId="27">
    <w:abstractNumId w:val="3"/>
  </w:num>
  <w:num w:numId="28">
    <w:abstractNumId w:val="29"/>
  </w:num>
  <w:num w:numId="29">
    <w:abstractNumId w:val="30"/>
  </w:num>
  <w:num w:numId="30">
    <w:abstractNumId w:val="9"/>
  </w:num>
  <w:num w:numId="31">
    <w:abstractNumId w:val="0"/>
    <w:lvlOverride w:ilvl="0">
      <w:lvl w:ilvl="0">
        <w:start w:val="1"/>
        <w:numFmt w:val="decimal"/>
        <w:lvlText w:val="%1"/>
        <w:lvlJc w:val="left"/>
        <w:pPr>
          <w:ind w:left="375" w:hanging="375"/>
        </w:pPr>
        <w:rPr>
          <w:rFonts w:hint="default"/>
        </w:rPr>
      </w:lvl>
    </w:lvlOverride>
    <w:lvlOverride w:ilvl="1">
      <w:lvl w:ilvl="1">
        <w:start w:val="1"/>
        <w:numFmt w:val="none"/>
        <w:lvlText w:val="2.1"/>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2">
    <w:abstractNumId w:val="17"/>
  </w:num>
  <w:num w:numId="33">
    <w:abstractNumId w:val="20"/>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31F7C"/>
    <w:rsid w:val="000321EC"/>
    <w:rsid w:val="00034337"/>
    <w:rsid w:val="00060A25"/>
    <w:rsid w:val="00090446"/>
    <w:rsid w:val="000A3341"/>
    <w:rsid w:val="000A5185"/>
    <w:rsid w:val="000B07FC"/>
    <w:rsid w:val="000B3D8E"/>
    <w:rsid w:val="000C5F22"/>
    <w:rsid w:val="000F72E2"/>
    <w:rsid w:val="00113D05"/>
    <w:rsid w:val="001202B6"/>
    <w:rsid w:val="00131188"/>
    <w:rsid w:val="001375F5"/>
    <w:rsid w:val="001376E4"/>
    <w:rsid w:val="00142947"/>
    <w:rsid w:val="00152567"/>
    <w:rsid w:val="001527D8"/>
    <w:rsid w:val="00172542"/>
    <w:rsid w:val="00173774"/>
    <w:rsid w:val="00177687"/>
    <w:rsid w:val="00193441"/>
    <w:rsid w:val="001A311D"/>
    <w:rsid w:val="001D2DF6"/>
    <w:rsid w:val="001E3FF8"/>
    <w:rsid w:val="001E4E30"/>
    <w:rsid w:val="001E5823"/>
    <w:rsid w:val="001F1C3F"/>
    <w:rsid w:val="001F7A7F"/>
    <w:rsid w:val="00206A9D"/>
    <w:rsid w:val="0025700D"/>
    <w:rsid w:val="002656D7"/>
    <w:rsid w:val="00294F2B"/>
    <w:rsid w:val="002A6C53"/>
    <w:rsid w:val="002B2B73"/>
    <w:rsid w:val="002B784D"/>
    <w:rsid w:val="002E6949"/>
    <w:rsid w:val="002E6B4C"/>
    <w:rsid w:val="002F2EC9"/>
    <w:rsid w:val="00300B6C"/>
    <w:rsid w:val="00305A4C"/>
    <w:rsid w:val="0030731B"/>
    <w:rsid w:val="00307B6D"/>
    <w:rsid w:val="00312C0A"/>
    <w:rsid w:val="00320143"/>
    <w:rsid w:val="00334005"/>
    <w:rsid w:val="003438AB"/>
    <w:rsid w:val="00351539"/>
    <w:rsid w:val="00352114"/>
    <w:rsid w:val="00355641"/>
    <w:rsid w:val="003568CE"/>
    <w:rsid w:val="00357604"/>
    <w:rsid w:val="0035768F"/>
    <w:rsid w:val="003705A3"/>
    <w:rsid w:val="00372259"/>
    <w:rsid w:val="003807F3"/>
    <w:rsid w:val="003829C7"/>
    <w:rsid w:val="00393908"/>
    <w:rsid w:val="003A0393"/>
    <w:rsid w:val="003A0D71"/>
    <w:rsid w:val="003B4189"/>
    <w:rsid w:val="003D582F"/>
    <w:rsid w:val="003D68EB"/>
    <w:rsid w:val="003E18C8"/>
    <w:rsid w:val="003F03FA"/>
    <w:rsid w:val="00411279"/>
    <w:rsid w:val="004206C3"/>
    <w:rsid w:val="00421592"/>
    <w:rsid w:val="0043093C"/>
    <w:rsid w:val="004342D3"/>
    <w:rsid w:val="00441A82"/>
    <w:rsid w:val="00454C0A"/>
    <w:rsid w:val="00464CEF"/>
    <w:rsid w:val="00470CB7"/>
    <w:rsid w:val="00473B7F"/>
    <w:rsid w:val="0048405B"/>
    <w:rsid w:val="00490D7E"/>
    <w:rsid w:val="00492C15"/>
    <w:rsid w:val="00497EAA"/>
    <w:rsid w:val="004A1A10"/>
    <w:rsid w:val="004B179B"/>
    <w:rsid w:val="004B4DAB"/>
    <w:rsid w:val="004D1D84"/>
    <w:rsid w:val="004D742C"/>
    <w:rsid w:val="005004D3"/>
    <w:rsid w:val="00501CAE"/>
    <w:rsid w:val="00502BE0"/>
    <w:rsid w:val="0050327A"/>
    <w:rsid w:val="00507414"/>
    <w:rsid w:val="005075A4"/>
    <w:rsid w:val="0051564C"/>
    <w:rsid w:val="005274DA"/>
    <w:rsid w:val="005452D1"/>
    <w:rsid w:val="0054724A"/>
    <w:rsid w:val="00562374"/>
    <w:rsid w:val="00576766"/>
    <w:rsid w:val="00577BB9"/>
    <w:rsid w:val="005803D8"/>
    <w:rsid w:val="005834CC"/>
    <w:rsid w:val="00586941"/>
    <w:rsid w:val="005A3114"/>
    <w:rsid w:val="005A484E"/>
    <w:rsid w:val="005A54EF"/>
    <w:rsid w:val="005A6901"/>
    <w:rsid w:val="005C329D"/>
    <w:rsid w:val="005D15EC"/>
    <w:rsid w:val="005E2C89"/>
    <w:rsid w:val="005F342B"/>
    <w:rsid w:val="005F3EFF"/>
    <w:rsid w:val="00605BDF"/>
    <w:rsid w:val="00611D51"/>
    <w:rsid w:val="00625F7F"/>
    <w:rsid w:val="0065248E"/>
    <w:rsid w:val="00654499"/>
    <w:rsid w:val="0066740A"/>
    <w:rsid w:val="00690AE4"/>
    <w:rsid w:val="0069541F"/>
    <w:rsid w:val="006A141D"/>
    <w:rsid w:val="006A3C28"/>
    <w:rsid w:val="006A3E7B"/>
    <w:rsid w:val="006A6E5F"/>
    <w:rsid w:val="006A7562"/>
    <w:rsid w:val="006E59E5"/>
    <w:rsid w:val="006F0D2F"/>
    <w:rsid w:val="006F6CAB"/>
    <w:rsid w:val="006F7727"/>
    <w:rsid w:val="0070436E"/>
    <w:rsid w:val="00710A71"/>
    <w:rsid w:val="00716CF3"/>
    <w:rsid w:val="007230B8"/>
    <w:rsid w:val="00734BF7"/>
    <w:rsid w:val="00735BB1"/>
    <w:rsid w:val="00743854"/>
    <w:rsid w:val="00743FA9"/>
    <w:rsid w:val="00752890"/>
    <w:rsid w:val="007602B1"/>
    <w:rsid w:val="00766903"/>
    <w:rsid w:val="00770D30"/>
    <w:rsid w:val="00776EE8"/>
    <w:rsid w:val="007923BD"/>
    <w:rsid w:val="007B73D8"/>
    <w:rsid w:val="007B7EAA"/>
    <w:rsid w:val="007C3DCE"/>
    <w:rsid w:val="007C5FD2"/>
    <w:rsid w:val="007D42D5"/>
    <w:rsid w:val="007E0859"/>
    <w:rsid w:val="007E3D81"/>
    <w:rsid w:val="007F3B51"/>
    <w:rsid w:val="007F4F55"/>
    <w:rsid w:val="0080107F"/>
    <w:rsid w:val="00802F0F"/>
    <w:rsid w:val="00804547"/>
    <w:rsid w:val="008058B2"/>
    <w:rsid w:val="00815FC5"/>
    <w:rsid w:val="008215C9"/>
    <w:rsid w:val="00824CDA"/>
    <w:rsid w:val="0083274B"/>
    <w:rsid w:val="008337DD"/>
    <w:rsid w:val="00833EB1"/>
    <w:rsid w:val="00836880"/>
    <w:rsid w:val="00845C3C"/>
    <w:rsid w:val="00855454"/>
    <w:rsid w:val="00860E13"/>
    <w:rsid w:val="00861E4D"/>
    <w:rsid w:val="00871B81"/>
    <w:rsid w:val="008906BD"/>
    <w:rsid w:val="008A0E39"/>
    <w:rsid w:val="008A52CE"/>
    <w:rsid w:val="008C5A22"/>
    <w:rsid w:val="008F0C3D"/>
    <w:rsid w:val="008F493E"/>
    <w:rsid w:val="008F7073"/>
    <w:rsid w:val="00904F56"/>
    <w:rsid w:val="00916C99"/>
    <w:rsid w:val="00936D9F"/>
    <w:rsid w:val="009544B3"/>
    <w:rsid w:val="009564B7"/>
    <w:rsid w:val="009675DE"/>
    <w:rsid w:val="009735A4"/>
    <w:rsid w:val="00985567"/>
    <w:rsid w:val="00997A0E"/>
    <w:rsid w:val="009A6A4C"/>
    <w:rsid w:val="009C0BA2"/>
    <w:rsid w:val="009C6AC1"/>
    <w:rsid w:val="009D1F67"/>
    <w:rsid w:val="009D683D"/>
    <w:rsid w:val="009F0B47"/>
    <w:rsid w:val="009F2E45"/>
    <w:rsid w:val="009F6592"/>
    <w:rsid w:val="00A04287"/>
    <w:rsid w:val="00A05C42"/>
    <w:rsid w:val="00A139AA"/>
    <w:rsid w:val="00A23561"/>
    <w:rsid w:val="00A334A3"/>
    <w:rsid w:val="00A3357E"/>
    <w:rsid w:val="00A34D74"/>
    <w:rsid w:val="00A35263"/>
    <w:rsid w:val="00A36DA1"/>
    <w:rsid w:val="00A41D5B"/>
    <w:rsid w:val="00A434F3"/>
    <w:rsid w:val="00A45B8C"/>
    <w:rsid w:val="00A52D78"/>
    <w:rsid w:val="00A604D3"/>
    <w:rsid w:val="00A62DC8"/>
    <w:rsid w:val="00A825AD"/>
    <w:rsid w:val="00A8686D"/>
    <w:rsid w:val="00AA7C3B"/>
    <w:rsid w:val="00AD4588"/>
    <w:rsid w:val="00AD5EEB"/>
    <w:rsid w:val="00AE3DCE"/>
    <w:rsid w:val="00AE605F"/>
    <w:rsid w:val="00AE73C8"/>
    <w:rsid w:val="00AF6645"/>
    <w:rsid w:val="00B00068"/>
    <w:rsid w:val="00B0448B"/>
    <w:rsid w:val="00B132F1"/>
    <w:rsid w:val="00B21CB8"/>
    <w:rsid w:val="00B27DBF"/>
    <w:rsid w:val="00B3168C"/>
    <w:rsid w:val="00B5248F"/>
    <w:rsid w:val="00B6150F"/>
    <w:rsid w:val="00B73276"/>
    <w:rsid w:val="00B7689D"/>
    <w:rsid w:val="00B95867"/>
    <w:rsid w:val="00BB1476"/>
    <w:rsid w:val="00BD072A"/>
    <w:rsid w:val="00BD387C"/>
    <w:rsid w:val="00BE0D62"/>
    <w:rsid w:val="00BE37C7"/>
    <w:rsid w:val="00BE5722"/>
    <w:rsid w:val="00C0678C"/>
    <w:rsid w:val="00C0724E"/>
    <w:rsid w:val="00C13553"/>
    <w:rsid w:val="00C2329F"/>
    <w:rsid w:val="00C51556"/>
    <w:rsid w:val="00C52911"/>
    <w:rsid w:val="00C53A5D"/>
    <w:rsid w:val="00C60332"/>
    <w:rsid w:val="00C7140B"/>
    <w:rsid w:val="00C76343"/>
    <w:rsid w:val="00CA174C"/>
    <w:rsid w:val="00CB0722"/>
    <w:rsid w:val="00CB64BE"/>
    <w:rsid w:val="00CD1EFB"/>
    <w:rsid w:val="00CF709C"/>
    <w:rsid w:val="00D0076C"/>
    <w:rsid w:val="00D17BC8"/>
    <w:rsid w:val="00D259B0"/>
    <w:rsid w:val="00D271E4"/>
    <w:rsid w:val="00D36863"/>
    <w:rsid w:val="00DA4A1E"/>
    <w:rsid w:val="00DA4C55"/>
    <w:rsid w:val="00DA6322"/>
    <w:rsid w:val="00DB2529"/>
    <w:rsid w:val="00DB764A"/>
    <w:rsid w:val="00DD2ABE"/>
    <w:rsid w:val="00DD4717"/>
    <w:rsid w:val="00DE4B45"/>
    <w:rsid w:val="00DF58CC"/>
    <w:rsid w:val="00DF71B1"/>
    <w:rsid w:val="00E10CE6"/>
    <w:rsid w:val="00E11753"/>
    <w:rsid w:val="00E35590"/>
    <w:rsid w:val="00E4314A"/>
    <w:rsid w:val="00E57143"/>
    <w:rsid w:val="00E60E52"/>
    <w:rsid w:val="00E90224"/>
    <w:rsid w:val="00E94BEB"/>
    <w:rsid w:val="00EC1724"/>
    <w:rsid w:val="00EC173F"/>
    <w:rsid w:val="00ED358D"/>
    <w:rsid w:val="00EE40F1"/>
    <w:rsid w:val="00EF3239"/>
    <w:rsid w:val="00F05AEF"/>
    <w:rsid w:val="00F26897"/>
    <w:rsid w:val="00F34949"/>
    <w:rsid w:val="00F5291A"/>
    <w:rsid w:val="00F67FE1"/>
    <w:rsid w:val="00F718A3"/>
    <w:rsid w:val="00F833A8"/>
    <w:rsid w:val="00F83F21"/>
    <w:rsid w:val="00F85751"/>
    <w:rsid w:val="00F862AE"/>
    <w:rsid w:val="00F94814"/>
    <w:rsid w:val="00FB4B79"/>
    <w:rsid w:val="00FC0410"/>
    <w:rsid w:val="00FD25C3"/>
    <w:rsid w:val="00FD6332"/>
    <w:rsid w:val="00FE79F1"/>
    <w:rsid w:val="00FF052A"/>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0"/>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 w:type="numbering" w:customStyle="1" w:styleId="1">
    <w:name w:val="样式1"/>
    <w:uiPriority w:val="99"/>
    <w:rsid w:val="0009044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5707-09F2-47FB-871F-CA50BC7D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SunDongYu</cp:lastModifiedBy>
  <cp:revision>20</cp:revision>
  <dcterms:created xsi:type="dcterms:W3CDTF">2017-04-21T08:41:00Z</dcterms:created>
  <dcterms:modified xsi:type="dcterms:W3CDTF">2017-04-22T07:47:00Z</dcterms:modified>
</cp:coreProperties>
</file>